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FA6A3" w14:textId="77777777" w:rsidR="006A42E8" w:rsidRPr="006A42E8" w:rsidRDefault="006A42E8" w:rsidP="006A42E8">
      <w:pPr>
        <w:spacing w:line="240" w:lineRule="auto"/>
        <w:jc w:val="center"/>
        <w:rPr>
          <w:caps/>
          <w:spacing w:val="-10"/>
          <w:kern w:val="28"/>
          <w:szCs w:val="56"/>
        </w:rPr>
      </w:pPr>
    </w:p>
    <w:p w14:paraId="20689B0D" w14:textId="77777777" w:rsidR="006A42E8" w:rsidRPr="006A42E8" w:rsidRDefault="006A42E8" w:rsidP="006A42E8">
      <w:pPr>
        <w:spacing w:line="240" w:lineRule="auto"/>
        <w:jc w:val="center"/>
        <w:rPr>
          <w:caps/>
          <w:spacing w:val="-10"/>
          <w:kern w:val="28"/>
          <w:szCs w:val="56"/>
        </w:rPr>
      </w:pPr>
    </w:p>
    <w:p w14:paraId="68110169" w14:textId="77777777" w:rsidR="006A42E8" w:rsidRPr="006A42E8" w:rsidRDefault="006A42E8" w:rsidP="006A42E8">
      <w:pPr>
        <w:spacing w:line="240" w:lineRule="auto"/>
        <w:jc w:val="center"/>
        <w:rPr>
          <w:caps/>
          <w:spacing w:val="-10"/>
          <w:kern w:val="28"/>
          <w:szCs w:val="56"/>
        </w:rPr>
      </w:pPr>
    </w:p>
    <w:p w14:paraId="6F70021E" w14:textId="77777777" w:rsidR="006A42E8" w:rsidRPr="006A42E8" w:rsidRDefault="006A42E8" w:rsidP="006A42E8">
      <w:pPr>
        <w:spacing w:line="240" w:lineRule="auto"/>
        <w:jc w:val="center"/>
        <w:rPr>
          <w:caps/>
          <w:spacing w:val="-10"/>
          <w:kern w:val="28"/>
          <w:szCs w:val="56"/>
        </w:rPr>
      </w:pPr>
    </w:p>
    <w:p w14:paraId="370E2519" w14:textId="77777777" w:rsidR="006A42E8" w:rsidRPr="006A42E8" w:rsidRDefault="006A42E8" w:rsidP="006A42E8">
      <w:pPr>
        <w:spacing w:line="240" w:lineRule="auto"/>
        <w:jc w:val="center"/>
        <w:rPr>
          <w:caps/>
          <w:spacing w:val="-10"/>
          <w:kern w:val="28"/>
          <w:szCs w:val="56"/>
        </w:rPr>
      </w:pPr>
    </w:p>
    <w:p w14:paraId="34B1EEA6" w14:textId="77777777" w:rsidR="006A42E8" w:rsidRPr="006A42E8" w:rsidRDefault="006A42E8" w:rsidP="006A42E8">
      <w:pPr>
        <w:spacing w:line="240" w:lineRule="auto"/>
        <w:jc w:val="center"/>
        <w:rPr>
          <w:caps/>
          <w:spacing w:val="-10"/>
          <w:kern w:val="28"/>
          <w:szCs w:val="56"/>
        </w:rPr>
      </w:pPr>
    </w:p>
    <w:p w14:paraId="291D237C"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FACULTAD DE TEOLOGÍA</w:t>
      </w:r>
    </w:p>
    <w:p w14:paraId="5DE702F8"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DE LAS ASAMBLEAS DE DIOS DE AMÉRICA LATINA</w:t>
      </w:r>
    </w:p>
    <w:p w14:paraId="0269C368" w14:textId="77777777" w:rsidR="006A42E8" w:rsidRPr="006A42E8" w:rsidRDefault="006A42E8" w:rsidP="006A42E8">
      <w:pPr>
        <w:spacing w:line="240" w:lineRule="auto"/>
        <w:jc w:val="center"/>
        <w:rPr>
          <w:caps/>
          <w:spacing w:val="-10"/>
          <w:kern w:val="28"/>
          <w:szCs w:val="56"/>
        </w:rPr>
      </w:pPr>
    </w:p>
    <w:p w14:paraId="2E7A220F" w14:textId="77777777" w:rsidR="006A42E8" w:rsidRPr="006A42E8" w:rsidRDefault="006A42E8" w:rsidP="006A42E8">
      <w:pPr>
        <w:spacing w:line="240" w:lineRule="auto"/>
        <w:jc w:val="center"/>
        <w:rPr>
          <w:caps/>
          <w:spacing w:val="-10"/>
          <w:kern w:val="28"/>
          <w:szCs w:val="56"/>
        </w:rPr>
      </w:pPr>
    </w:p>
    <w:p w14:paraId="1E79528D" w14:textId="77777777" w:rsidR="006A42E8" w:rsidRPr="006A42E8" w:rsidRDefault="006A42E8" w:rsidP="006A42E8">
      <w:pPr>
        <w:spacing w:line="240" w:lineRule="auto"/>
        <w:jc w:val="center"/>
        <w:rPr>
          <w:caps/>
          <w:spacing w:val="-10"/>
          <w:kern w:val="28"/>
          <w:szCs w:val="56"/>
        </w:rPr>
      </w:pPr>
    </w:p>
    <w:p w14:paraId="2F609F13" w14:textId="77777777" w:rsidR="006A42E8" w:rsidRPr="006A42E8" w:rsidRDefault="006A42E8" w:rsidP="006A42E8">
      <w:pPr>
        <w:spacing w:line="240" w:lineRule="auto"/>
        <w:jc w:val="center"/>
        <w:rPr>
          <w:caps/>
          <w:spacing w:val="-10"/>
          <w:kern w:val="28"/>
          <w:szCs w:val="56"/>
        </w:rPr>
      </w:pPr>
    </w:p>
    <w:p w14:paraId="28C36A0E" w14:textId="77777777" w:rsidR="006A42E8" w:rsidRPr="006A42E8" w:rsidRDefault="006A42E8" w:rsidP="006A42E8">
      <w:pPr>
        <w:spacing w:line="240" w:lineRule="auto"/>
        <w:jc w:val="center"/>
        <w:rPr>
          <w:caps/>
          <w:spacing w:val="-10"/>
          <w:kern w:val="28"/>
          <w:szCs w:val="56"/>
        </w:rPr>
      </w:pPr>
    </w:p>
    <w:p w14:paraId="6BC85FDE" w14:textId="77777777" w:rsidR="006A42E8" w:rsidRPr="006A42E8" w:rsidRDefault="006A42E8" w:rsidP="006A42E8">
      <w:pPr>
        <w:spacing w:line="240" w:lineRule="auto"/>
        <w:jc w:val="center"/>
        <w:rPr>
          <w:caps/>
          <w:spacing w:val="-10"/>
          <w:kern w:val="28"/>
          <w:szCs w:val="56"/>
        </w:rPr>
      </w:pPr>
    </w:p>
    <w:p w14:paraId="0112BE1D" w14:textId="691AAECF" w:rsidR="006A42E8" w:rsidRPr="006A42E8" w:rsidRDefault="006A42E8" w:rsidP="006A42E8">
      <w:pPr>
        <w:spacing w:line="240" w:lineRule="auto"/>
        <w:jc w:val="center"/>
        <w:rPr>
          <w:caps/>
          <w:spacing w:val="-10"/>
          <w:kern w:val="28"/>
          <w:szCs w:val="56"/>
        </w:rPr>
      </w:pPr>
      <w:r w:rsidRPr="006A42E8">
        <w:rPr>
          <w:caps/>
          <w:spacing w:val="-10"/>
          <w:kern w:val="28"/>
          <w:szCs w:val="56"/>
        </w:rPr>
        <w:t>ANÁLISIS BÍBLICO DE LAS DISCIPLINAS ESPIRITUALES</w:t>
      </w:r>
    </w:p>
    <w:p w14:paraId="471418C1"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SEGÚN LA VIDA DE JESUCRISTO EN LA FORMACIÓN ESPIRITUAL</w:t>
      </w:r>
    </w:p>
    <w:p w14:paraId="6906831F"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DE UN LÍDER SIERVO</w:t>
      </w:r>
    </w:p>
    <w:p w14:paraId="39E12DDB" w14:textId="77777777" w:rsidR="006A42E8" w:rsidRPr="006A42E8" w:rsidRDefault="006A42E8" w:rsidP="006A42E8">
      <w:pPr>
        <w:spacing w:line="240" w:lineRule="auto"/>
        <w:jc w:val="center"/>
        <w:rPr>
          <w:caps/>
          <w:spacing w:val="-10"/>
          <w:kern w:val="28"/>
          <w:szCs w:val="56"/>
        </w:rPr>
      </w:pPr>
    </w:p>
    <w:p w14:paraId="0EA8EC20" w14:textId="77777777" w:rsidR="006A42E8" w:rsidRPr="006A42E8" w:rsidRDefault="006A42E8" w:rsidP="006A42E8">
      <w:pPr>
        <w:spacing w:line="240" w:lineRule="auto"/>
        <w:jc w:val="center"/>
        <w:rPr>
          <w:caps/>
          <w:spacing w:val="-10"/>
          <w:kern w:val="28"/>
          <w:szCs w:val="56"/>
        </w:rPr>
      </w:pPr>
    </w:p>
    <w:p w14:paraId="017738A2" w14:textId="77777777" w:rsidR="006A42E8" w:rsidRPr="006A42E8" w:rsidRDefault="006A42E8" w:rsidP="006A42E8">
      <w:pPr>
        <w:spacing w:line="240" w:lineRule="auto"/>
        <w:jc w:val="center"/>
        <w:rPr>
          <w:caps/>
          <w:spacing w:val="-10"/>
          <w:kern w:val="28"/>
          <w:szCs w:val="56"/>
        </w:rPr>
      </w:pPr>
    </w:p>
    <w:p w14:paraId="55C44A62" w14:textId="77777777" w:rsidR="006A42E8" w:rsidRPr="006A42E8" w:rsidRDefault="006A42E8" w:rsidP="006A42E8">
      <w:pPr>
        <w:spacing w:line="240" w:lineRule="auto"/>
        <w:jc w:val="center"/>
        <w:rPr>
          <w:caps/>
          <w:spacing w:val="-10"/>
          <w:kern w:val="28"/>
          <w:szCs w:val="56"/>
        </w:rPr>
      </w:pPr>
    </w:p>
    <w:p w14:paraId="66667FE5" w14:textId="77777777" w:rsidR="006A42E8" w:rsidRPr="006A42E8" w:rsidRDefault="006A42E8" w:rsidP="006A42E8">
      <w:pPr>
        <w:spacing w:line="240" w:lineRule="auto"/>
        <w:jc w:val="center"/>
        <w:rPr>
          <w:caps/>
          <w:spacing w:val="-10"/>
          <w:kern w:val="28"/>
          <w:szCs w:val="56"/>
        </w:rPr>
      </w:pPr>
    </w:p>
    <w:p w14:paraId="054567E2" w14:textId="77777777" w:rsidR="006A42E8" w:rsidRPr="006A42E8" w:rsidRDefault="006A42E8" w:rsidP="006A42E8">
      <w:pPr>
        <w:spacing w:line="240" w:lineRule="auto"/>
        <w:jc w:val="center"/>
        <w:rPr>
          <w:caps/>
          <w:spacing w:val="-10"/>
          <w:kern w:val="28"/>
          <w:szCs w:val="56"/>
        </w:rPr>
      </w:pPr>
    </w:p>
    <w:p w14:paraId="52AF0DF6" w14:textId="77777777" w:rsidR="006A42E8" w:rsidRPr="006A42E8" w:rsidRDefault="006A42E8" w:rsidP="006A42E8">
      <w:pPr>
        <w:spacing w:line="240" w:lineRule="auto"/>
        <w:jc w:val="center"/>
        <w:rPr>
          <w:caps/>
          <w:spacing w:val="-10"/>
          <w:kern w:val="28"/>
          <w:szCs w:val="56"/>
        </w:rPr>
      </w:pPr>
    </w:p>
    <w:p w14:paraId="20B76D70"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PROFESOR: EUGENIO HUNT, M.A.</w:t>
      </w:r>
    </w:p>
    <w:p w14:paraId="37EE17B6" w14:textId="77777777" w:rsidR="006A42E8" w:rsidRPr="006A42E8" w:rsidRDefault="006A42E8" w:rsidP="006A42E8">
      <w:pPr>
        <w:spacing w:line="240" w:lineRule="auto"/>
        <w:jc w:val="center"/>
        <w:rPr>
          <w:caps/>
          <w:spacing w:val="-10"/>
          <w:kern w:val="28"/>
          <w:szCs w:val="56"/>
        </w:rPr>
      </w:pPr>
    </w:p>
    <w:p w14:paraId="44107988" w14:textId="77777777" w:rsidR="006A42E8" w:rsidRPr="006A42E8" w:rsidRDefault="006A42E8" w:rsidP="006A42E8">
      <w:pPr>
        <w:spacing w:line="240" w:lineRule="auto"/>
        <w:jc w:val="center"/>
        <w:rPr>
          <w:caps/>
          <w:spacing w:val="-10"/>
          <w:kern w:val="28"/>
          <w:szCs w:val="56"/>
        </w:rPr>
      </w:pPr>
    </w:p>
    <w:p w14:paraId="47133D22" w14:textId="77777777" w:rsidR="006A42E8" w:rsidRPr="006A42E8" w:rsidRDefault="006A42E8" w:rsidP="006A42E8">
      <w:pPr>
        <w:spacing w:line="240" w:lineRule="auto"/>
        <w:jc w:val="center"/>
        <w:rPr>
          <w:caps/>
          <w:spacing w:val="-10"/>
          <w:kern w:val="28"/>
          <w:szCs w:val="56"/>
        </w:rPr>
      </w:pPr>
    </w:p>
    <w:p w14:paraId="481D1C50" w14:textId="77777777" w:rsidR="006A42E8" w:rsidRPr="006A42E8" w:rsidRDefault="006A42E8" w:rsidP="006A42E8">
      <w:pPr>
        <w:spacing w:line="240" w:lineRule="auto"/>
        <w:jc w:val="center"/>
        <w:rPr>
          <w:caps/>
          <w:spacing w:val="-10"/>
          <w:kern w:val="28"/>
          <w:szCs w:val="56"/>
        </w:rPr>
      </w:pPr>
    </w:p>
    <w:p w14:paraId="1FD41689" w14:textId="77777777" w:rsidR="006A42E8" w:rsidRPr="006A42E8" w:rsidRDefault="006A42E8" w:rsidP="006A42E8">
      <w:pPr>
        <w:spacing w:line="240" w:lineRule="auto"/>
        <w:jc w:val="center"/>
        <w:rPr>
          <w:caps/>
          <w:spacing w:val="-10"/>
          <w:kern w:val="28"/>
          <w:szCs w:val="56"/>
        </w:rPr>
      </w:pPr>
    </w:p>
    <w:p w14:paraId="267147B5"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EN CUMPLIMIENTO PARCIAL DE LOS REQUISITOS DE LA ASIGNATURA</w:t>
      </w:r>
    </w:p>
    <w:p w14:paraId="62D8BE99" w14:textId="77777777" w:rsidR="006A42E8" w:rsidRPr="006A42E8" w:rsidRDefault="006A42E8" w:rsidP="006A42E8">
      <w:pPr>
        <w:spacing w:line="240" w:lineRule="auto"/>
        <w:jc w:val="center"/>
        <w:rPr>
          <w:caps/>
          <w:spacing w:val="-10"/>
          <w:kern w:val="28"/>
          <w:szCs w:val="56"/>
        </w:rPr>
      </w:pPr>
    </w:p>
    <w:p w14:paraId="3014D73D"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TEM 520 FORMACIÓN ESPIRITUAL DEL SIERVO LÍDER</w:t>
      </w:r>
    </w:p>
    <w:p w14:paraId="2A9208F7" w14:textId="77777777" w:rsidR="006A42E8" w:rsidRPr="006A42E8" w:rsidRDefault="006A42E8" w:rsidP="006A42E8">
      <w:pPr>
        <w:spacing w:line="240" w:lineRule="auto"/>
        <w:jc w:val="center"/>
        <w:rPr>
          <w:caps/>
          <w:spacing w:val="-10"/>
          <w:kern w:val="28"/>
          <w:szCs w:val="56"/>
        </w:rPr>
      </w:pPr>
    </w:p>
    <w:p w14:paraId="3F6EC259" w14:textId="77777777" w:rsidR="006A42E8" w:rsidRPr="006A42E8" w:rsidRDefault="006A42E8" w:rsidP="006A42E8">
      <w:pPr>
        <w:spacing w:line="240" w:lineRule="auto"/>
        <w:jc w:val="center"/>
        <w:rPr>
          <w:caps/>
          <w:spacing w:val="-10"/>
          <w:kern w:val="28"/>
          <w:szCs w:val="56"/>
        </w:rPr>
      </w:pPr>
    </w:p>
    <w:p w14:paraId="1722A946" w14:textId="77777777" w:rsidR="006A42E8" w:rsidRPr="006A42E8" w:rsidRDefault="006A42E8" w:rsidP="006A42E8">
      <w:pPr>
        <w:spacing w:line="240" w:lineRule="auto"/>
        <w:jc w:val="center"/>
        <w:rPr>
          <w:caps/>
          <w:spacing w:val="-10"/>
          <w:kern w:val="28"/>
          <w:szCs w:val="56"/>
        </w:rPr>
      </w:pPr>
    </w:p>
    <w:p w14:paraId="27C4AD36" w14:textId="77777777" w:rsidR="006A42E8" w:rsidRPr="006A42E8" w:rsidRDefault="006A42E8" w:rsidP="006A42E8">
      <w:pPr>
        <w:spacing w:line="240" w:lineRule="auto"/>
        <w:jc w:val="center"/>
        <w:rPr>
          <w:caps/>
          <w:spacing w:val="-10"/>
          <w:kern w:val="28"/>
          <w:szCs w:val="56"/>
        </w:rPr>
      </w:pPr>
    </w:p>
    <w:p w14:paraId="3F35AEBC" w14:textId="77777777" w:rsidR="006A42E8" w:rsidRPr="006A42E8" w:rsidRDefault="006A42E8" w:rsidP="006A42E8">
      <w:pPr>
        <w:spacing w:line="240" w:lineRule="auto"/>
        <w:jc w:val="center"/>
        <w:rPr>
          <w:caps/>
          <w:spacing w:val="-10"/>
          <w:kern w:val="28"/>
          <w:szCs w:val="56"/>
        </w:rPr>
      </w:pPr>
    </w:p>
    <w:p w14:paraId="097D2C08"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POR</w:t>
      </w:r>
    </w:p>
    <w:p w14:paraId="220ED832" w14:textId="77777777" w:rsidR="006A42E8" w:rsidRPr="006A42E8" w:rsidRDefault="006A42E8" w:rsidP="006A42E8">
      <w:pPr>
        <w:spacing w:line="240" w:lineRule="auto"/>
        <w:jc w:val="center"/>
        <w:rPr>
          <w:caps/>
          <w:spacing w:val="-10"/>
          <w:kern w:val="28"/>
          <w:szCs w:val="56"/>
        </w:rPr>
      </w:pPr>
    </w:p>
    <w:p w14:paraId="2E88ACDD"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MIGUEL CALDWELL</w:t>
      </w:r>
    </w:p>
    <w:p w14:paraId="4C5C64B0" w14:textId="77777777" w:rsidR="006A42E8" w:rsidRPr="006A42E8" w:rsidRDefault="006A42E8" w:rsidP="006A42E8">
      <w:pPr>
        <w:spacing w:line="240" w:lineRule="auto"/>
        <w:jc w:val="center"/>
        <w:rPr>
          <w:caps/>
          <w:spacing w:val="-10"/>
          <w:kern w:val="28"/>
          <w:szCs w:val="56"/>
        </w:rPr>
      </w:pPr>
    </w:p>
    <w:p w14:paraId="0F8F9BF1" w14:textId="77777777" w:rsidR="006A42E8" w:rsidRPr="006A42E8" w:rsidRDefault="006A42E8" w:rsidP="006A42E8">
      <w:pPr>
        <w:spacing w:line="240" w:lineRule="auto"/>
        <w:jc w:val="center"/>
        <w:rPr>
          <w:caps/>
          <w:spacing w:val="-10"/>
          <w:kern w:val="28"/>
          <w:szCs w:val="56"/>
        </w:rPr>
      </w:pPr>
      <w:r w:rsidRPr="006A42E8">
        <w:rPr>
          <w:caps/>
          <w:spacing w:val="-10"/>
          <w:kern w:val="28"/>
          <w:szCs w:val="56"/>
        </w:rPr>
        <w:t>29 DE MARZO DE 2020</w:t>
      </w:r>
    </w:p>
    <w:p w14:paraId="135E2486" w14:textId="77777777" w:rsidR="006A42E8" w:rsidRPr="006A42E8" w:rsidRDefault="006A42E8" w:rsidP="006A42E8">
      <w:pPr>
        <w:spacing w:line="240" w:lineRule="auto"/>
        <w:jc w:val="center"/>
        <w:rPr>
          <w:caps/>
          <w:spacing w:val="-10"/>
          <w:kern w:val="28"/>
          <w:szCs w:val="56"/>
        </w:rPr>
      </w:pPr>
    </w:p>
    <w:p w14:paraId="1EAC5E78" w14:textId="1DABF675" w:rsidR="003A5071" w:rsidRDefault="006A42E8" w:rsidP="006A42E8">
      <w:pPr>
        <w:spacing w:line="240" w:lineRule="auto"/>
        <w:jc w:val="center"/>
      </w:pPr>
      <w:r w:rsidRPr="006A42E8">
        <w:rPr>
          <w:caps/>
          <w:spacing w:val="-10"/>
          <w:kern w:val="28"/>
          <w:szCs w:val="56"/>
        </w:rPr>
        <w:t>SPRINGFIELD, MISSOURI, EUA</w:t>
      </w:r>
    </w:p>
    <w:p w14:paraId="55B0EFD1" w14:textId="77777777" w:rsidR="003A5071" w:rsidRPr="003A5071" w:rsidRDefault="003A5071" w:rsidP="003A5071">
      <w:pPr>
        <w:pStyle w:val="Textoconsangra"/>
        <w:sectPr w:rsidR="003A5071" w:rsidRPr="003A5071" w:rsidSect="003C07A3">
          <w:headerReference w:type="default" r:id="rId7"/>
          <w:footerReference w:type="first" r:id="rId8"/>
          <w:type w:val="continuous"/>
          <w:pgSz w:w="12240" w:h="15840" w:code="1"/>
          <w:pgMar w:top="1440" w:right="1440" w:bottom="1440" w:left="1440" w:header="709" w:footer="709" w:gutter="0"/>
          <w:pgNumType w:fmt="lowerRoman"/>
          <w:cols w:space="708"/>
          <w:docGrid w:linePitch="360"/>
        </w:sectPr>
      </w:pPr>
    </w:p>
    <w:p w14:paraId="7FED170A" w14:textId="77777777" w:rsidR="007D19AF" w:rsidRDefault="00951124" w:rsidP="0099089C">
      <w:r>
        <w:lastRenderedPageBreak/>
        <w:t>ESPACIO DESTINADO PARA NOTAS</w:t>
      </w:r>
      <w:r w:rsidR="00067E06">
        <w:t xml:space="preserve"> Y COMENTARIOS </w:t>
      </w:r>
      <w:r>
        <w:t>DEL PROFESOR</w:t>
      </w:r>
    </w:p>
    <w:p w14:paraId="4599CCF9" w14:textId="77777777" w:rsidR="007D19AF" w:rsidRDefault="007D19AF" w:rsidP="0099089C"/>
    <w:p w14:paraId="38594D7D" w14:textId="77777777" w:rsidR="007D19AF" w:rsidRDefault="007D19AF" w:rsidP="0099089C"/>
    <w:p w14:paraId="54FE96DD" w14:textId="77777777" w:rsidR="00951124" w:rsidRDefault="00951124" w:rsidP="0099089C"/>
    <w:p w14:paraId="45EE900D" w14:textId="77777777" w:rsidR="003A5071" w:rsidRPr="003A5071" w:rsidRDefault="003A5071" w:rsidP="003A5071">
      <w:pPr>
        <w:pStyle w:val="Textoconsangra"/>
      </w:pPr>
    </w:p>
    <w:p w14:paraId="6C190E8C" w14:textId="77777777" w:rsidR="007D19AF" w:rsidRDefault="007D19AF" w:rsidP="0099089C"/>
    <w:p w14:paraId="51A2F075" w14:textId="77777777" w:rsidR="0064428F" w:rsidRDefault="0064428F" w:rsidP="0064428F">
      <w:pPr>
        <w:pStyle w:val="Textoconsangra"/>
      </w:pPr>
    </w:p>
    <w:p w14:paraId="72EF945D" w14:textId="77777777" w:rsidR="0064428F" w:rsidRPr="0064428F" w:rsidRDefault="0064428F" w:rsidP="0064428F">
      <w:pPr>
        <w:sectPr w:rsidR="0064428F" w:rsidRPr="0064428F" w:rsidSect="003A5071">
          <w:footerReference w:type="default" r:id="rId9"/>
          <w:pgSz w:w="12240" w:h="15840" w:code="1"/>
          <w:pgMar w:top="1440" w:right="1440" w:bottom="1440" w:left="1440" w:header="709" w:footer="709" w:gutter="0"/>
          <w:pgNumType w:fmt="lowerRoman"/>
          <w:cols w:space="708"/>
          <w:docGrid w:linePitch="360"/>
        </w:sectPr>
      </w:pPr>
    </w:p>
    <w:p w14:paraId="6C1BA825" w14:textId="77777777" w:rsidR="007D19AF" w:rsidRDefault="007D19AF" w:rsidP="002A76CD">
      <w:pPr>
        <w:pStyle w:val="Sinespaciado"/>
      </w:pPr>
    </w:p>
    <w:p w14:paraId="7C0E9716" w14:textId="77777777" w:rsidR="003A5071" w:rsidRDefault="003A5071" w:rsidP="002A76CD">
      <w:pPr>
        <w:pStyle w:val="Sinespaciado"/>
      </w:pPr>
    </w:p>
    <w:p w14:paraId="56C72CBD" w14:textId="77777777" w:rsidR="00F04532" w:rsidRPr="00026438" w:rsidRDefault="00951124" w:rsidP="00026438">
      <w:pPr>
        <w:pStyle w:val="Ttulo1"/>
      </w:pPr>
      <w:bookmarkStart w:id="0" w:name="_Toc38568759"/>
      <w:r w:rsidRPr="00026438">
        <w:t>TABLA DE CONTENIDO</w:t>
      </w:r>
      <w:bookmarkEnd w:id="0"/>
    </w:p>
    <w:p w14:paraId="5A71987F" w14:textId="5D3A656B" w:rsidR="00CC0899" w:rsidRDefault="00423E83">
      <w:pPr>
        <w:pStyle w:val="TDC1"/>
        <w:rPr>
          <w:rFonts w:asciiTheme="minorHAnsi" w:eastAsiaTheme="minorEastAsia" w:hAnsiTheme="minorHAnsi"/>
          <w:noProof/>
          <w:sz w:val="22"/>
          <w:szCs w:val="22"/>
          <w:lang w:val="es-BO" w:eastAsia="es-BO" w:bidi="he-IL"/>
        </w:rPr>
      </w:pPr>
      <w:r>
        <w:fldChar w:fldCharType="begin"/>
      </w:r>
      <w:r>
        <w:instrText xml:space="preserve"> TOC \o "1-6" \u </w:instrText>
      </w:r>
      <w:r>
        <w:fldChar w:fldCharType="separate"/>
      </w:r>
      <w:r w:rsidR="00CC0899">
        <w:rPr>
          <w:noProof/>
        </w:rPr>
        <w:t>TABLA DE CONTENIDO</w:t>
      </w:r>
      <w:r w:rsidR="00CC0899">
        <w:rPr>
          <w:noProof/>
        </w:rPr>
        <w:tab/>
      </w:r>
      <w:r w:rsidR="00CC0899">
        <w:rPr>
          <w:noProof/>
        </w:rPr>
        <w:fldChar w:fldCharType="begin"/>
      </w:r>
      <w:r w:rsidR="00CC0899">
        <w:rPr>
          <w:noProof/>
        </w:rPr>
        <w:instrText xml:space="preserve"> PAGEREF _Toc38568759 \h </w:instrText>
      </w:r>
      <w:r w:rsidR="00CC0899">
        <w:rPr>
          <w:noProof/>
        </w:rPr>
      </w:r>
      <w:r w:rsidR="00CC0899">
        <w:rPr>
          <w:noProof/>
        </w:rPr>
        <w:fldChar w:fldCharType="separate"/>
      </w:r>
      <w:r w:rsidR="00EE46E1">
        <w:rPr>
          <w:noProof/>
        </w:rPr>
        <w:t>iii</w:t>
      </w:r>
      <w:r w:rsidR="00CC0899">
        <w:rPr>
          <w:noProof/>
        </w:rPr>
        <w:fldChar w:fldCharType="end"/>
      </w:r>
    </w:p>
    <w:p w14:paraId="52F41854" w14:textId="6A658A39" w:rsidR="00CC0899" w:rsidRDefault="00CC0899">
      <w:pPr>
        <w:pStyle w:val="TDC1"/>
        <w:rPr>
          <w:rFonts w:asciiTheme="minorHAnsi" w:eastAsiaTheme="minorEastAsia" w:hAnsiTheme="minorHAnsi"/>
          <w:noProof/>
          <w:sz w:val="22"/>
          <w:szCs w:val="22"/>
          <w:lang w:val="es-BO" w:eastAsia="es-BO" w:bidi="he-IL"/>
        </w:rPr>
      </w:pPr>
      <w:r>
        <w:rPr>
          <w:noProof/>
        </w:rPr>
        <w:t>INTRODUCCIÓN</w:t>
      </w:r>
      <w:r>
        <w:rPr>
          <w:noProof/>
        </w:rPr>
        <w:tab/>
      </w:r>
      <w:r>
        <w:rPr>
          <w:noProof/>
        </w:rPr>
        <w:fldChar w:fldCharType="begin"/>
      </w:r>
      <w:r>
        <w:rPr>
          <w:noProof/>
        </w:rPr>
        <w:instrText xml:space="preserve"> PAGEREF _Toc38568760 \h </w:instrText>
      </w:r>
      <w:r>
        <w:rPr>
          <w:noProof/>
        </w:rPr>
      </w:r>
      <w:r>
        <w:rPr>
          <w:noProof/>
        </w:rPr>
        <w:fldChar w:fldCharType="separate"/>
      </w:r>
      <w:r w:rsidR="00EE46E1">
        <w:rPr>
          <w:noProof/>
        </w:rPr>
        <w:t>1</w:t>
      </w:r>
      <w:r>
        <w:rPr>
          <w:noProof/>
        </w:rPr>
        <w:fldChar w:fldCharType="end"/>
      </w:r>
    </w:p>
    <w:p w14:paraId="79562056" w14:textId="1A931E66" w:rsidR="00CC0899" w:rsidRDefault="00CC0899">
      <w:pPr>
        <w:pStyle w:val="TDC2"/>
        <w:rPr>
          <w:rFonts w:asciiTheme="minorHAnsi" w:eastAsiaTheme="minorEastAsia" w:hAnsiTheme="minorHAnsi"/>
          <w:noProof/>
          <w:sz w:val="22"/>
          <w:szCs w:val="22"/>
          <w:lang w:val="es-BO" w:eastAsia="es-BO" w:bidi="he-IL"/>
        </w:rPr>
      </w:pPr>
      <w:r>
        <w:rPr>
          <w:noProof/>
        </w:rPr>
        <w:t>Análisis bíblico de las disciplinas espirituales según la vida de Jesucristo</w:t>
      </w:r>
      <w:r>
        <w:rPr>
          <w:noProof/>
        </w:rPr>
        <w:tab/>
      </w:r>
      <w:r>
        <w:rPr>
          <w:noProof/>
        </w:rPr>
        <w:fldChar w:fldCharType="begin"/>
      </w:r>
      <w:r>
        <w:rPr>
          <w:noProof/>
        </w:rPr>
        <w:instrText xml:space="preserve"> PAGEREF _Toc38568761 \h </w:instrText>
      </w:r>
      <w:r>
        <w:rPr>
          <w:noProof/>
        </w:rPr>
      </w:r>
      <w:r>
        <w:rPr>
          <w:noProof/>
        </w:rPr>
        <w:fldChar w:fldCharType="separate"/>
      </w:r>
      <w:r w:rsidR="00EE46E1">
        <w:rPr>
          <w:noProof/>
        </w:rPr>
        <w:t>3</w:t>
      </w:r>
      <w:r>
        <w:rPr>
          <w:noProof/>
        </w:rPr>
        <w:fldChar w:fldCharType="end"/>
      </w:r>
    </w:p>
    <w:p w14:paraId="78236A91" w14:textId="7892EA9E" w:rsidR="00CC0899" w:rsidRDefault="00CC0899">
      <w:pPr>
        <w:pStyle w:val="TDC3"/>
        <w:rPr>
          <w:rFonts w:asciiTheme="minorHAnsi" w:eastAsiaTheme="minorEastAsia" w:hAnsiTheme="minorHAnsi"/>
          <w:noProof/>
          <w:sz w:val="22"/>
          <w:szCs w:val="22"/>
          <w:lang w:val="es-BO" w:eastAsia="es-BO" w:bidi="he-IL"/>
        </w:rPr>
      </w:pPr>
      <w:r>
        <w:rPr>
          <w:noProof/>
        </w:rPr>
        <w:t>Oración</w:t>
      </w:r>
      <w:r>
        <w:rPr>
          <w:noProof/>
        </w:rPr>
        <w:tab/>
      </w:r>
      <w:r>
        <w:rPr>
          <w:noProof/>
        </w:rPr>
        <w:fldChar w:fldCharType="begin"/>
      </w:r>
      <w:r>
        <w:rPr>
          <w:noProof/>
        </w:rPr>
        <w:instrText xml:space="preserve"> PAGEREF _Toc38568762 \h </w:instrText>
      </w:r>
      <w:r>
        <w:rPr>
          <w:noProof/>
        </w:rPr>
      </w:r>
      <w:r>
        <w:rPr>
          <w:noProof/>
        </w:rPr>
        <w:fldChar w:fldCharType="separate"/>
      </w:r>
      <w:r w:rsidR="00EE46E1">
        <w:rPr>
          <w:noProof/>
        </w:rPr>
        <w:t>3</w:t>
      </w:r>
      <w:r>
        <w:rPr>
          <w:noProof/>
        </w:rPr>
        <w:fldChar w:fldCharType="end"/>
      </w:r>
    </w:p>
    <w:p w14:paraId="01BC291A" w14:textId="20F2DC1C" w:rsidR="00CC0899" w:rsidRDefault="00CC0899">
      <w:pPr>
        <w:pStyle w:val="TDC3"/>
        <w:rPr>
          <w:rFonts w:asciiTheme="minorHAnsi" w:eastAsiaTheme="minorEastAsia" w:hAnsiTheme="minorHAnsi"/>
          <w:noProof/>
          <w:sz w:val="22"/>
          <w:szCs w:val="22"/>
          <w:lang w:val="es-BO" w:eastAsia="es-BO" w:bidi="he-IL"/>
        </w:rPr>
      </w:pPr>
      <w:r>
        <w:rPr>
          <w:noProof/>
        </w:rPr>
        <w:t>Meditación</w:t>
      </w:r>
      <w:r>
        <w:rPr>
          <w:noProof/>
        </w:rPr>
        <w:tab/>
      </w:r>
      <w:r>
        <w:rPr>
          <w:noProof/>
        </w:rPr>
        <w:fldChar w:fldCharType="begin"/>
      </w:r>
      <w:r>
        <w:rPr>
          <w:noProof/>
        </w:rPr>
        <w:instrText xml:space="preserve"> PAGEREF _Toc38568763 \h </w:instrText>
      </w:r>
      <w:r>
        <w:rPr>
          <w:noProof/>
        </w:rPr>
      </w:r>
      <w:r>
        <w:rPr>
          <w:noProof/>
        </w:rPr>
        <w:fldChar w:fldCharType="separate"/>
      </w:r>
      <w:r w:rsidR="00EE46E1">
        <w:rPr>
          <w:noProof/>
        </w:rPr>
        <w:t>4</w:t>
      </w:r>
      <w:r>
        <w:rPr>
          <w:noProof/>
        </w:rPr>
        <w:fldChar w:fldCharType="end"/>
      </w:r>
    </w:p>
    <w:p w14:paraId="2A8177A1" w14:textId="467D8422" w:rsidR="00CC0899" w:rsidRDefault="00CC0899">
      <w:pPr>
        <w:pStyle w:val="TDC3"/>
        <w:rPr>
          <w:rFonts w:asciiTheme="minorHAnsi" w:eastAsiaTheme="minorEastAsia" w:hAnsiTheme="minorHAnsi"/>
          <w:noProof/>
          <w:sz w:val="22"/>
          <w:szCs w:val="22"/>
          <w:lang w:val="es-BO" w:eastAsia="es-BO" w:bidi="he-IL"/>
        </w:rPr>
      </w:pPr>
      <w:r>
        <w:rPr>
          <w:noProof/>
        </w:rPr>
        <w:t>Comunión</w:t>
      </w:r>
      <w:r>
        <w:rPr>
          <w:noProof/>
        </w:rPr>
        <w:tab/>
      </w:r>
      <w:r>
        <w:rPr>
          <w:noProof/>
        </w:rPr>
        <w:fldChar w:fldCharType="begin"/>
      </w:r>
      <w:r>
        <w:rPr>
          <w:noProof/>
        </w:rPr>
        <w:instrText xml:space="preserve"> PAGEREF _Toc38568764 \h </w:instrText>
      </w:r>
      <w:r>
        <w:rPr>
          <w:noProof/>
        </w:rPr>
      </w:r>
      <w:r>
        <w:rPr>
          <w:noProof/>
        </w:rPr>
        <w:fldChar w:fldCharType="separate"/>
      </w:r>
      <w:r w:rsidR="00EE46E1">
        <w:rPr>
          <w:noProof/>
        </w:rPr>
        <w:t>6</w:t>
      </w:r>
      <w:r>
        <w:rPr>
          <w:noProof/>
        </w:rPr>
        <w:fldChar w:fldCharType="end"/>
      </w:r>
    </w:p>
    <w:p w14:paraId="43D72346" w14:textId="1A29901B" w:rsidR="00CC0899" w:rsidRDefault="00CC0899">
      <w:pPr>
        <w:pStyle w:val="TDC2"/>
        <w:rPr>
          <w:rFonts w:asciiTheme="minorHAnsi" w:eastAsiaTheme="minorEastAsia" w:hAnsiTheme="minorHAnsi"/>
          <w:noProof/>
          <w:sz w:val="22"/>
          <w:szCs w:val="22"/>
          <w:lang w:val="es-BO" w:eastAsia="es-BO" w:bidi="he-IL"/>
        </w:rPr>
      </w:pPr>
      <w:r>
        <w:rPr>
          <w:noProof/>
        </w:rPr>
        <w:t>Análisis contextual de la evaluación del equilibro entre la parte divina y humana de las disciplinas espirituales del líder siervo</w:t>
      </w:r>
      <w:r>
        <w:rPr>
          <w:noProof/>
        </w:rPr>
        <w:tab/>
      </w:r>
      <w:r>
        <w:rPr>
          <w:noProof/>
        </w:rPr>
        <w:fldChar w:fldCharType="begin"/>
      </w:r>
      <w:r>
        <w:rPr>
          <w:noProof/>
        </w:rPr>
        <w:instrText xml:space="preserve"> PAGEREF _Toc38568765 \h </w:instrText>
      </w:r>
      <w:r>
        <w:rPr>
          <w:noProof/>
        </w:rPr>
      </w:r>
      <w:r>
        <w:rPr>
          <w:noProof/>
        </w:rPr>
        <w:fldChar w:fldCharType="separate"/>
      </w:r>
      <w:r w:rsidR="00EE46E1">
        <w:rPr>
          <w:noProof/>
        </w:rPr>
        <w:t>7</w:t>
      </w:r>
      <w:r>
        <w:rPr>
          <w:noProof/>
        </w:rPr>
        <w:fldChar w:fldCharType="end"/>
      </w:r>
    </w:p>
    <w:p w14:paraId="2F70FF5C" w14:textId="15B2DE1E" w:rsidR="00CC0899" w:rsidRDefault="00CC0899">
      <w:pPr>
        <w:pStyle w:val="TDC3"/>
        <w:rPr>
          <w:rFonts w:asciiTheme="minorHAnsi" w:eastAsiaTheme="minorEastAsia" w:hAnsiTheme="minorHAnsi"/>
          <w:noProof/>
          <w:sz w:val="22"/>
          <w:szCs w:val="22"/>
          <w:lang w:val="es-BO" w:eastAsia="es-BO" w:bidi="he-IL"/>
        </w:rPr>
      </w:pPr>
      <w:r w:rsidRPr="00B2236F">
        <w:rPr>
          <w:noProof/>
          <w:lang w:val="es-UY"/>
        </w:rPr>
        <w:t>El yoga y la meditación</w:t>
      </w:r>
      <w:r>
        <w:rPr>
          <w:noProof/>
        </w:rPr>
        <w:tab/>
      </w:r>
      <w:r>
        <w:rPr>
          <w:noProof/>
        </w:rPr>
        <w:fldChar w:fldCharType="begin"/>
      </w:r>
      <w:r>
        <w:rPr>
          <w:noProof/>
        </w:rPr>
        <w:instrText xml:space="preserve"> PAGEREF _Toc38568766 \h </w:instrText>
      </w:r>
      <w:r>
        <w:rPr>
          <w:noProof/>
        </w:rPr>
      </w:r>
      <w:r>
        <w:rPr>
          <w:noProof/>
        </w:rPr>
        <w:fldChar w:fldCharType="separate"/>
      </w:r>
      <w:r w:rsidR="00EE46E1">
        <w:rPr>
          <w:noProof/>
        </w:rPr>
        <w:t>8</w:t>
      </w:r>
      <w:r>
        <w:rPr>
          <w:noProof/>
        </w:rPr>
        <w:fldChar w:fldCharType="end"/>
      </w:r>
    </w:p>
    <w:p w14:paraId="1D01387A" w14:textId="3969F209" w:rsidR="00CC0899" w:rsidRDefault="00CC0899">
      <w:pPr>
        <w:pStyle w:val="TDC3"/>
        <w:rPr>
          <w:rFonts w:asciiTheme="minorHAnsi" w:eastAsiaTheme="minorEastAsia" w:hAnsiTheme="minorHAnsi"/>
          <w:noProof/>
          <w:sz w:val="22"/>
          <w:szCs w:val="22"/>
          <w:lang w:val="es-BO" w:eastAsia="es-BO" w:bidi="he-IL"/>
        </w:rPr>
      </w:pPr>
      <w:r>
        <w:rPr>
          <w:noProof/>
        </w:rPr>
        <w:t>La tendencia hacia la autonomía e independencia que a una vida en comunidad y sin Dios</w:t>
      </w:r>
      <w:r>
        <w:rPr>
          <w:noProof/>
        </w:rPr>
        <w:tab/>
      </w:r>
      <w:r>
        <w:rPr>
          <w:noProof/>
        </w:rPr>
        <w:fldChar w:fldCharType="begin"/>
      </w:r>
      <w:r>
        <w:rPr>
          <w:noProof/>
        </w:rPr>
        <w:instrText xml:space="preserve"> PAGEREF _Toc38568767 \h </w:instrText>
      </w:r>
      <w:r>
        <w:rPr>
          <w:noProof/>
        </w:rPr>
      </w:r>
      <w:r>
        <w:rPr>
          <w:noProof/>
        </w:rPr>
        <w:fldChar w:fldCharType="separate"/>
      </w:r>
      <w:r w:rsidR="00EE46E1">
        <w:rPr>
          <w:noProof/>
        </w:rPr>
        <w:t>9</w:t>
      </w:r>
      <w:r>
        <w:rPr>
          <w:noProof/>
        </w:rPr>
        <w:fldChar w:fldCharType="end"/>
      </w:r>
    </w:p>
    <w:p w14:paraId="52E061CF" w14:textId="6473AF0A" w:rsidR="00CC0899" w:rsidRDefault="00CC0899">
      <w:pPr>
        <w:pStyle w:val="TDC2"/>
        <w:rPr>
          <w:rFonts w:asciiTheme="minorHAnsi" w:eastAsiaTheme="minorEastAsia" w:hAnsiTheme="minorHAnsi"/>
          <w:noProof/>
          <w:sz w:val="22"/>
          <w:szCs w:val="22"/>
          <w:lang w:val="es-BO" w:eastAsia="es-BO" w:bidi="he-IL"/>
        </w:rPr>
      </w:pPr>
      <w:r>
        <w:rPr>
          <w:noProof/>
        </w:rPr>
        <w:t>Aplicación correcta de los principios bíblicos de las disciplinas espirituales según la vida de Jesucristo en la formación espiritual del líder siervo</w:t>
      </w:r>
      <w:r>
        <w:rPr>
          <w:noProof/>
        </w:rPr>
        <w:tab/>
      </w:r>
      <w:r>
        <w:rPr>
          <w:noProof/>
        </w:rPr>
        <w:fldChar w:fldCharType="begin"/>
      </w:r>
      <w:r>
        <w:rPr>
          <w:noProof/>
        </w:rPr>
        <w:instrText xml:space="preserve"> PAGEREF _Toc38568768 \h </w:instrText>
      </w:r>
      <w:r>
        <w:rPr>
          <w:noProof/>
        </w:rPr>
      </w:r>
      <w:r>
        <w:rPr>
          <w:noProof/>
        </w:rPr>
        <w:fldChar w:fldCharType="separate"/>
      </w:r>
      <w:r w:rsidR="00EE46E1">
        <w:rPr>
          <w:noProof/>
        </w:rPr>
        <w:t>10</w:t>
      </w:r>
      <w:r>
        <w:rPr>
          <w:noProof/>
        </w:rPr>
        <w:fldChar w:fldCharType="end"/>
      </w:r>
    </w:p>
    <w:p w14:paraId="0515129A" w14:textId="6D4159B3" w:rsidR="00CC0899" w:rsidRDefault="00CC0899">
      <w:pPr>
        <w:pStyle w:val="TDC1"/>
        <w:rPr>
          <w:rFonts w:asciiTheme="minorHAnsi" w:eastAsiaTheme="minorEastAsia" w:hAnsiTheme="minorHAnsi"/>
          <w:noProof/>
          <w:sz w:val="22"/>
          <w:szCs w:val="22"/>
          <w:lang w:val="es-BO" w:eastAsia="es-BO" w:bidi="he-IL"/>
        </w:rPr>
      </w:pPr>
      <w:r>
        <w:rPr>
          <w:noProof/>
        </w:rPr>
        <w:t>CONCLUSIÓN</w:t>
      </w:r>
      <w:r>
        <w:rPr>
          <w:noProof/>
        </w:rPr>
        <w:tab/>
      </w:r>
      <w:r>
        <w:rPr>
          <w:noProof/>
        </w:rPr>
        <w:fldChar w:fldCharType="begin"/>
      </w:r>
      <w:r>
        <w:rPr>
          <w:noProof/>
        </w:rPr>
        <w:instrText xml:space="preserve"> PAGEREF _Toc38568769 \h </w:instrText>
      </w:r>
      <w:r>
        <w:rPr>
          <w:noProof/>
        </w:rPr>
      </w:r>
      <w:r>
        <w:rPr>
          <w:noProof/>
        </w:rPr>
        <w:fldChar w:fldCharType="separate"/>
      </w:r>
      <w:r w:rsidR="00EE46E1">
        <w:rPr>
          <w:noProof/>
        </w:rPr>
        <w:t>15</w:t>
      </w:r>
      <w:r>
        <w:rPr>
          <w:noProof/>
        </w:rPr>
        <w:fldChar w:fldCharType="end"/>
      </w:r>
    </w:p>
    <w:p w14:paraId="14774D9A" w14:textId="4B4006AB" w:rsidR="00CC0899" w:rsidRDefault="00CC0899">
      <w:pPr>
        <w:pStyle w:val="TDC1"/>
        <w:rPr>
          <w:rFonts w:asciiTheme="minorHAnsi" w:eastAsiaTheme="minorEastAsia" w:hAnsiTheme="minorHAnsi"/>
          <w:noProof/>
          <w:sz w:val="22"/>
          <w:szCs w:val="22"/>
          <w:lang w:val="es-BO" w:eastAsia="es-BO" w:bidi="he-IL"/>
        </w:rPr>
      </w:pPr>
      <w:r>
        <w:rPr>
          <w:noProof/>
        </w:rPr>
        <w:t>BIBLIOGRAFÍA</w:t>
      </w:r>
      <w:r>
        <w:rPr>
          <w:noProof/>
        </w:rPr>
        <w:tab/>
      </w:r>
      <w:r>
        <w:rPr>
          <w:noProof/>
        </w:rPr>
        <w:fldChar w:fldCharType="begin"/>
      </w:r>
      <w:r>
        <w:rPr>
          <w:noProof/>
        </w:rPr>
        <w:instrText xml:space="preserve"> PAGEREF _Toc38568770 \h </w:instrText>
      </w:r>
      <w:r>
        <w:rPr>
          <w:noProof/>
        </w:rPr>
      </w:r>
      <w:r>
        <w:rPr>
          <w:noProof/>
        </w:rPr>
        <w:fldChar w:fldCharType="separate"/>
      </w:r>
      <w:r w:rsidR="00EE46E1">
        <w:rPr>
          <w:noProof/>
        </w:rPr>
        <w:t>17</w:t>
      </w:r>
      <w:r>
        <w:rPr>
          <w:noProof/>
        </w:rPr>
        <w:fldChar w:fldCharType="end"/>
      </w:r>
    </w:p>
    <w:p w14:paraId="3884508A" w14:textId="3FE8D481" w:rsidR="00951124" w:rsidRDefault="00423E83" w:rsidP="0099089C">
      <w:r>
        <w:fldChar w:fldCharType="end"/>
      </w:r>
    </w:p>
    <w:p w14:paraId="1D86D17D" w14:textId="77777777" w:rsidR="00466D58" w:rsidRDefault="00466D58" w:rsidP="00466D58">
      <w:pPr>
        <w:pStyle w:val="Textoconsangra"/>
      </w:pPr>
    </w:p>
    <w:p w14:paraId="581F5E48" w14:textId="77777777" w:rsidR="00466D58" w:rsidRPr="00466D58" w:rsidRDefault="00466D58" w:rsidP="00466D58">
      <w:pPr>
        <w:sectPr w:rsidR="00466D58" w:rsidRPr="00466D58" w:rsidSect="003C07A3">
          <w:pgSz w:w="12240" w:h="15840" w:code="1"/>
          <w:pgMar w:top="1440" w:right="1440" w:bottom="1440" w:left="1440" w:header="709" w:footer="709" w:gutter="0"/>
          <w:pgNumType w:fmt="lowerRoman"/>
          <w:cols w:space="708"/>
          <w:titlePg/>
          <w:docGrid w:linePitch="360"/>
        </w:sectPr>
      </w:pPr>
    </w:p>
    <w:p w14:paraId="76D6E0EE" w14:textId="77777777" w:rsidR="006A42E8" w:rsidRDefault="006A42E8" w:rsidP="006A42E8">
      <w:pPr>
        <w:pStyle w:val="Ttulo"/>
      </w:pPr>
      <w:r>
        <w:lastRenderedPageBreak/>
        <w:t xml:space="preserve">ANÁLISIS BÍBLICO DE LAS DISCIPLINAS ESPIRITUALES SEGÚN LA VIDA DE JESUCRISTO EN LA FORMACIÓN ESPIRITUAL DE UN LÍDER SIERVO </w:t>
      </w:r>
    </w:p>
    <w:p w14:paraId="2C7FFEFA" w14:textId="77777777" w:rsidR="006A42E8" w:rsidRDefault="006A42E8" w:rsidP="006A42E8">
      <w:pPr>
        <w:pStyle w:val="Ttulo"/>
      </w:pPr>
    </w:p>
    <w:p w14:paraId="456581AE" w14:textId="77777777" w:rsidR="006A42E8" w:rsidRDefault="006A42E8" w:rsidP="006A42E8">
      <w:pPr>
        <w:pStyle w:val="Ttulo1"/>
      </w:pPr>
      <w:bookmarkStart w:id="1" w:name="_Toc38139834"/>
      <w:bookmarkStart w:id="2" w:name="_Toc9098841"/>
      <w:bookmarkStart w:id="3" w:name="_Toc9097542"/>
      <w:bookmarkStart w:id="4" w:name="_Toc38568760"/>
      <w:r>
        <w:t>INTRODUCCIÓN</w:t>
      </w:r>
      <w:bookmarkEnd w:id="1"/>
      <w:bookmarkEnd w:id="2"/>
      <w:bookmarkEnd w:id="3"/>
      <w:bookmarkEnd w:id="4"/>
    </w:p>
    <w:p w14:paraId="7FEEC6AF" w14:textId="77777777" w:rsidR="006A42E8" w:rsidRPr="006A42E8" w:rsidRDefault="006A42E8" w:rsidP="00553BCF">
      <w:pPr>
        <w:pStyle w:val="Sinespaciado"/>
        <w:ind w:firstLine="0"/>
      </w:pPr>
      <w:r w:rsidRPr="006A42E8">
        <w:t xml:space="preserve">Un aparato electrónico nuevo funciona bien, pero al pasar el tiempo se vuelve defectuosa. La reparación no siempre resuelve el problema, y hoy en día ya todo es desechable. De la misma manera, a lo largo de la historia, la práctica de las disciplinas espirituales como parte de la formación espiritual presentan desengaños. El problema identificado en algunos líderes, son los que dependieron obsesivamente de la práctica de las disciplinas espirituales como fin, y otros como medios para el desarrollo personal de un líder siervo. Es decir, los que se encauzaron en el papel humano y los que se enfocaron en el papel de Dios. </w:t>
      </w:r>
    </w:p>
    <w:p w14:paraId="06493771" w14:textId="77777777" w:rsidR="006A42E8" w:rsidRPr="006A42E8" w:rsidRDefault="006A42E8" w:rsidP="006A42E8">
      <w:pPr>
        <w:pStyle w:val="Sinespaciado"/>
      </w:pPr>
      <w:r w:rsidRPr="006A42E8">
        <w:t xml:space="preserve">Las dos posturas llegan a ser totalmente opuestas. Por un lado, sí el papel humano, son efectivas en buscar al Señor, crecer en el conocimiento, practicar disciplinas por seguir normas que exaltan el esfuerzo humano y minimizan el papel de Dios. Por otro lado, sí únicamente se permite operar al papel de Dios y que no requiere ninguna obediencia, abandonan el esfuerzo humano y dejan a Dios hacer todo por nosotros. Dependen totalmente de la experiencia mística sobrenatural y minimiza el papel humano. </w:t>
      </w:r>
    </w:p>
    <w:p w14:paraId="41E093F0" w14:textId="77777777" w:rsidR="006A42E8" w:rsidRPr="006A42E8" w:rsidRDefault="006A42E8" w:rsidP="006A42E8">
      <w:pPr>
        <w:pStyle w:val="Sinespaciado"/>
      </w:pPr>
      <w:r w:rsidRPr="006A42E8">
        <w:t>Ambos extremos presentan conceptos antibíblicos, uno cree exclusivamente en el poder del Espíritu, y el otro sostiene métodos humanos para el desarrollo de la formación espiritual, en algunos casos como una especie de refugio. Por eso, esta investigación se limita a presentar bíblicamente tres disciplinas espirituales: La oración, la meditación y la comunión; según la vida de Jesucristo que fortalecen la formación espiritual de los líderes siervos, dentro del contexto americano y en los años recientes. No incluye explicaciones acerca de las disciplinas espirituales, en cuanto a número, definición, relatividad y otras discusiones. Tampoco a los autores cristianos que escribieron con raíces en filosofías no bíblicas.</w:t>
      </w:r>
    </w:p>
    <w:p w14:paraId="5F982644" w14:textId="77777777" w:rsidR="006A42E8" w:rsidRPr="006A42E8" w:rsidRDefault="006A42E8" w:rsidP="006A42E8">
      <w:pPr>
        <w:pStyle w:val="Sinespaciado"/>
      </w:pPr>
      <w:r w:rsidRPr="006A42E8">
        <w:lastRenderedPageBreak/>
        <w:t>Entonces, se planteó la siguiente formulación del problema: ¿Cómo analizar bíblicamente las disciplinas espirituales según la vida de Jesucristo en forma equilibrada entre el papel divino y humano en la formación espiritual del líder siervo? Así como la propuesta de investigación: El análisis bíblico de las disciplinas espirituales según la vida de Jesucristo, promoverá un equilibrio entre el papel divino y humano, a fin de aplicar correctamente la formación espiritual del líder siervo.</w:t>
      </w:r>
    </w:p>
    <w:p w14:paraId="6B00F4DD" w14:textId="77777777" w:rsidR="006A42E8" w:rsidRPr="006A42E8" w:rsidRDefault="006A42E8" w:rsidP="006A42E8">
      <w:pPr>
        <w:pStyle w:val="Sinespaciado"/>
      </w:pPr>
      <w:r w:rsidRPr="006A42E8">
        <w:t>El objetivo general de la investigación: Analizar bíblicamente las disciplinas espirituales según la vida de Jesucristo para promover un equilibro entre el papel divino y humano, así aplicar correctamente la formación espiritual del líder siervo. Los objetivos específicos: Explicar bíblicamente las disciplinas espirituales según la vida de Jesucristo. Comprender el equilibrio entre la parte divina y humana en las disciplinas espirituales del líder siervo. Aplicar correctamente los principios de las disciplinas espirituales en la formación espiritual del líder siervo.</w:t>
      </w:r>
    </w:p>
    <w:p w14:paraId="1EBEAD49" w14:textId="77777777" w:rsidR="006A42E8" w:rsidRPr="006A42E8" w:rsidRDefault="006A42E8" w:rsidP="006A42E8">
      <w:pPr>
        <w:pStyle w:val="Sinespaciado"/>
      </w:pPr>
      <w:r w:rsidRPr="006A42E8">
        <w:t>La investigación fue de tipo documental en la modalidad bibliográfica. Se utilizó el método de análisis crítico y la técnica dialéctica, aplicada a la información recogida de las diferentes fuentes bíblicas y bibliográficas.</w:t>
      </w:r>
    </w:p>
    <w:p w14:paraId="687CD442" w14:textId="140A8BAF" w:rsidR="00932B55" w:rsidRDefault="006A42E8" w:rsidP="006A42E8">
      <w:pPr>
        <w:pStyle w:val="Sinespaciado"/>
      </w:pPr>
      <w:r w:rsidRPr="006A42E8">
        <w:t xml:space="preserve">Los puntos principales de la presente investigación son: </w:t>
      </w:r>
      <w:r w:rsidRPr="006A42E8">
        <w:rPr>
          <w:i/>
          <w:iCs/>
        </w:rPr>
        <w:t>Primero</w:t>
      </w:r>
      <w:r w:rsidRPr="006A42E8">
        <w:t xml:space="preserve">, el análisis bíblico de las disciplinas espirituales según la vida de Jesucristo. </w:t>
      </w:r>
      <w:r w:rsidRPr="006A42E8">
        <w:rPr>
          <w:i/>
          <w:iCs/>
        </w:rPr>
        <w:t>Segundo</w:t>
      </w:r>
      <w:r w:rsidRPr="006A42E8">
        <w:t xml:space="preserve">, análisis contextual de la evaluación del equilibro entre la parte divina y humana de las disciplinas espirituales del líder siervo. </w:t>
      </w:r>
      <w:r w:rsidRPr="006A42E8">
        <w:rPr>
          <w:i/>
          <w:iCs/>
        </w:rPr>
        <w:t>Tercero,</w:t>
      </w:r>
      <w:r w:rsidRPr="006A42E8">
        <w:t xml:space="preserve"> aplicación correcta de los principios bíblicos de las disciplinas espirituales según la vida de Jesucristo en la formación espiritual del líder siervo</w:t>
      </w:r>
      <w:r>
        <w:t>.</w:t>
      </w:r>
    </w:p>
    <w:p w14:paraId="33AC81F3" w14:textId="77777777" w:rsidR="0064428F" w:rsidRPr="0064428F" w:rsidRDefault="0064428F" w:rsidP="006A42E8">
      <w:pPr>
        <w:pStyle w:val="Textoconsangra"/>
        <w:ind w:left="0" w:firstLine="0"/>
      </w:pPr>
    </w:p>
    <w:p w14:paraId="7C020F0E" w14:textId="77777777" w:rsidR="00951124" w:rsidRPr="00B24012" w:rsidRDefault="00951124" w:rsidP="002A76CD">
      <w:pPr>
        <w:pStyle w:val="Sinespaciado"/>
        <w:sectPr w:rsidR="00951124" w:rsidRPr="00B24012" w:rsidSect="00A76CEB">
          <w:headerReference w:type="default" r:id="rId10"/>
          <w:footerReference w:type="default" r:id="rId11"/>
          <w:headerReference w:type="first" r:id="rId12"/>
          <w:footerReference w:type="first" r:id="rId13"/>
          <w:pgSz w:w="12240" w:h="15840" w:code="1"/>
          <w:pgMar w:top="1440" w:right="1440" w:bottom="1440" w:left="1440" w:header="709" w:footer="709" w:gutter="0"/>
          <w:pgNumType w:start="1"/>
          <w:cols w:space="708"/>
          <w:titlePg/>
          <w:docGrid w:linePitch="360"/>
        </w:sectPr>
      </w:pPr>
    </w:p>
    <w:p w14:paraId="76088CBC" w14:textId="4695E4FC" w:rsidR="00423E83" w:rsidRPr="00466D58" w:rsidRDefault="00166A93" w:rsidP="00166A93">
      <w:pPr>
        <w:pStyle w:val="Ttulo2"/>
      </w:pPr>
      <w:bookmarkStart w:id="5" w:name="_Toc38139835"/>
      <w:bookmarkStart w:id="6" w:name="_Toc9098842"/>
      <w:bookmarkStart w:id="7" w:name="_Toc9097543"/>
      <w:bookmarkStart w:id="8" w:name="_Toc38568761"/>
      <w:r w:rsidRPr="00166A93">
        <w:lastRenderedPageBreak/>
        <w:t>Análisis bíblico de las disciplinas espirituales según la vida de Jesucristo</w:t>
      </w:r>
      <w:bookmarkEnd w:id="5"/>
      <w:bookmarkEnd w:id="6"/>
      <w:bookmarkEnd w:id="7"/>
      <w:bookmarkEnd w:id="8"/>
    </w:p>
    <w:p w14:paraId="2FF4EA9C" w14:textId="77777777" w:rsidR="00166A93" w:rsidRPr="00166A93" w:rsidRDefault="00166A93" w:rsidP="00166A93">
      <w:pPr>
        <w:pStyle w:val="Sinespaciado"/>
      </w:pPr>
      <w:r w:rsidRPr="00166A93">
        <w:t>La vida de Jesucristo fue y lo es, ejemplo en las disciplinas espirituales. De todas aquellas que la practicó, se destacan tres las que fueron claves en la formación espiritual. Tales como la oración, la meditación y la comunión. Por otro lado, existe la discusión de dos posturas de pensamiento: ¿son fines en sí mismos o medios que ayudan mejorar? En esta investigación se considera las disciplinas espirituales como medios que ayudan a mejorar, no como fines en sí mismo. Jesús desarrolló como medios en su vida terrenal y en sus enseñanzas. Jamás pretendió que fueran la solución de los problemas, sino los medios para relacionarse y confiar en el Padre Celestial más que alcanzar a Dios por medio de ellas.</w:t>
      </w:r>
    </w:p>
    <w:p w14:paraId="61D920C9" w14:textId="77777777" w:rsidR="00166A93" w:rsidRPr="00166A93" w:rsidRDefault="00166A93" w:rsidP="00166A93">
      <w:pPr>
        <w:pStyle w:val="Ttulo3"/>
      </w:pPr>
      <w:bookmarkStart w:id="9" w:name="_Toc38139836"/>
      <w:bookmarkStart w:id="10" w:name="_Toc9098843"/>
      <w:bookmarkStart w:id="11" w:name="_Toc9097544"/>
      <w:bookmarkStart w:id="12" w:name="_Toc38568762"/>
      <w:r w:rsidRPr="00166A93">
        <w:t>Oración</w:t>
      </w:r>
      <w:bookmarkEnd w:id="9"/>
      <w:bookmarkEnd w:id="10"/>
      <w:bookmarkEnd w:id="11"/>
      <w:bookmarkEnd w:id="12"/>
    </w:p>
    <w:p w14:paraId="61CBAF1C" w14:textId="30C7EF5D" w:rsidR="00166A93" w:rsidRPr="00166A93" w:rsidRDefault="00166A93" w:rsidP="00166A93">
      <w:pPr>
        <w:pStyle w:val="Sinespaciado"/>
        <w:rPr>
          <w:b/>
        </w:rPr>
      </w:pPr>
      <w:r w:rsidRPr="00166A93">
        <w:t>En el transcurso de la historia del cristianismo, existieron una cantidad de disciplinas espirituales que crecieron progresivamente en el tiempo.</w:t>
      </w:r>
      <w:r w:rsidRPr="00166A93">
        <w:rPr>
          <w:lang w:val="es-UY"/>
        </w:rPr>
        <w:t xml:space="preserve"> Todas son relevantes y tienen importancia en la vida cotidiana. Pero, cualquier ejercicio religioso distinto que se practique, sin el acompañamiento de la oración, será vacío e impotente.</w:t>
      </w:r>
      <w:r w:rsidRPr="00166A93">
        <w:rPr>
          <w:vertAlign w:val="superscript"/>
          <w:lang w:val="en-US"/>
        </w:rPr>
        <w:footnoteReference w:id="1"/>
      </w:r>
      <w:r w:rsidRPr="00166A93">
        <w:rPr>
          <w:lang w:val="es-BO"/>
        </w:rPr>
        <w:t xml:space="preserve"> </w:t>
      </w:r>
      <w:r w:rsidRPr="00166A93">
        <w:t>Porque, la oración ayudó a poner primero a Dios, y llegó a ser el primer recurso del cristiano frente a las circunstancias adversas.</w:t>
      </w:r>
    </w:p>
    <w:p w14:paraId="5E09BB2F" w14:textId="77777777" w:rsidR="00166A93" w:rsidRPr="00166A93" w:rsidRDefault="00166A93" w:rsidP="00166A93">
      <w:pPr>
        <w:pStyle w:val="Sinespaciado"/>
      </w:pPr>
      <w:r w:rsidRPr="00166A93">
        <w:t xml:space="preserve">La vida personal de Jesucristo, ilustró la necesidad de orar en todo momento en la cotidianidad, privada y pública; al comenzar cualquier tarea, al agradecer por los alimentos y en todas las circunstancias, así sean desfavorables. Jesús oraba en la mañana (Marcos 1:35), al atardecer (6:46), en la noche (Mateo 14:23). Tres veces al día (14:19; 15:36; 26:26), durante la soledad (Lucas 5:15) y con sus discípulos (9:18). Antes de elegir sus discípulos, pasó toda la noche en oración (6:12) y antes de comer el pan. Asimismo, en Lucas 18:1, suplicó que las </w:t>
      </w:r>
      <w:r w:rsidRPr="00166A93">
        <w:lastRenderedPageBreak/>
        <w:t xml:space="preserve">personas oraran siempre. También oró en el momento más doloroso y angustioso (Mateo 26:36-44). En la cruz del Calvario, mientras estuvo por morir (27:46, 50). Esa oración “resumió la vida y misión de Jesús como nuestro Sumo Pontífice, quién intercedió y buscó </w:t>
      </w:r>
      <w:r w:rsidRPr="00166A93">
        <w:rPr>
          <w:lang w:val="es-BO"/>
        </w:rPr>
        <w:t>[</w:t>
      </w:r>
      <w:r w:rsidRPr="00166A93">
        <w:rPr>
          <w:i/>
          <w:iCs/>
          <w:lang w:val="es-BO"/>
        </w:rPr>
        <w:t>sic</w:t>
      </w:r>
      <w:r w:rsidRPr="00166A93">
        <w:rPr>
          <w:lang w:val="es-BO"/>
        </w:rPr>
        <w:t>]</w:t>
      </w:r>
      <w:r w:rsidRPr="00166A93">
        <w:t xml:space="preserve"> ante el Padre por nosotros nuestro perdón.”</w:t>
      </w:r>
      <w:r w:rsidRPr="00166A93">
        <w:rPr>
          <w:vertAlign w:val="superscript"/>
        </w:rPr>
        <w:footnoteReference w:id="2"/>
      </w:r>
      <w:r w:rsidRPr="00166A93">
        <w:t xml:space="preserve"> Sin duda y de forma clara, Jesús se enfocó en la oración personal.</w:t>
      </w:r>
    </w:p>
    <w:p w14:paraId="365ED723" w14:textId="77777777" w:rsidR="00166A93" w:rsidRPr="00166A93" w:rsidRDefault="00166A93" w:rsidP="00166A93">
      <w:pPr>
        <w:pStyle w:val="Sinespaciado"/>
      </w:pPr>
      <w:r w:rsidRPr="00166A93">
        <w:t>Jesucristo, en las enseñanzas del Sermón del Monte enfatizó la oración. Inclusive los discípulos no le pidieron a su Maestro poder, sabiduría y oro; sino sorprendentemente dijeron: “Señor, enséñanos a orar” (Lucas 11:1). Jesús les enseñó a orar en Mateo 6, con el anhelo de que sus seguidores oren. “Cuando ores” (6:5, 6 y 7) se repitió tres veces. Llega a ser significativo porque lleva a un sentido de expectación. Al mismo tiempo, advirtió tres formas equivocadas de orar: hipócrita (v. 5), demostrativamente (v. 6) y vanas repeticiones (v. 7).</w:t>
      </w:r>
    </w:p>
    <w:p w14:paraId="6F70241E" w14:textId="60E92DAE" w:rsidR="00166A93" w:rsidRPr="00166A93" w:rsidRDefault="00166A93" w:rsidP="00166A93">
      <w:pPr>
        <w:pStyle w:val="Sinespaciado"/>
      </w:pPr>
      <w:r w:rsidRPr="00166A93">
        <w:t xml:space="preserve">Entonces, la oración </w:t>
      </w:r>
      <w:r w:rsidR="002E73B9">
        <w:t>fue</w:t>
      </w:r>
      <w:r w:rsidRPr="00166A93">
        <w:t xml:space="preserve"> la influencia innegable que tuvo en la vida de Jesús con el propósito de enseñar que, la oración es una necesidad de todo ser humano, así como Él lo demostró con el ejemplo</w:t>
      </w:r>
      <w:r w:rsidR="002E73B9">
        <w:t xml:space="preserve"> al orar a su Padre</w:t>
      </w:r>
      <w:r w:rsidRPr="00166A93">
        <w:t>. Puso énfasis en la oración relacional que el rutinario, tal como lo hacían los fariseos y publicanos.</w:t>
      </w:r>
    </w:p>
    <w:p w14:paraId="3C267AE6" w14:textId="77777777" w:rsidR="00166A93" w:rsidRPr="00166A93" w:rsidRDefault="00166A93" w:rsidP="00166A93">
      <w:pPr>
        <w:pStyle w:val="Ttulo3"/>
      </w:pPr>
      <w:bookmarkStart w:id="13" w:name="_Toc38139837"/>
      <w:bookmarkStart w:id="14" w:name="_Toc38568763"/>
      <w:r w:rsidRPr="00166A93">
        <w:t>Meditación</w:t>
      </w:r>
      <w:bookmarkEnd w:id="13"/>
      <w:bookmarkEnd w:id="14"/>
    </w:p>
    <w:p w14:paraId="2B45A7E4" w14:textId="0AC18330" w:rsidR="00166A93" w:rsidRPr="00166A93" w:rsidRDefault="00166A93" w:rsidP="00166A93">
      <w:pPr>
        <w:pStyle w:val="Sinespaciado"/>
      </w:pPr>
      <w:r w:rsidRPr="00166A93">
        <w:t xml:space="preserve">Jesús </w:t>
      </w:r>
      <w:r w:rsidR="00A00B1B">
        <w:t>consideró</w:t>
      </w:r>
      <w:r w:rsidRPr="00166A93">
        <w:t xml:space="preserve"> la Palabra de Dios no solamente como un acto intelectual, sino l</w:t>
      </w:r>
      <w:r w:rsidR="00A00B1B">
        <w:t>o</w:t>
      </w:r>
      <w:r w:rsidRPr="00166A93">
        <w:t xml:space="preserve"> vivió, el cual implica la meditación. Lo hizo en las circunstancias de la tentación, pues, Él no dijo a Satanás, espera un momento, voy a buscar, sino, respondió de inmediato, “Escrito está” (Mateo 4:4, 7, 10) por tres veces. </w:t>
      </w:r>
      <w:r w:rsidR="006D6F78">
        <w:t xml:space="preserve">Da a entender </w:t>
      </w:r>
      <w:r w:rsidRPr="00166A93">
        <w:t>que la Palabra de Dios lo tenía de memoria</w:t>
      </w:r>
      <w:r w:rsidR="006D6F78">
        <w:t>,</w:t>
      </w:r>
      <w:r w:rsidR="006D6F78" w:rsidRPr="006D6F78">
        <w:t xml:space="preserve"> </w:t>
      </w:r>
      <w:r w:rsidR="00A00B1B">
        <w:t>impreg</w:t>
      </w:r>
      <w:r w:rsidR="00A00B1B" w:rsidRPr="00166A93">
        <w:t>nado</w:t>
      </w:r>
      <w:r w:rsidR="006D6F78" w:rsidRPr="00166A93">
        <w:t xml:space="preserve"> en </w:t>
      </w:r>
      <w:r w:rsidR="00A00B1B">
        <w:t>la</w:t>
      </w:r>
      <w:r w:rsidR="006D6F78" w:rsidRPr="00166A93">
        <w:t xml:space="preserve"> mente</w:t>
      </w:r>
      <w:r w:rsidR="006D6F78">
        <w:t xml:space="preserve"> y mantenía una vida devocional</w:t>
      </w:r>
      <w:r w:rsidRPr="00166A93">
        <w:t xml:space="preserve">. No solo </w:t>
      </w:r>
      <w:r w:rsidR="006D6F78">
        <w:t>Él</w:t>
      </w:r>
      <w:r w:rsidRPr="00166A93">
        <w:t>, también los héroes de la fe:</w:t>
      </w:r>
    </w:p>
    <w:p w14:paraId="2A46A39B" w14:textId="77777777" w:rsidR="00166A93" w:rsidRPr="00166A93" w:rsidRDefault="00166A93" w:rsidP="006D6F78">
      <w:pPr>
        <w:pStyle w:val="Cita"/>
        <w:rPr>
          <w:lang w:val="es-BO"/>
        </w:rPr>
      </w:pPr>
      <w:r w:rsidRPr="00166A93">
        <w:rPr>
          <w:lang w:val="es-UY"/>
        </w:rPr>
        <w:t xml:space="preserve">Cuando vamos al Antiguo Testamento y al Nuevo Testamento, descubrimos que la vida devocional fue un elemento vital en la vida de los héroes de la fe. Allí, en </w:t>
      </w:r>
      <w:r w:rsidRPr="00166A93">
        <w:rPr>
          <w:lang w:val="es-UY"/>
        </w:rPr>
        <w:lastRenderedPageBreak/>
        <w:t xml:space="preserve">la quietud y a solas con Dios, vemos a Moisés, a Abraham, a Elías, a David, a Pablo, a Timoteo, y sobre todo a Jesucristo, meditando y alimentándose de la Palabra de Dios… </w:t>
      </w:r>
      <w:r w:rsidRPr="00166A93">
        <w:rPr>
          <w:lang w:val="es-BO"/>
        </w:rPr>
        <w:t>[en] la búsqueda de la voluntad de su Padre.</w:t>
      </w:r>
      <w:r w:rsidRPr="00166A93">
        <w:rPr>
          <w:vertAlign w:val="superscript"/>
          <w:lang w:val="es-BO"/>
        </w:rPr>
        <w:footnoteReference w:id="3"/>
      </w:r>
    </w:p>
    <w:p w14:paraId="72FF399D" w14:textId="7A9CA86D" w:rsidR="00166A93" w:rsidRPr="00166A93" w:rsidRDefault="00166A93" w:rsidP="00166A93">
      <w:pPr>
        <w:pStyle w:val="Sinespaciado"/>
      </w:pPr>
      <w:r w:rsidRPr="00166A93">
        <w:t>Otro momento a destacar, fue cuando Jesús inició el ministerio, entró a la sinagoga en Nazaret. Lo vieron</w:t>
      </w:r>
      <w:r w:rsidR="00A00B1B">
        <w:t>, entonces</w:t>
      </w:r>
      <w:r w:rsidRPr="00166A93">
        <w:t xml:space="preserve"> el rabino le entrego el libro del profeta Isaías y le pidió que leyera. De inmediato abrió el libro y leyó </w:t>
      </w:r>
      <w:r w:rsidR="00D5117C">
        <w:t>donde</w:t>
      </w:r>
      <w:r w:rsidRPr="00166A93">
        <w:t xml:space="preserve"> estaba escrito: “El Espíritu del Señor está sobre mi…” (Lucas 4:18) y luego se sentó. Nadie entendía lo que había leído, pues, luego explicó el significado: “Hoy se ha cumplido esta Escritura delante de vosotros”. (4:21). </w:t>
      </w:r>
      <w:r w:rsidR="00D5117C">
        <w:t>Pues, Jesús no solo la c</w:t>
      </w:r>
      <w:r w:rsidRPr="00166A93">
        <w:t xml:space="preserve">onocía la Escritura, sino la entendía. </w:t>
      </w:r>
      <w:r w:rsidR="00F213DD">
        <w:t>C</w:t>
      </w:r>
      <w:r w:rsidR="00F213DD" w:rsidRPr="00166A93">
        <w:t>omprend</w:t>
      </w:r>
      <w:r w:rsidR="00F213DD">
        <w:t>ió</w:t>
      </w:r>
      <w:r w:rsidRPr="00166A93">
        <w:t xml:space="preserve"> correctamente la voluntad del Padre, por eso, la gente “estaban maravillados de las palabras de gracia que salían de su boca” (4:22). Había “poder en las palabras de Cristo y cualquiera que satura su mente con ellas descubrirá, …que sus pensamientos están cautivados por ellas”.</w:t>
      </w:r>
      <w:r w:rsidRPr="00166A93">
        <w:rPr>
          <w:vertAlign w:val="superscript"/>
        </w:rPr>
        <w:footnoteReference w:id="4"/>
      </w:r>
      <w:r w:rsidRPr="00166A93">
        <w:t xml:space="preserve"> </w:t>
      </w:r>
      <w:r w:rsidR="00F213DD">
        <w:t>Lo cual</w:t>
      </w:r>
      <w:r w:rsidRPr="00166A93">
        <w:t xml:space="preserve"> molde</w:t>
      </w:r>
      <w:r w:rsidR="00F213DD">
        <w:t>ó</w:t>
      </w:r>
      <w:r w:rsidRPr="00166A93">
        <w:t xml:space="preserve"> el carácter de los </w:t>
      </w:r>
      <w:r w:rsidR="00F213DD">
        <w:t>discípulo</w:t>
      </w:r>
      <w:r w:rsidRPr="00166A93">
        <w:t>s en semejanza del Maestro.</w:t>
      </w:r>
    </w:p>
    <w:p w14:paraId="445220BD" w14:textId="68229DE4" w:rsidR="00166A93" w:rsidRPr="00166A93" w:rsidRDefault="00166A93" w:rsidP="00472AB7">
      <w:pPr>
        <w:pStyle w:val="Sinespaciado"/>
      </w:pPr>
      <w:r w:rsidRPr="00166A93">
        <w:t xml:space="preserve">Jesús estaba </w:t>
      </w:r>
      <w:r w:rsidR="00A00B1B">
        <w:t>familiariza</w:t>
      </w:r>
      <w:r w:rsidRPr="00166A93">
        <w:t xml:space="preserve">do del Antiguo Testamento, por eso lo refería fácilmente en sus enseñanzas. Una evidencia clara fue que, en el camino a Emaús, cuando les hablaba, “comenzando desde Moisés y todos los profetas, les declaraba en todas las Escrituras lo que de él decían” (Lucas 24:27). No solamente sabía en lo cognitivo, sino que impactaba </w:t>
      </w:r>
      <w:r w:rsidR="00F213DD">
        <w:t xml:space="preserve">en </w:t>
      </w:r>
      <w:r w:rsidRPr="00166A93">
        <w:t xml:space="preserve">lo más profundo del corazón y decían entre sí: “¿No ardía nuestro corazón en nosotros, mientras nos hablaba en el camino, y cuando nos abría las Escrituras?” (24:32). </w:t>
      </w:r>
      <w:r w:rsidR="00B466FC">
        <w:t xml:space="preserve"> La persona de </w:t>
      </w:r>
      <w:r w:rsidRPr="00166A93">
        <w:t xml:space="preserve">Cristo fue </w:t>
      </w:r>
      <w:r w:rsidR="00B466FC">
        <w:t>la</w:t>
      </w:r>
      <w:r w:rsidR="00F213DD">
        <w:t xml:space="preserve"> </w:t>
      </w:r>
      <w:r w:rsidR="00B466FC">
        <w:t>médula</w:t>
      </w:r>
      <w:r w:rsidRPr="00166A93">
        <w:t xml:space="preserve"> para comprender las Escrituras</w:t>
      </w:r>
      <w:r w:rsidR="00F213DD">
        <w:t xml:space="preserve">, el cual </w:t>
      </w:r>
      <w:r w:rsidRPr="00166A93">
        <w:t xml:space="preserve">produjo </w:t>
      </w:r>
      <w:r w:rsidR="00F213DD">
        <w:t xml:space="preserve">cambios </w:t>
      </w:r>
      <w:r w:rsidRPr="00166A93">
        <w:t>en sus discípulos.</w:t>
      </w:r>
    </w:p>
    <w:p w14:paraId="1DBED14C" w14:textId="5A5D35BB" w:rsidR="00166A93" w:rsidRPr="00166A93" w:rsidRDefault="00166A93" w:rsidP="00166A93">
      <w:pPr>
        <w:pStyle w:val="Sinespaciado"/>
      </w:pPr>
      <w:r w:rsidRPr="00166A93">
        <w:lastRenderedPageBreak/>
        <w:t xml:space="preserve">Así pues, la Palabra de Dios no fue </w:t>
      </w:r>
      <w:r w:rsidR="002E73B9">
        <w:t xml:space="preserve">solo </w:t>
      </w:r>
      <w:r w:rsidRPr="00166A93">
        <w:t>para conocerla y comprenderla, sino sentirla y vivirla.</w:t>
      </w:r>
      <w:r w:rsidR="00B466FC">
        <w:t xml:space="preserve"> D</w:t>
      </w:r>
      <w:r w:rsidRPr="00166A93">
        <w:t xml:space="preserve">os referencias bíblicas </w:t>
      </w:r>
      <w:r w:rsidR="00B466FC">
        <w:t xml:space="preserve">sugieren </w:t>
      </w:r>
      <w:r w:rsidRPr="00166A93">
        <w:t>la encarnación de la Palabra de Dios en el ser humano: Jesús como Emanuel “Dios con nosotros” (Mateo 1:23)</w:t>
      </w:r>
      <w:r w:rsidR="00B466FC">
        <w:t xml:space="preserve"> y</w:t>
      </w:r>
      <w:r w:rsidRPr="00166A93">
        <w:t xml:space="preserve"> como “aquel Verbo </w:t>
      </w:r>
      <w:r w:rsidRPr="00166A93">
        <w:rPr>
          <w:lang w:val="es-BO"/>
        </w:rPr>
        <w:t>[</w:t>
      </w:r>
      <w:r w:rsidRPr="00166A93">
        <w:t>Palabra] fue hecho carne, y habitó entre nosotros” (Juan 1:14). La presencia de Cristo encarn</w:t>
      </w:r>
      <w:r w:rsidR="00B466FC">
        <w:t>ado</w:t>
      </w:r>
      <w:r w:rsidRPr="00166A93">
        <w:t xml:space="preserve"> en el ser humano </w:t>
      </w:r>
      <w:r w:rsidR="00B466FC">
        <w:t xml:space="preserve">es </w:t>
      </w:r>
      <w:r w:rsidRPr="00166A93">
        <w:t>por la meditación en la Palabra de Dios</w:t>
      </w:r>
      <w:r w:rsidR="00E8123C">
        <w:t xml:space="preserve">, por ello </w:t>
      </w:r>
      <w:r w:rsidRPr="00166A93">
        <w:t xml:space="preserve">es importante </w:t>
      </w:r>
      <w:r w:rsidR="002E73B9">
        <w:t>entre</w:t>
      </w:r>
      <w:r w:rsidRPr="00166A93">
        <w:t xml:space="preserve"> </w:t>
      </w:r>
      <w:r w:rsidR="002E73B9">
        <w:t xml:space="preserve">las </w:t>
      </w:r>
      <w:r w:rsidRPr="00166A93">
        <w:t>otras disciplinas espirituales</w:t>
      </w:r>
      <w:r w:rsidR="00E8123C">
        <w:t>. Pero</w:t>
      </w:r>
      <w:r w:rsidR="00B466FC">
        <w:t xml:space="preserve">, el que </w:t>
      </w:r>
      <w:r w:rsidRPr="00166A93">
        <w:t>no considere la Palabra de Dios</w:t>
      </w:r>
      <w:r w:rsidR="00B466FC">
        <w:t xml:space="preserve"> </w:t>
      </w:r>
      <w:r w:rsidR="00E8123C">
        <w:t>en la meditación, pues queda</w:t>
      </w:r>
      <w:r w:rsidR="003760C8">
        <w:t xml:space="preserve"> incompleta</w:t>
      </w:r>
      <w:r w:rsidRPr="00166A93">
        <w:t>.</w:t>
      </w:r>
    </w:p>
    <w:p w14:paraId="3C7013E5" w14:textId="77777777" w:rsidR="00166A93" w:rsidRPr="00166A93" w:rsidRDefault="00166A93" w:rsidP="00166A93">
      <w:pPr>
        <w:pStyle w:val="Ttulo3"/>
      </w:pPr>
      <w:bookmarkStart w:id="15" w:name="_Toc38139838"/>
      <w:bookmarkStart w:id="16" w:name="_Toc38568764"/>
      <w:r w:rsidRPr="00166A93">
        <w:t>Comunión</w:t>
      </w:r>
      <w:bookmarkEnd w:id="15"/>
      <w:bookmarkEnd w:id="16"/>
    </w:p>
    <w:p w14:paraId="32B81661" w14:textId="52379A9A" w:rsidR="00166A93" w:rsidRPr="00166A93" w:rsidRDefault="00166A93" w:rsidP="00166A93">
      <w:pPr>
        <w:pStyle w:val="Sinespaciado"/>
      </w:pPr>
      <w:proofErr w:type="spellStart"/>
      <w:r w:rsidRPr="00166A93">
        <w:t>Ferdinard</w:t>
      </w:r>
      <w:proofErr w:type="spellEnd"/>
      <w:r w:rsidRPr="00166A93">
        <w:t xml:space="preserve"> Tönnies define comunión-comunidad de la siguiente manera: Es un tipo ideal en que los vínculos sociales se basan en lazos personales íntimos de fraternidad.</w:t>
      </w:r>
      <w:r w:rsidRPr="00166A93">
        <w:rPr>
          <w:vertAlign w:val="superscript"/>
        </w:rPr>
        <w:footnoteReference w:id="5"/>
      </w:r>
      <w:r w:rsidRPr="00166A93">
        <w:t xml:space="preserve"> Igualmente, Pablo </w:t>
      </w:r>
      <w:proofErr w:type="spellStart"/>
      <w:r w:rsidRPr="00166A93">
        <w:t>Deiros</w:t>
      </w:r>
      <w:proofErr w:type="spellEnd"/>
      <w:r w:rsidRPr="00166A93">
        <w:t xml:space="preserve"> declara que “la comunidad es un sistema de relaciones interdependientes. Los miembros…</w:t>
      </w:r>
      <w:r w:rsidR="003760C8">
        <w:t xml:space="preserve"> </w:t>
      </w:r>
      <w:r w:rsidRPr="00166A93">
        <w:t>comparten una cierta identificación entre sí, junto con el sentimiento de intereses comunes y objetivos semejantes. También, sostienen una cooperación mutua”</w:t>
      </w:r>
      <w:r w:rsidRPr="00166A93">
        <w:rPr>
          <w:i/>
        </w:rPr>
        <w:t>.</w:t>
      </w:r>
      <w:r w:rsidRPr="00166A93">
        <w:rPr>
          <w:vertAlign w:val="superscript"/>
        </w:rPr>
        <w:footnoteReference w:id="6"/>
      </w:r>
      <w:r w:rsidRPr="00166A93">
        <w:t xml:space="preserve"> En ambos conceptos de la comunión se identifica el término </w:t>
      </w:r>
      <w:r w:rsidRPr="00166A93">
        <w:rPr>
          <w:i/>
        </w:rPr>
        <w:t>relación</w:t>
      </w:r>
      <w:r w:rsidRPr="00166A93">
        <w:t>, expresa como el significado correcto.</w:t>
      </w:r>
    </w:p>
    <w:p w14:paraId="25969AD1" w14:textId="44E32BA3" w:rsidR="00166A93" w:rsidRPr="00166A93" w:rsidRDefault="00166A93" w:rsidP="002E73B9">
      <w:pPr>
        <w:pStyle w:val="Sinespaciado"/>
        <w:rPr>
          <w:i/>
        </w:rPr>
      </w:pPr>
      <w:r w:rsidRPr="00166A93">
        <w:t xml:space="preserve">Entonces, se puede hablar de una relación vertical y horizontal. Jesús vivió en comunión vertical con </w:t>
      </w:r>
      <w:r w:rsidR="003760C8">
        <w:t>el</w:t>
      </w:r>
      <w:r w:rsidRPr="00166A93">
        <w:t xml:space="preserve"> Padre, y horizontal con </w:t>
      </w:r>
      <w:r w:rsidR="003760C8">
        <w:t>lo</w:t>
      </w:r>
      <w:r w:rsidRPr="00166A93">
        <w:t xml:space="preserve">s discípulos. Es decir, primeramente, Él incorporó el principio bíblico de la relación espiritual, que se enfoca en la comunión continúa con </w:t>
      </w:r>
      <w:r w:rsidR="00A811C1">
        <w:t>el</w:t>
      </w:r>
      <w:r w:rsidRPr="00166A93">
        <w:t xml:space="preserve"> Padre celestial. En segundo lugar, esa comunión con el Padre le permitió comprender cabalmente el sentido de comunidad con sus discípulos. se puede dar énfasis a la comunión como la unión con Cristo, el cual produce en nosotros la comunión con los demás. No la comunión mal llamada a </w:t>
      </w:r>
      <w:r w:rsidRPr="00166A93">
        <w:lastRenderedPageBreak/>
        <w:t>las reuniones de café o algo por el estilo. Kenneth Boa argumenta que, “la verdadera comunidad no se origina en intentos para lograrlo; en vez de ello, es un producto derivado de estar centrados en otros, y esto a su vez es un producto derivado de encontrar nuestras vidas al perderlas por amor a Dios (Mt 16:25)”.</w:t>
      </w:r>
      <w:r w:rsidRPr="00166A93">
        <w:rPr>
          <w:vertAlign w:val="superscript"/>
        </w:rPr>
        <w:footnoteReference w:id="7"/>
      </w:r>
      <w:r w:rsidRPr="00166A93">
        <w:t xml:space="preserve"> En consecuencia, la comunión es una conducta con otros que, se distingue en el carácter por la sumisión, la sinceridad, la veracidad y la reconciliación. </w:t>
      </w:r>
    </w:p>
    <w:p w14:paraId="6B2A2699" w14:textId="764EE294" w:rsidR="00423E83" w:rsidRPr="00881DAB" w:rsidRDefault="00166A93" w:rsidP="00166A93">
      <w:pPr>
        <w:pStyle w:val="Sinespaciado"/>
      </w:pPr>
      <w:r w:rsidRPr="00166A93">
        <w:t>En resumen, las tres disciplinas espirituales practicadas por el Señor Jesucristo, tienen su importancia, porque si no hay oración y meditación, no habría comunión con Dios y ni con sus discípulos. Tampoco habría comunión si no hay oración y meditación, porque ambos tienen el enfoque relacional más que exigencias de reglas o normas taxativas. En la época de Martín Lutero, la base de la comunión con Dios fue la meditación (</w:t>
      </w:r>
      <w:proofErr w:type="spellStart"/>
      <w:r w:rsidRPr="00166A93">
        <w:rPr>
          <w:i/>
          <w:iCs/>
        </w:rPr>
        <w:t>meditatio</w:t>
      </w:r>
      <w:proofErr w:type="spellEnd"/>
      <w:r w:rsidRPr="00166A93">
        <w:t>) y la oración (</w:t>
      </w:r>
      <w:proofErr w:type="spellStart"/>
      <w:r w:rsidRPr="00166A93">
        <w:rPr>
          <w:i/>
          <w:iCs/>
        </w:rPr>
        <w:t>oratatio</w:t>
      </w:r>
      <w:proofErr w:type="spellEnd"/>
      <w:r w:rsidRPr="00166A93">
        <w:t>) para luego obtener la comunión con otros. Estas tres disciplinas ayudan en la formación espiritual, o sea el “desarrollo del carácter… e integridad”</w:t>
      </w:r>
      <w:r w:rsidRPr="00166A93">
        <w:rPr>
          <w:vertAlign w:val="superscript"/>
        </w:rPr>
        <w:footnoteReference w:id="8"/>
      </w:r>
      <w:r w:rsidRPr="00166A93">
        <w:t xml:space="preserve"> del líder siervo. Además, integra la obra de Dios y la respuesta humana. No puede ser todo </w:t>
      </w:r>
      <w:r w:rsidR="00A811C1">
        <w:t xml:space="preserve">del papel de </w:t>
      </w:r>
      <w:r w:rsidRPr="00166A93">
        <w:t xml:space="preserve">Dios, ni solo </w:t>
      </w:r>
      <w:r w:rsidR="00A811C1">
        <w:t>el papel humano</w:t>
      </w:r>
      <w:r w:rsidRPr="00166A93">
        <w:t xml:space="preserve">, sino </w:t>
      </w:r>
      <w:r w:rsidR="00A811C1">
        <w:t xml:space="preserve">de </w:t>
      </w:r>
      <w:r w:rsidRPr="00166A93">
        <w:t>ambos.</w:t>
      </w:r>
    </w:p>
    <w:p w14:paraId="4B179EDD" w14:textId="1AA90E86" w:rsidR="00423E83" w:rsidRDefault="00166A93" w:rsidP="00166A93">
      <w:pPr>
        <w:pStyle w:val="Ttulo2"/>
      </w:pPr>
      <w:bookmarkStart w:id="17" w:name="_Toc38139839"/>
      <w:bookmarkStart w:id="18" w:name="_Toc9098849"/>
      <w:bookmarkStart w:id="19" w:name="_Toc9097550"/>
      <w:bookmarkStart w:id="20" w:name="_Toc38568765"/>
      <w:r w:rsidRPr="00166A93">
        <w:t>Análisis contextual de la evaluación del equilibro entre la parte divina y humana</w:t>
      </w:r>
      <w:r w:rsidRPr="00166A93">
        <w:br/>
        <w:t>de las disciplinas espirituales del líder siervo</w:t>
      </w:r>
      <w:bookmarkEnd w:id="17"/>
      <w:bookmarkEnd w:id="18"/>
      <w:bookmarkEnd w:id="19"/>
      <w:bookmarkEnd w:id="20"/>
    </w:p>
    <w:p w14:paraId="7AF0544E" w14:textId="6A72B89E" w:rsidR="00166A93" w:rsidRPr="00166A93" w:rsidRDefault="00166A93" w:rsidP="00166A93">
      <w:pPr>
        <w:pStyle w:val="Sinespaciado"/>
      </w:pPr>
      <w:bookmarkStart w:id="21" w:name="_Toc9098856"/>
      <w:bookmarkStart w:id="22" w:name="_Toc9097557"/>
      <w:r w:rsidRPr="00166A93">
        <w:t xml:space="preserve">Las prácticas de las diciplinas espirituales en el contexto americano son desequilibradas, ya que deja fuera el papel divino, </w:t>
      </w:r>
      <w:r w:rsidR="00A811C1">
        <w:t>con</w:t>
      </w:r>
      <w:r w:rsidRPr="00166A93">
        <w:t xml:space="preserve"> una inclinación evidente en el papel humano. </w:t>
      </w:r>
      <w:r w:rsidR="00A811C1">
        <w:t xml:space="preserve">Se </w:t>
      </w:r>
      <w:r w:rsidRPr="00166A93">
        <w:t>basa</w:t>
      </w:r>
      <w:r w:rsidR="00A811C1">
        <w:t>n</w:t>
      </w:r>
      <w:r w:rsidRPr="00166A93">
        <w:t xml:space="preserve"> </w:t>
      </w:r>
      <w:r w:rsidR="00A811C1">
        <w:t xml:space="preserve">principalmente </w:t>
      </w:r>
      <w:r w:rsidRPr="00166A93">
        <w:t xml:space="preserve">en la autodisciplina, autodeterminación, autonomía e independencia, más que una </w:t>
      </w:r>
      <w:r w:rsidRPr="00166A93">
        <w:lastRenderedPageBreak/>
        <w:t>vida en comunidad y menos enfocada en Dios. Las prácticas más comunes son: el yoga, meditación trascendental, la soledad, el silencio, el ayuno, el descanso, y otros.</w:t>
      </w:r>
    </w:p>
    <w:p w14:paraId="70DF1FEE" w14:textId="77777777" w:rsidR="00166A93" w:rsidRPr="00166A93" w:rsidRDefault="00166A93" w:rsidP="00166A93">
      <w:pPr>
        <w:pStyle w:val="Ttulo3"/>
        <w:rPr>
          <w:lang w:val="es-UY"/>
        </w:rPr>
      </w:pPr>
      <w:bookmarkStart w:id="23" w:name="_Toc38139840"/>
      <w:bookmarkStart w:id="24" w:name="_Toc38568766"/>
      <w:r w:rsidRPr="00166A93">
        <w:rPr>
          <w:lang w:val="es-UY"/>
        </w:rPr>
        <w:t>El yoga y la meditación</w:t>
      </w:r>
      <w:bookmarkEnd w:id="23"/>
      <w:bookmarkEnd w:id="24"/>
    </w:p>
    <w:p w14:paraId="3AD8E75F" w14:textId="11F7A47E" w:rsidR="00166A93" w:rsidRPr="00166A93" w:rsidRDefault="00166A93" w:rsidP="00166A93">
      <w:pPr>
        <w:pStyle w:val="Sinespaciado"/>
      </w:pPr>
      <w:r w:rsidRPr="00166A93">
        <w:rPr>
          <w:lang w:val="es-UY"/>
        </w:rPr>
        <w:t xml:space="preserve">El término </w:t>
      </w:r>
      <w:r w:rsidRPr="00166A93">
        <w:rPr>
          <w:i/>
          <w:lang w:val="es-UY"/>
        </w:rPr>
        <w:t xml:space="preserve">yoga, </w:t>
      </w:r>
      <w:r w:rsidRPr="00166A93">
        <w:rPr>
          <w:lang w:val="es-UY"/>
        </w:rPr>
        <w:t>proviene de la lengua sánscrito que significa “unirse”. Tiene el propósito de desengancharse del mundo material-físico para ser unido a la conciencia cósmica impersonal.</w:t>
      </w:r>
      <w:r w:rsidRPr="00166A93">
        <w:rPr>
          <w:vertAlign w:val="superscript"/>
        </w:rPr>
        <w:footnoteReference w:id="9"/>
      </w:r>
      <w:r w:rsidRPr="00166A93">
        <w:rPr>
          <w:lang w:val="es-UY"/>
        </w:rPr>
        <w:t xml:space="preserve"> </w:t>
      </w:r>
      <w:r w:rsidRPr="00166A93">
        <w:t>El yoga fue introducido en los Estados Unidos de América hace cien años</w:t>
      </w:r>
      <w:r w:rsidR="00F7445E">
        <w:t xml:space="preserve"> </w:t>
      </w:r>
      <w:r w:rsidRPr="00166A93">
        <w:t xml:space="preserve">y ha ganado constantemente popularidad, </w:t>
      </w:r>
      <w:r w:rsidR="00F7445E">
        <w:t xml:space="preserve">al </w:t>
      </w:r>
      <w:r w:rsidRPr="00166A93">
        <w:t>conv</w:t>
      </w:r>
      <w:r w:rsidR="00F7445E">
        <w:t>ertirse</w:t>
      </w:r>
      <w:r w:rsidRPr="00166A93">
        <w:t xml:space="preserve"> tan americano. Hoy en día, existen treinta y seis millones de americanos que participan del yoga y gastan dieciséis mil millones de dólares cada año para las clases de yoga, el cual incluye equipaje, ropa para ejercicio y otros accesorios.</w:t>
      </w:r>
      <w:r w:rsidRPr="00166A93">
        <w:rPr>
          <w:vertAlign w:val="superscript"/>
        </w:rPr>
        <w:footnoteReference w:id="10"/>
      </w:r>
      <w:r w:rsidRPr="00166A93">
        <w:t xml:space="preserve"> Se puede percibir </w:t>
      </w:r>
      <w:r w:rsidR="00F7445E">
        <w:t>claramente que</w:t>
      </w:r>
      <w:r w:rsidRPr="00166A93">
        <w:t xml:space="preserve"> lo circundante se vuelve central y lo vital se vuelve complementario.</w:t>
      </w:r>
    </w:p>
    <w:p w14:paraId="2E30EF5F" w14:textId="77777777" w:rsidR="00166A93" w:rsidRPr="00166A93" w:rsidRDefault="00166A93" w:rsidP="00166A93">
      <w:pPr>
        <w:pStyle w:val="Sinespaciado"/>
        <w:rPr>
          <w:lang w:val="es-UY"/>
        </w:rPr>
      </w:pPr>
      <w:r w:rsidRPr="00166A93">
        <w:rPr>
          <w:lang w:val="es-UY"/>
        </w:rPr>
        <w:t xml:space="preserve">La práctica de la meditación trascendental en el </w:t>
      </w:r>
      <w:r w:rsidRPr="00166A93">
        <w:rPr>
          <w:iCs/>
          <w:lang w:val="es-UY"/>
        </w:rPr>
        <w:t>yoga</w:t>
      </w:r>
      <w:r w:rsidRPr="00166A93">
        <w:rPr>
          <w:i/>
          <w:lang w:val="es-UY"/>
        </w:rPr>
        <w:t xml:space="preserve"> </w:t>
      </w:r>
      <w:r w:rsidRPr="00166A93">
        <w:rPr>
          <w:lang w:val="es-UY"/>
        </w:rPr>
        <w:t xml:space="preserve">se combina con un </w:t>
      </w:r>
      <w:r w:rsidRPr="00166A93">
        <w:rPr>
          <w:i/>
          <w:lang w:val="es-UY"/>
        </w:rPr>
        <w:t>mantra</w:t>
      </w:r>
      <w:r w:rsidRPr="00166A93">
        <w:rPr>
          <w:lang w:val="es-UY"/>
        </w:rPr>
        <w:t xml:space="preserve"> (una frase a expresar). En sí el yoga es céntrico en el culto y práctica de la religión hindú, de manera que está asociado con el nombre de un dios hindú y las distintas posiciones físicas tienen significado. Por ejemplo, la posición que se llama “el saludo al sol”, una costumbre para celebrar al dios hindú sol, llamado </w:t>
      </w:r>
      <w:proofErr w:type="spellStart"/>
      <w:r w:rsidRPr="00166A93">
        <w:rPr>
          <w:i/>
          <w:iCs/>
          <w:lang w:val="es-UY"/>
        </w:rPr>
        <w:t>Surya</w:t>
      </w:r>
      <w:proofErr w:type="spellEnd"/>
      <w:r w:rsidRPr="00166A93">
        <w:rPr>
          <w:lang w:val="es-UY"/>
        </w:rPr>
        <w:t>.</w:t>
      </w:r>
      <w:r w:rsidRPr="00166A93">
        <w:rPr>
          <w:vertAlign w:val="superscript"/>
        </w:rPr>
        <w:footnoteReference w:id="11"/>
      </w:r>
      <w:r w:rsidRPr="00166A93">
        <w:rPr>
          <w:lang w:val="es-UY"/>
        </w:rPr>
        <w:t xml:space="preserve"> Así pues, lo</w:t>
      </w:r>
      <w:r w:rsidRPr="00166A93">
        <w:t>s participantes del yoga, especialmente los hindúes y budistas, la utilizan para lograr un estado de bienestar espiritual y física.</w:t>
      </w:r>
    </w:p>
    <w:p w14:paraId="265BCA68" w14:textId="77777777" w:rsidR="00166A93" w:rsidRPr="00166A93" w:rsidRDefault="00166A93" w:rsidP="00166A93">
      <w:pPr>
        <w:pStyle w:val="Ttulo3"/>
      </w:pPr>
      <w:bookmarkStart w:id="25" w:name="_Toc38139841"/>
      <w:bookmarkStart w:id="26" w:name="_Toc38568767"/>
      <w:r w:rsidRPr="00166A93">
        <w:lastRenderedPageBreak/>
        <w:t>La tendencia hacia la autonomía e independencia que</w:t>
      </w:r>
      <w:r w:rsidRPr="00166A93">
        <w:br/>
        <w:t>a una vida en comunidad y sin Dios</w:t>
      </w:r>
      <w:bookmarkEnd w:id="25"/>
      <w:bookmarkEnd w:id="26"/>
    </w:p>
    <w:p w14:paraId="2A70C8C8" w14:textId="77777777" w:rsidR="00166A93" w:rsidRPr="00166A93" w:rsidRDefault="00166A93" w:rsidP="00166A93">
      <w:pPr>
        <w:pStyle w:val="Sinespaciado"/>
        <w:rPr>
          <w:lang w:val="es-UY"/>
        </w:rPr>
      </w:pPr>
      <w:r w:rsidRPr="00166A93">
        <w:rPr>
          <w:lang w:val="es-UY"/>
        </w:rPr>
        <w:t xml:space="preserve">Una encuesta de dos mil personas que se identificaron todos como cristianos, comprendido entre las edades de veintitrés hasta los treinta años, realizada por </w:t>
      </w:r>
      <w:proofErr w:type="spellStart"/>
      <w:r w:rsidRPr="00166A93">
        <w:rPr>
          <w:i/>
          <w:iCs/>
          <w:lang w:val="es-UY"/>
        </w:rPr>
        <w:t>Life</w:t>
      </w:r>
      <w:proofErr w:type="spellEnd"/>
      <w:r w:rsidRPr="00166A93">
        <w:rPr>
          <w:i/>
          <w:iCs/>
          <w:lang w:val="es-UY"/>
        </w:rPr>
        <w:t xml:space="preserve"> </w:t>
      </w:r>
      <w:proofErr w:type="spellStart"/>
      <w:r w:rsidRPr="00166A93">
        <w:rPr>
          <w:i/>
          <w:iCs/>
          <w:lang w:val="es-UY"/>
        </w:rPr>
        <w:t>Way</w:t>
      </w:r>
      <w:proofErr w:type="spellEnd"/>
      <w:r w:rsidRPr="00166A93">
        <w:rPr>
          <w:i/>
          <w:iCs/>
          <w:lang w:val="es-UY"/>
        </w:rPr>
        <w:t xml:space="preserve"> </w:t>
      </w:r>
      <w:proofErr w:type="spellStart"/>
      <w:r w:rsidRPr="00166A93">
        <w:rPr>
          <w:i/>
          <w:iCs/>
          <w:lang w:val="es-UY"/>
        </w:rPr>
        <w:t>Research</w:t>
      </w:r>
      <w:proofErr w:type="spellEnd"/>
      <w:r w:rsidRPr="00166A93">
        <w:rPr>
          <w:lang w:val="es-UY"/>
        </w:rPr>
        <w:t>, un ministerio que pertenece a la Convención Bautista de Sur, resultó que un 66% dejaron la iglesia cuando alcanzaron los dieciocho años.</w:t>
      </w:r>
      <w:r w:rsidRPr="00166A93">
        <w:rPr>
          <w:vertAlign w:val="superscript"/>
        </w:rPr>
        <w:footnoteReference w:id="12"/>
      </w:r>
      <w:r w:rsidRPr="00166A93">
        <w:rPr>
          <w:lang w:val="es-UY"/>
        </w:rPr>
        <w:t xml:space="preserve"> La razón principal fue por cambios de transición que experimentan en esa edad. La otra fue, a causa de la iglesia o el pastor, que facilitó a decidir por otras creencias.</w:t>
      </w:r>
      <w:r w:rsidRPr="00166A93">
        <w:rPr>
          <w:vertAlign w:val="superscript"/>
        </w:rPr>
        <w:footnoteReference w:id="13"/>
      </w:r>
      <w:r w:rsidRPr="00166A93">
        <w:rPr>
          <w:lang w:val="es-UY"/>
        </w:rPr>
        <w:t xml:space="preserve"> Ambas razones son mutuamente inseparables, porque en un proceso de transición las personas son vulnerables, y pues, necesitan buscar a Dios o alejarse.</w:t>
      </w:r>
    </w:p>
    <w:p w14:paraId="43D361B2" w14:textId="49AA6DF0" w:rsidR="00166A93" w:rsidRPr="00166A93" w:rsidRDefault="00166A93" w:rsidP="00166A93">
      <w:pPr>
        <w:pStyle w:val="Sinespaciado"/>
      </w:pPr>
      <w:r w:rsidRPr="00166A93">
        <w:t>Los datos anteriormente mencionados, han mostrado que los adolescentes son los que están inclinados a la tendencia de la autonomía que una vida en comunidad. También incluye a los adultos, aquellos que se han enfriado en el camino espiritual con una vida sin Dios. Estas personas</w:t>
      </w:r>
      <w:r w:rsidRPr="00166A93">
        <w:rPr>
          <w:lang w:val="es-UY"/>
        </w:rPr>
        <w:t>, no encuentran satisfacción a la necesidad espiritual, porque “perciben en</w:t>
      </w:r>
      <w:r w:rsidR="00F27489">
        <w:rPr>
          <w:lang w:val="es-UY"/>
        </w:rPr>
        <w:t xml:space="preserve"> </w:t>
      </w:r>
      <w:r w:rsidR="00F27489" w:rsidRPr="00166A93">
        <w:rPr>
          <w:lang w:val="es-UY"/>
        </w:rPr>
        <w:t>[la vida de líderes</w:t>
      </w:r>
      <w:r w:rsidR="00F27489" w:rsidRPr="00166A93">
        <w:rPr>
          <w:lang w:val="es-BO"/>
        </w:rPr>
        <w:t>]</w:t>
      </w:r>
      <w:r w:rsidRPr="00166A93">
        <w:rPr>
          <w:lang w:val="es-UY"/>
        </w:rPr>
        <w:t xml:space="preserve"> </w:t>
      </w:r>
      <w:r w:rsidR="00F27489" w:rsidRPr="00166A93">
        <w:rPr>
          <w:lang w:val="es-UY"/>
        </w:rPr>
        <w:t>…</w:t>
      </w:r>
      <w:r w:rsidRPr="00166A93">
        <w:rPr>
          <w:lang w:val="es-UY"/>
        </w:rPr>
        <w:t>la existencia de notables contradicciones, comienzan a transitar por el camino de la rebelión”.</w:t>
      </w:r>
      <w:r w:rsidRPr="00166A93">
        <w:rPr>
          <w:vertAlign w:val="superscript"/>
          <w:lang w:val="es-UY"/>
        </w:rPr>
        <w:footnoteReference w:id="14"/>
      </w:r>
      <w:r w:rsidRPr="00166A93">
        <w:rPr>
          <w:lang w:val="es-UY"/>
        </w:rPr>
        <w:t xml:space="preserve"> Al no ser satisfechas, pues buscan otras formas de espiritualidad a fin de llenar el vacío que experimentan. Por eso es necesario </w:t>
      </w:r>
      <w:r w:rsidRPr="00166A93">
        <w:t xml:space="preserve">evaluar las creencias y prácticas de las disciplinas espirituales en la iglesia. Además, la necesidad de establecer el equilibrio entre la comunión personal con Dios y en comunidad. </w:t>
      </w:r>
    </w:p>
    <w:p w14:paraId="1F57B69E" w14:textId="77777777" w:rsidR="00166A93" w:rsidRPr="00166A93" w:rsidRDefault="00166A93" w:rsidP="00166A93">
      <w:pPr>
        <w:pStyle w:val="Sinespaciado"/>
      </w:pPr>
      <w:r w:rsidRPr="00166A93">
        <w:lastRenderedPageBreak/>
        <w:t>Se puede sintetizar que, cualquier cristiano que práctica las disciplinas espirituales que llevan a una tendencia de autonomía e independencia, sin considerar a Dios como fuente de vida, pues obtendrán una experiencia espiritual desequilibrada. Pero, cuando consideran las disciplinas espirituales como un fin en sí mismo y no como medio, pues provocarían una espiritualidad desequilibrada. Es posible mantener el equilibrio sí se considera a Dios como fuente de poder sobrenatural en cualquiera de las disciplinas espirituales. No obstante, el rechazo a las prácticas de las disciplinas espirituales, alimentan el egoísmo, la idolatría del presente siglo.</w:t>
      </w:r>
    </w:p>
    <w:p w14:paraId="030593C9" w14:textId="77777777" w:rsidR="00166A93" w:rsidRPr="00166A93" w:rsidRDefault="00166A93" w:rsidP="00166A93">
      <w:pPr>
        <w:pStyle w:val="Ttulo2"/>
      </w:pPr>
      <w:bookmarkStart w:id="27" w:name="_Toc38139842"/>
      <w:bookmarkStart w:id="28" w:name="_Toc38568768"/>
      <w:r w:rsidRPr="00166A93">
        <w:rPr>
          <w:rStyle w:val="Ttulo2Car"/>
          <w:b/>
          <w:bCs/>
        </w:rPr>
        <w:t>Aplicación correcta de los principios bíblicos de las disciplinas espirituales</w:t>
      </w:r>
      <w:r w:rsidRPr="00166A93">
        <w:rPr>
          <w:rStyle w:val="Ttulo2Car"/>
          <w:b/>
          <w:bCs/>
        </w:rPr>
        <w:br/>
        <w:t>según la vida</w:t>
      </w:r>
      <w:r w:rsidRPr="00166A93">
        <w:t xml:space="preserve"> de Jesucristo en la formación espiritual del líder siervo</w:t>
      </w:r>
      <w:bookmarkEnd w:id="21"/>
      <w:bookmarkEnd w:id="22"/>
      <w:bookmarkEnd w:id="27"/>
      <w:bookmarkEnd w:id="28"/>
    </w:p>
    <w:p w14:paraId="080324F8" w14:textId="6BB36E48" w:rsidR="00166A93" w:rsidRPr="00166A93" w:rsidRDefault="00166A93" w:rsidP="00166A93">
      <w:pPr>
        <w:pStyle w:val="Sinespaciado"/>
      </w:pPr>
      <w:r w:rsidRPr="00166A93">
        <w:t xml:space="preserve">Las prácticas de disciplinas espirituales en el líder siervo trastabillaron </w:t>
      </w:r>
      <w:r w:rsidR="000C741E">
        <w:t xml:space="preserve">en las iglesias </w:t>
      </w:r>
      <w:r w:rsidRPr="00166A93">
        <w:t>por enfocarse a la tendencia del lado humano, en buscar a Dios con esfuerzo humano, de forma autónoma y sin considerar el poder de Dios</w:t>
      </w:r>
      <w:r w:rsidR="00EF05AD">
        <w:t>.</w:t>
      </w:r>
      <w:r w:rsidR="00EF05AD" w:rsidRPr="00EF05AD">
        <w:t xml:space="preserve"> </w:t>
      </w:r>
      <w:r w:rsidR="00EF05AD">
        <w:t>“R</w:t>
      </w:r>
      <w:r w:rsidR="00EF05AD" w:rsidRPr="00166A93">
        <w:t>ealmente no provocaba en ellos ni en otros, algún cambio de vida profundo y transformador de Cristo.”</w:t>
      </w:r>
      <w:r w:rsidR="00EF05AD" w:rsidRPr="00166A93">
        <w:rPr>
          <w:vertAlign w:val="superscript"/>
        </w:rPr>
        <w:footnoteReference w:id="15"/>
      </w:r>
      <w:r w:rsidRPr="00166A93">
        <w:t xml:space="preserve"> </w:t>
      </w:r>
      <w:r w:rsidR="000C741E" w:rsidRPr="00166A93">
        <w:t>Se volvieron inactivos en la iglesia, “después de muchos años de frustración y desilusión, y de darse cuenta de que las evidencias de la fe no concordaban con sus propias experiencias, renunciaron —al menos interiormente”.</w:t>
      </w:r>
      <w:r w:rsidR="000C741E" w:rsidRPr="00166A93">
        <w:rPr>
          <w:vertAlign w:val="superscript"/>
        </w:rPr>
        <w:footnoteReference w:id="16"/>
      </w:r>
      <w:r w:rsidR="000C741E" w:rsidRPr="00166A93">
        <w:t xml:space="preserve"> </w:t>
      </w:r>
      <w:r w:rsidR="00F72D91">
        <w:t>Estas personas</w:t>
      </w:r>
      <w:r w:rsidR="000C741E" w:rsidRPr="00166A93">
        <w:t>, no conside</w:t>
      </w:r>
      <w:r w:rsidR="00F72D91">
        <w:t>raron</w:t>
      </w:r>
      <w:r w:rsidR="000C741E" w:rsidRPr="00166A93">
        <w:t xml:space="preserve"> a Dios, menos lo que la Biblia enseña, tales como la oración, la meditación y la comunión.</w:t>
      </w:r>
      <w:r w:rsidR="000C741E">
        <w:t xml:space="preserve"> </w:t>
      </w:r>
      <w:r w:rsidRPr="00166A93">
        <w:t xml:space="preserve">Por otro lado, las religiones como la ciencia, han provisto de prácticas </w:t>
      </w:r>
      <w:r w:rsidR="00F72D91">
        <w:t>sutiles</w:t>
      </w:r>
      <w:r w:rsidRPr="00166A93">
        <w:t xml:space="preserve"> para controlar y aliviar el dolor </w:t>
      </w:r>
      <w:r w:rsidR="000C741E">
        <w:t>en</w:t>
      </w:r>
      <w:r w:rsidRPr="00166A93">
        <w:t xml:space="preserve"> situaciones difíciles, a fin de llenar el vacío espiritual.</w:t>
      </w:r>
    </w:p>
    <w:p w14:paraId="7BADF23E" w14:textId="53B12322" w:rsidR="00166A93" w:rsidRPr="00166A93" w:rsidRDefault="00874199" w:rsidP="00166A93">
      <w:pPr>
        <w:pStyle w:val="Sinespaciado"/>
      </w:pPr>
      <w:r>
        <w:t xml:space="preserve">En la aplicación de la </w:t>
      </w:r>
      <w:r w:rsidR="00166A93" w:rsidRPr="00166A93">
        <w:t xml:space="preserve">oración </w:t>
      </w:r>
      <w:r w:rsidR="00CF0AA1">
        <w:t xml:space="preserve">como </w:t>
      </w:r>
      <w:r w:rsidR="00F72D91">
        <w:t xml:space="preserve">de </w:t>
      </w:r>
      <w:r w:rsidR="00CF0AA1">
        <w:t>l</w:t>
      </w:r>
      <w:r w:rsidR="00CF0AA1" w:rsidRPr="00166A93">
        <w:t xml:space="preserve">a meditación de la Palabra del </w:t>
      </w:r>
      <w:r w:rsidR="00F72D91">
        <w:t>Dios,</w:t>
      </w:r>
      <w:r w:rsidR="00CF0AA1" w:rsidRPr="00166A93">
        <w:t xml:space="preserve"> </w:t>
      </w:r>
      <w:r w:rsidR="00166A93" w:rsidRPr="00166A93">
        <w:t>acompañará</w:t>
      </w:r>
      <w:r>
        <w:t xml:space="preserve">n </w:t>
      </w:r>
      <w:r w:rsidR="00F72D91" w:rsidRPr="00166A93">
        <w:t xml:space="preserve">necesariamente </w:t>
      </w:r>
      <w:r w:rsidR="00166A93" w:rsidRPr="00166A93">
        <w:t xml:space="preserve">las </w:t>
      </w:r>
      <w:r>
        <w:t xml:space="preserve">otras </w:t>
      </w:r>
      <w:r w:rsidR="00166A93" w:rsidRPr="00166A93">
        <w:t xml:space="preserve">diciplinas espirituales, porque </w:t>
      </w:r>
      <w:r w:rsidR="00CF0AA1">
        <w:t>son</w:t>
      </w:r>
      <w:r w:rsidR="00166A93" w:rsidRPr="00166A93">
        <w:t xml:space="preserve"> multifacética</w:t>
      </w:r>
      <w:r w:rsidR="00F72D91">
        <w:t>s</w:t>
      </w:r>
      <w:r w:rsidR="00166A93" w:rsidRPr="00166A93">
        <w:t xml:space="preserve">. </w:t>
      </w:r>
      <w:r w:rsidR="00DE632B">
        <w:t>P</w:t>
      </w:r>
      <w:r w:rsidR="00166A93" w:rsidRPr="00166A93">
        <w:t xml:space="preserve">ero de </w:t>
      </w:r>
      <w:r w:rsidR="00F72D91" w:rsidRPr="00166A93">
        <w:lastRenderedPageBreak/>
        <w:t>ningún</w:t>
      </w:r>
      <w:r w:rsidR="00166A93" w:rsidRPr="00166A93">
        <w:t xml:space="preserve"> </w:t>
      </w:r>
      <w:r w:rsidR="00F72D91">
        <w:t>modo</w:t>
      </w:r>
      <w:r w:rsidR="00166A93" w:rsidRPr="00166A93">
        <w:t xml:space="preserve"> se puede incorporar la práctica del yoga en la vida de oración. </w:t>
      </w:r>
      <w:r>
        <w:t>E</w:t>
      </w:r>
      <w:r w:rsidR="00166A93" w:rsidRPr="00166A93">
        <w:t>l yoga no es espiritualmente neutral, está arraigado a la cosmovisión del hinduismo</w:t>
      </w:r>
      <w:r w:rsidR="00637426">
        <w:t xml:space="preserve"> y</w:t>
      </w:r>
      <w:r>
        <w:t xml:space="preserve"> </w:t>
      </w:r>
      <w:r w:rsidR="00F72D91">
        <w:t xml:space="preserve">es </w:t>
      </w:r>
      <w:r w:rsidR="00166A93" w:rsidRPr="00166A93">
        <w:t xml:space="preserve">contradictorio con </w:t>
      </w:r>
      <w:r w:rsidR="00637426">
        <w:t xml:space="preserve">la </w:t>
      </w:r>
      <w:r w:rsidR="00166A93" w:rsidRPr="00166A93">
        <w:t>fe cristiana.</w:t>
      </w:r>
      <w:r w:rsidR="00166A93" w:rsidRPr="00166A93">
        <w:rPr>
          <w:vertAlign w:val="superscript"/>
        </w:rPr>
        <w:footnoteReference w:id="17"/>
      </w:r>
      <w:r w:rsidR="00166A93" w:rsidRPr="00166A93">
        <w:t xml:space="preserve"> Si bien, los cristianos practicantes del yoga lo hacen para lograr el bienestar en la salud física y mental. No obstante, esta práctica llevaría a negar la verdad</w:t>
      </w:r>
      <w:r w:rsidR="00F72D91">
        <w:t xml:space="preserve">, pero los que </w:t>
      </w:r>
      <w:r w:rsidR="00166A93" w:rsidRPr="00166A93">
        <w:t>realiza</w:t>
      </w:r>
      <w:r w:rsidR="00F72D91">
        <w:t>n</w:t>
      </w:r>
      <w:r w:rsidR="00166A93" w:rsidRPr="00166A93">
        <w:t xml:space="preserve"> por ignorancia, no es peligroso </w:t>
      </w:r>
      <w:r w:rsidR="00637426">
        <w:t xml:space="preserve">en lo </w:t>
      </w:r>
      <w:r w:rsidR="00166A93" w:rsidRPr="00166A93">
        <w:t>espiritual</w:t>
      </w:r>
      <w:r w:rsidR="00637426">
        <w:t>,</w:t>
      </w:r>
      <w:r w:rsidR="00166A93" w:rsidRPr="00166A93">
        <w:t xml:space="preserve"> mientras no conozca </w:t>
      </w:r>
      <w:r w:rsidR="00637426">
        <w:t>d</w:t>
      </w:r>
      <w:r w:rsidR="00166A93" w:rsidRPr="00166A93">
        <w:t>el riesgo.</w:t>
      </w:r>
    </w:p>
    <w:p w14:paraId="5B33358A" w14:textId="610585E5" w:rsidR="00166A93" w:rsidRPr="00166A93" w:rsidRDefault="00F72D91" w:rsidP="00166A93">
      <w:pPr>
        <w:pStyle w:val="Sinespaciado"/>
      </w:pPr>
      <w:r>
        <w:t>Las</w:t>
      </w:r>
      <w:r w:rsidR="00166A93" w:rsidRPr="00166A93">
        <w:t xml:space="preserve"> otras prácticas similares </w:t>
      </w:r>
      <w:r w:rsidR="00CF0AA1">
        <w:t>del</w:t>
      </w:r>
      <w:r w:rsidR="00166A93" w:rsidRPr="00166A93">
        <w:t xml:space="preserve"> yoga que tienen relación con una espiritualidad pagana alusivo a lo oculto, no se pueden mezclar</w:t>
      </w:r>
      <w:r>
        <w:t>se</w:t>
      </w:r>
      <w:r w:rsidR="00166A93" w:rsidRPr="00166A93">
        <w:t xml:space="preserve"> con la oración y la meditación de la Palabra de Dios. Pablo exhortó a los corintios que, no hay nada en común</w:t>
      </w:r>
      <w:r w:rsidR="00F27489">
        <w:t>,</w:t>
      </w:r>
      <w:r w:rsidR="00166A93" w:rsidRPr="00166A93">
        <w:t xml:space="preserve"> ni existe acuerdo entre el pueblo de Dios y los inconversos (1 Corintios 6:14-18). En consecuencia, el yoga y otras similares prácticas de espiritualidad, no pueden ser practicados </w:t>
      </w:r>
      <w:r w:rsidRPr="00166A93">
        <w:t xml:space="preserve">por ningún motivo </w:t>
      </w:r>
      <w:r w:rsidR="00166A93" w:rsidRPr="00166A93">
        <w:t>en la vida de un líder siervo</w:t>
      </w:r>
      <w:r w:rsidR="00A4315B">
        <w:t>, porque l</w:t>
      </w:r>
      <w:r w:rsidR="00166A93" w:rsidRPr="00166A93">
        <w:t>as “otras formas de espiritualidad de origen diabólico, …de espiritualidad propia”</w:t>
      </w:r>
      <w:r w:rsidR="00166A93" w:rsidRPr="00166A93">
        <w:rPr>
          <w:vertAlign w:val="superscript"/>
        </w:rPr>
        <w:footnoteReference w:id="18"/>
      </w:r>
      <w:r w:rsidR="00166A93" w:rsidRPr="00166A93">
        <w:t xml:space="preserve"> y manipulada; son opuestos a los principios bíblicos.</w:t>
      </w:r>
    </w:p>
    <w:p w14:paraId="5699D7F5" w14:textId="0E3D5C6F" w:rsidR="00166A93" w:rsidRPr="00166A93" w:rsidRDefault="00166A93" w:rsidP="00495A76">
      <w:pPr>
        <w:pStyle w:val="Sinespaciado"/>
      </w:pPr>
      <w:r w:rsidRPr="00166A93">
        <w:t xml:space="preserve">Jesús no estuvo de acuerdo con la oración hipócrita de los fariseos religiosos y la oración verborrea de los publicanos. Incluso </w:t>
      </w:r>
      <w:r w:rsidR="00656E9A">
        <w:t xml:space="preserve">hoy en día </w:t>
      </w:r>
      <w:r w:rsidRPr="00166A93">
        <w:t>en la forma de orar, demuestran irreverencia al “referir</w:t>
      </w:r>
      <w:r w:rsidR="00A4315B">
        <w:t>se [</w:t>
      </w:r>
      <w:r w:rsidR="00A4315B" w:rsidRPr="00A4315B">
        <w:rPr>
          <w:i/>
          <w:iCs/>
        </w:rPr>
        <w:t>sic</w:t>
      </w:r>
      <w:r w:rsidR="00A4315B">
        <w:t>]</w:t>
      </w:r>
      <w:r w:rsidRPr="00166A93">
        <w:t xml:space="preserve"> al Dios Todopoderoso con apodos tales como ‘el jefe’ o ‘el de arriba’”</w:t>
      </w:r>
      <w:r w:rsidRPr="00166A93">
        <w:rPr>
          <w:vertAlign w:val="superscript"/>
        </w:rPr>
        <w:footnoteReference w:id="19"/>
      </w:r>
      <w:r w:rsidRPr="00166A93">
        <w:t xml:space="preserve"> o “diosito”. No obstante, la oración que agrada al Señor es la relacional, hacia Dios, consigo mismo y con otros. Si no están bien con otros, </w:t>
      </w:r>
      <w:r w:rsidR="00A4315B">
        <w:t>estorba</w:t>
      </w:r>
      <w:r w:rsidRPr="00166A93">
        <w:t xml:space="preserve"> la relación con Dios (1 Pedro 3:7). Si están mal consigo mismo, ocasiona falta de confianza, duda, rebelión y otros motivos incorrectos al dirigirse a Dios. Por eso, el yoga es una relación consigo mismo, que anula la relación con </w:t>
      </w:r>
      <w:r w:rsidRPr="00166A93">
        <w:lastRenderedPageBreak/>
        <w:t xml:space="preserve">Dios, consecuentemente la relación correcta con otros. </w:t>
      </w:r>
      <w:r w:rsidR="00A4315B" w:rsidRPr="00166A93">
        <w:t>Efectivamente</w:t>
      </w:r>
      <w:r w:rsidRPr="00166A93">
        <w:t xml:space="preserve">, </w:t>
      </w:r>
      <w:r w:rsidR="00656E9A">
        <w:t xml:space="preserve">solo </w:t>
      </w:r>
      <w:r w:rsidR="00656E9A" w:rsidRPr="00166A93">
        <w:t xml:space="preserve">la oración bíblica </w:t>
      </w:r>
      <w:r w:rsidRPr="00166A93">
        <w:t>es holística y completa, porque está asociado con la adoración. No existe adoración sin oración, tampoco hay oración sin adoración, son inseparables.</w:t>
      </w:r>
    </w:p>
    <w:p w14:paraId="66FEB043" w14:textId="6BBF49A7" w:rsidR="00166A93" w:rsidRPr="00166A93" w:rsidRDefault="00166A93" w:rsidP="00495A76">
      <w:pPr>
        <w:pStyle w:val="Sinespaciado"/>
      </w:pPr>
      <w:r w:rsidRPr="00166A93">
        <w:t xml:space="preserve">Aparecieron </w:t>
      </w:r>
      <w:r w:rsidR="003C369C">
        <w:t>maneras</w:t>
      </w:r>
      <w:r w:rsidRPr="00166A93">
        <w:t xml:space="preserve"> de meditación, orientadas en lo trascendental</w:t>
      </w:r>
      <w:r w:rsidR="00CF0AA1">
        <w:t>,</w:t>
      </w:r>
      <w:r w:rsidRPr="00166A93">
        <w:t xml:space="preserve"> en sí mismo</w:t>
      </w:r>
      <w:r w:rsidR="00CF0AA1">
        <w:t xml:space="preserve"> con</w:t>
      </w:r>
      <w:r w:rsidRPr="00166A93">
        <w:t xml:space="preserve"> </w:t>
      </w:r>
      <w:r w:rsidR="00CF0AA1" w:rsidRPr="00166A93">
        <w:t>alg</w:t>
      </w:r>
      <w:r w:rsidR="00CF0AA1">
        <w:t>ún mantra positivista</w:t>
      </w:r>
      <w:r w:rsidRPr="00166A93">
        <w:t xml:space="preserve"> y otras formas naturales. Los cuales estimulan a los líderes siervos a “hacer </w:t>
      </w:r>
      <w:r w:rsidRPr="00166A93">
        <w:rPr>
          <w:lang w:val="es-BO"/>
        </w:rPr>
        <w:t>[</w:t>
      </w:r>
      <w:r w:rsidRPr="00166A93">
        <w:rPr>
          <w:i/>
          <w:iCs/>
          <w:lang w:val="es-BO"/>
        </w:rPr>
        <w:t>sic</w:t>
      </w:r>
      <w:r w:rsidRPr="00166A93">
        <w:rPr>
          <w:lang w:val="es-BO"/>
        </w:rPr>
        <w:t>]</w:t>
      </w:r>
      <w:r w:rsidRPr="00166A93">
        <w:t xml:space="preserve"> más actividades </w:t>
      </w:r>
      <w:r w:rsidRPr="00166A93">
        <w:rPr>
          <w:lang w:val="es-BO"/>
        </w:rPr>
        <w:t>[espirituales]</w:t>
      </w:r>
      <w:r w:rsidRPr="00166A93">
        <w:t xml:space="preserve"> para Dios que las que puede sostener su relación con él [Dios]”.</w:t>
      </w:r>
      <w:r w:rsidRPr="00166A93">
        <w:rPr>
          <w:vertAlign w:val="superscript"/>
        </w:rPr>
        <w:footnoteReference w:id="20"/>
      </w:r>
      <w:r w:rsidR="00DE632B">
        <w:t xml:space="preserve"> </w:t>
      </w:r>
      <w:r w:rsidRPr="00166A93">
        <w:t>Solo la presencia de Dios “trae amor, gozo, paciencia, dominio propio, poder, dones espirituales, la presencia de Jesús y un descanso en la voluntad de Dios.”</w:t>
      </w:r>
      <w:r w:rsidRPr="00166A93">
        <w:rPr>
          <w:vertAlign w:val="superscript"/>
        </w:rPr>
        <w:footnoteReference w:id="21"/>
      </w:r>
      <w:r w:rsidRPr="00166A93">
        <w:t xml:space="preserve"> </w:t>
      </w:r>
      <w:r w:rsidR="00DE632B">
        <w:t xml:space="preserve">Por </w:t>
      </w:r>
      <w:r w:rsidR="00DE632B" w:rsidRPr="00166A93">
        <w:t xml:space="preserve">estar quieto y reflexionar en la presencia de Dios para escuchar su voz y corregir </w:t>
      </w:r>
      <w:r w:rsidR="00DE632B">
        <w:t xml:space="preserve">los errores de </w:t>
      </w:r>
      <w:r w:rsidR="00DE632B" w:rsidRPr="00166A93">
        <w:t xml:space="preserve">la vida conforme </w:t>
      </w:r>
      <w:r w:rsidR="00DE632B">
        <w:t xml:space="preserve">a </w:t>
      </w:r>
      <w:r w:rsidR="00DE632B" w:rsidRPr="00166A93">
        <w:t>los propósitos del Señor</w:t>
      </w:r>
      <w:r w:rsidR="00DE632B">
        <w:t>.</w:t>
      </w:r>
    </w:p>
    <w:p w14:paraId="53BCE782" w14:textId="0F68DE22" w:rsidR="00166A93" w:rsidRPr="00166A93" w:rsidRDefault="00DE632B" w:rsidP="00DE632B">
      <w:pPr>
        <w:pStyle w:val="Sinespaciado"/>
      </w:pPr>
      <w:r>
        <w:t>L</w:t>
      </w:r>
      <w:r w:rsidR="00166A93" w:rsidRPr="00166A93">
        <w:t>a meditación bíblica ayuda a que el pensamiento y la reflexión este enfocada en la Palabra de Dios, porque “es de suma importancia en la vida y en el ministerio del pastor y del líder cristiano, pues ella es, y será siempre, el fundamento de la vida cristiana. No es posible un buen ministerio si no está impregnado por completo del mensaje de la Palabra de Dios”,</w:t>
      </w:r>
      <w:r w:rsidR="00166A93" w:rsidRPr="00166A93">
        <w:rPr>
          <w:vertAlign w:val="superscript"/>
        </w:rPr>
        <w:footnoteReference w:id="22"/>
      </w:r>
      <w:r w:rsidR="00166A93" w:rsidRPr="00166A93">
        <w:t xml:space="preserve"> y ésta, según Howard Hendricks “construye relaciones de confianza”,</w:t>
      </w:r>
      <w:r w:rsidR="00166A93" w:rsidRPr="00166A93">
        <w:rPr>
          <w:vertAlign w:val="superscript"/>
        </w:rPr>
        <w:footnoteReference w:id="23"/>
      </w:r>
      <w:r w:rsidR="00166A93" w:rsidRPr="00166A93">
        <w:t xml:space="preserve"> en el líder siervo para vivir en comunidad. Además, Jaime Wilder afirma que la vida en “comunidad proveen lo que es necesario para la maduración, …tienen relaciones vitales que proveen vida junto a otros…, encauza a las siguientes generaciones en una u otra dirección…, </w:t>
      </w:r>
      <w:r w:rsidR="00166A93" w:rsidRPr="00166A93">
        <w:rPr>
          <w:lang w:val="es-BO"/>
        </w:rPr>
        <w:t>[</w:t>
      </w:r>
      <w:r w:rsidR="00166A93" w:rsidRPr="00166A93">
        <w:t xml:space="preserve">y evita] no quedarse atascada </w:t>
      </w:r>
      <w:r w:rsidR="00166A93" w:rsidRPr="00166A93">
        <w:lastRenderedPageBreak/>
        <w:t>en su progreso hacia la madurez”.</w:t>
      </w:r>
      <w:r w:rsidR="00166A93" w:rsidRPr="00166A93">
        <w:rPr>
          <w:vertAlign w:val="superscript"/>
        </w:rPr>
        <w:footnoteReference w:id="24"/>
      </w:r>
      <w:r w:rsidR="00166A93" w:rsidRPr="00166A93">
        <w:t xml:space="preserve"> Por ende, la meditación que no sea de esta forma, no tiene mérito en favor del crecimiento y la madurez cristiana.</w:t>
      </w:r>
    </w:p>
    <w:p w14:paraId="567396A1" w14:textId="14DA2C6F" w:rsidR="003A1590" w:rsidRDefault="00166A93" w:rsidP="003A1590">
      <w:pPr>
        <w:pStyle w:val="Sinespaciado"/>
      </w:pPr>
      <w:r w:rsidRPr="00166A93">
        <w:t>Va en aumento los líderes siervos</w:t>
      </w:r>
      <w:r w:rsidR="003A1590">
        <w:t xml:space="preserve"> que</w:t>
      </w:r>
      <w:r w:rsidRPr="00166A93">
        <w:t xml:space="preserve"> </w:t>
      </w:r>
      <w:r w:rsidR="003A1590" w:rsidRPr="00166A93">
        <w:t>menosprecian la vida en comuni</w:t>
      </w:r>
      <w:r w:rsidR="003A1590">
        <w:t>ón,</w:t>
      </w:r>
      <w:r w:rsidRPr="00166A93">
        <w:t xml:space="preserve"> prefieren orar </w:t>
      </w:r>
      <w:r w:rsidR="00297C5B">
        <w:t xml:space="preserve">y </w:t>
      </w:r>
      <w:r w:rsidR="00297C5B" w:rsidRPr="00166A93">
        <w:t>escucha</w:t>
      </w:r>
      <w:r w:rsidR="00297C5B">
        <w:t>r</w:t>
      </w:r>
      <w:r w:rsidR="00297C5B" w:rsidRPr="00166A93">
        <w:t xml:space="preserve"> el mensaje </w:t>
      </w:r>
      <w:r w:rsidRPr="00166A93">
        <w:t xml:space="preserve">solos, sin congregarse. </w:t>
      </w:r>
      <w:r w:rsidR="003A1590">
        <w:t>E</w:t>
      </w:r>
      <w:r w:rsidRPr="00166A93">
        <w:t xml:space="preserve">ligen vivir en forma autónoma e independiente, sin cultivar la comunión </w:t>
      </w:r>
      <w:r w:rsidR="003A1590">
        <w:t>con Dios ni</w:t>
      </w:r>
      <w:r w:rsidRPr="00166A93">
        <w:t xml:space="preserve"> la iglesia local. </w:t>
      </w:r>
      <w:r w:rsidR="003A1590" w:rsidRPr="00166A93">
        <w:t xml:space="preserve">De acuerdo a los resultados estadísticos del anterior punto, señalan que hay negligencia y deficiencia </w:t>
      </w:r>
      <w:r w:rsidR="003A1590">
        <w:t>de</w:t>
      </w:r>
      <w:r w:rsidR="003A1590" w:rsidRPr="00166A93">
        <w:t xml:space="preserve"> parte de la persona y de la iglesia. Este último, no ayuda a desarrollar amistades y mantener una espiritualidad ferviente. De parte de la persona, no hay intencionalidad, escasez de veracidad y reconciliación, ausencia de compromiso y fidelidad el uno al otro.</w:t>
      </w:r>
      <w:r w:rsidR="003A1590" w:rsidRPr="003A1590">
        <w:rPr>
          <w:vertAlign w:val="superscript"/>
        </w:rPr>
        <w:t xml:space="preserve"> </w:t>
      </w:r>
      <w:r w:rsidR="003A1590" w:rsidRPr="00166A93">
        <w:rPr>
          <w:vertAlign w:val="superscript"/>
        </w:rPr>
        <w:footnoteReference w:id="25"/>
      </w:r>
      <w:r w:rsidR="00297C5B">
        <w:t xml:space="preserve"> E</w:t>
      </w:r>
      <w:r w:rsidR="003A1590" w:rsidRPr="00166A93">
        <w:t xml:space="preserve">stos factores </w:t>
      </w:r>
      <w:r w:rsidR="00297C5B">
        <w:t>no ayudan a</w:t>
      </w:r>
      <w:r w:rsidR="003A1590" w:rsidRPr="00166A93">
        <w:t xml:space="preserve"> vivir en comunidad. </w:t>
      </w:r>
    </w:p>
    <w:p w14:paraId="110A5905" w14:textId="2821E3CC" w:rsidR="00166A93" w:rsidRPr="00166A93" w:rsidRDefault="00166A93" w:rsidP="00495A76">
      <w:pPr>
        <w:pStyle w:val="Sinespaciado"/>
      </w:pPr>
      <w:r w:rsidRPr="00166A93">
        <w:t xml:space="preserve">Jesucristo fue el ejemplo de la comunión, participó </w:t>
      </w:r>
      <w:r w:rsidR="00042DF0" w:rsidRPr="00166A93">
        <w:t xml:space="preserve">continuamente de la adoración y enseñanza </w:t>
      </w:r>
      <w:r w:rsidRPr="00166A93">
        <w:t>en la sinagoga, incluido los discípulos. Disfrutaba del servicio de adoración pública como de la privada, entre él y los doce. “La vida de oración y la búsqueda de la voluntad de su Padre son elementos sobresalientes en el ministerio de Jesús.”</w:t>
      </w:r>
      <w:r w:rsidRPr="00166A93">
        <w:rPr>
          <w:vertAlign w:val="superscript"/>
        </w:rPr>
        <w:footnoteReference w:id="26"/>
      </w:r>
      <w:r w:rsidRPr="00166A93">
        <w:t xml:space="preserve"> Nunca dejó la comunión con el Padre y la comunidad. </w:t>
      </w:r>
      <w:r w:rsidR="00874451" w:rsidRPr="00166A93">
        <w:t>Por consiguiente</w:t>
      </w:r>
      <w:r w:rsidRPr="00166A93">
        <w:t>, “todo líder cristiano necesita de momentos a solas con Dios para hablarle y para escucharlo; y tanto en el hablar como en el escuchar, la Palabra de Dios es el medio eficaz.”</w:t>
      </w:r>
      <w:r w:rsidRPr="00166A93">
        <w:rPr>
          <w:vertAlign w:val="superscript"/>
        </w:rPr>
        <w:footnoteReference w:id="27"/>
      </w:r>
      <w:r w:rsidRPr="00166A93">
        <w:t xml:space="preserve"> Es decir, es útil la oración, la meditación y la comunión</w:t>
      </w:r>
      <w:r w:rsidR="00874451">
        <w:t xml:space="preserve"> </w:t>
      </w:r>
      <w:r w:rsidRPr="00166A93">
        <w:t>en la relación vertical</w:t>
      </w:r>
      <w:r w:rsidR="00FC0721">
        <w:t xml:space="preserve"> </w:t>
      </w:r>
      <w:r w:rsidRPr="00166A93">
        <w:t xml:space="preserve">con Dios; el cual </w:t>
      </w:r>
      <w:r w:rsidR="00874451">
        <w:t xml:space="preserve">afecta en </w:t>
      </w:r>
      <w:r w:rsidRPr="00166A93">
        <w:t>la relación horizontal, una comunión correcta con otros.</w:t>
      </w:r>
      <w:r w:rsidR="00FC0721" w:rsidRPr="00FC0721">
        <w:t xml:space="preserve"> </w:t>
      </w:r>
      <w:r w:rsidR="00FC0721" w:rsidRPr="00166A93">
        <w:t>Una vida equilibrada siempre involucra la relación con Dios y con otros.</w:t>
      </w:r>
    </w:p>
    <w:p w14:paraId="5505D2C8" w14:textId="2F7BE716" w:rsidR="00166A93" w:rsidRPr="00166A93" w:rsidRDefault="00FC0721" w:rsidP="00495A76">
      <w:pPr>
        <w:pStyle w:val="Sinespaciado"/>
      </w:pPr>
      <w:r>
        <w:rPr>
          <w:lang w:val="es-BO"/>
        </w:rPr>
        <w:lastRenderedPageBreak/>
        <w:t>L</w:t>
      </w:r>
      <w:r w:rsidR="00166A93" w:rsidRPr="00166A93">
        <w:t xml:space="preserve">a comunión bíblica es </w:t>
      </w:r>
      <w:r w:rsidR="00874451">
        <w:t>l</w:t>
      </w:r>
      <w:r w:rsidR="00166A93" w:rsidRPr="00166A93">
        <w:t xml:space="preserve">a unidad perfecta con Dios, consigo mismo y </w:t>
      </w:r>
      <w:r w:rsidR="00882ECF">
        <w:t xml:space="preserve">con </w:t>
      </w:r>
      <w:r w:rsidR="00166A93" w:rsidRPr="00166A93">
        <w:t xml:space="preserve">otros. </w:t>
      </w:r>
      <w:r>
        <w:t xml:space="preserve">Es </w:t>
      </w:r>
      <w:r w:rsidRPr="00166A93">
        <w:t>Dios en el corazón humano</w:t>
      </w:r>
      <w:r>
        <w:t xml:space="preserve"> para </w:t>
      </w:r>
      <w:r w:rsidRPr="00166A93">
        <w:t>“recuperar la capacidad de ser instrumento para un verdadero cambio en el mundo que vivimos”.</w:t>
      </w:r>
      <w:r w:rsidRPr="00166A93">
        <w:rPr>
          <w:vertAlign w:val="superscript"/>
        </w:rPr>
        <w:footnoteReference w:id="28"/>
      </w:r>
      <w:r w:rsidRPr="00166A93">
        <w:t xml:space="preserve"> </w:t>
      </w:r>
      <w:r>
        <w:t>Además, l</w:t>
      </w:r>
      <w:r w:rsidRPr="00166A93">
        <w:t>a verdadera comunidad es un producto derivado de estar centrados en otros.</w:t>
      </w:r>
      <w:r w:rsidRPr="00166A93">
        <w:rPr>
          <w:vertAlign w:val="superscript"/>
        </w:rPr>
        <w:footnoteReference w:id="29"/>
      </w:r>
      <w:r>
        <w:t xml:space="preserve"> También</w:t>
      </w:r>
      <w:r w:rsidR="00882ECF">
        <w:t xml:space="preserve"> </w:t>
      </w:r>
      <w:r w:rsidR="00166A93" w:rsidRPr="00166A93">
        <w:t>“lo que usted hace y dice se origina en quién es usted; su ‘ser’. Lo que usted diga no cambiará hasta que usted cambie”.</w:t>
      </w:r>
      <w:r w:rsidR="00166A93" w:rsidRPr="00166A93">
        <w:rPr>
          <w:vertAlign w:val="superscript"/>
        </w:rPr>
        <w:footnoteReference w:id="30"/>
      </w:r>
      <w:r w:rsidR="00166A93" w:rsidRPr="00166A93">
        <w:t xml:space="preserve"> Por el contrario, las otras prácticas de disciplina espiritual, desarrollan una vida de compartimentos o un dualismo innecesario.</w:t>
      </w:r>
      <w:r w:rsidRPr="00FC0721">
        <w:t xml:space="preserve"> </w:t>
      </w:r>
    </w:p>
    <w:p w14:paraId="5B7424D0" w14:textId="48BEBAFD" w:rsidR="00166A93" w:rsidRPr="00166A93" w:rsidRDefault="00C91FD3" w:rsidP="00495A76">
      <w:pPr>
        <w:pStyle w:val="Sinespaciado"/>
      </w:pPr>
      <w:r>
        <w:t>L</w:t>
      </w:r>
      <w:r w:rsidR="00166A93" w:rsidRPr="00166A93">
        <w:t>as disciplinas espirituales distorsiona</w:t>
      </w:r>
      <w:r w:rsidR="00882ECF">
        <w:t>das son aq</w:t>
      </w:r>
      <w:r w:rsidR="00166A93" w:rsidRPr="00166A93">
        <w:t xml:space="preserve">uellas que solo usan a Dios de forma utilitaria, no como </w:t>
      </w:r>
      <w:r>
        <w:t>el centro de</w:t>
      </w:r>
      <w:r w:rsidR="00166A93" w:rsidRPr="00166A93">
        <w:t xml:space="preserve"> la vida cotidiana. Algunos líderes siervos prefieren buscar a Dios por la autodisciplina, autodeterminación y autonomía. </w:t>
      </w:r>
      <w:r w:rsidR="00882ECF">
        <w:t>Por el contrario</w:t>
      </w:r>
      <w:r w:rsidR="00166A93" w:rsidRPr="00166A93">
        <w:t>, la Biblia enseña que Dios busca a los líderes</w:t>
      </w:r>
      <w:r w:rsidR="00042DF0">
        <w:t xml:space="preserve"> y exige</w:t>
      </w:r>
      <w:r w:rsidR="00166A93" w:rsidRPr="00166A93">
        <w:t xml:space="preserve"> un equilibrio entre el lado divino y humano. Pero, si no </w:t>
      </w:r>
      <w:r w:rsidR="00042DF0">
        <w:t>existe</w:t>
      </w:r>
      <w:r w:rsidR="00166A93" w:rsidRPr="00166A93">
        <w:t xml:space="preserve"> buena instrucción y disciplina en cada área de la vida; las costumbres, valores, y prácticas pueden provocar el desequilibrio.</w:t>
      </w:r>
    </w:p>
    <w:p w14:paraId="11B51775" w14:textId="5AD6BFEB" w:rsidR="00166A93" w:rsidRPr="00166A93" w:rsidRDefault="00166A93" w:rsidP="00B848AF">
      <w:pPr>
        <w:pStyle w:val="Sinespaciado"/>
      </w:pPr>
      <w:r w:rsidRPr="00166A93">
        <w:t xml:space="preserve">En síntesis, la vida de Jesucristo </w:t>
      </w:r>
      <w:r w:rsidR="00C91FD3">
        <w:t>fue</w:t>
      </w:r>
      <w:r w:rsidRPr="00166A93">
        <w:t xml:space="preserve"> un ejemplo en las disciplinas espirituales, </w:t>
      </w:r>
      <w:r w:rsidR="00B848AF">
        <w:t xml:space="preserve">porque </w:t>
      </w:r>
      <w:r w:rsidRPr="00166A93">
        <w:t xml:space="preserve">enseñó y practicó la </w:t>
      </w:r>
      <w:r w:rsidRPr="00B848AF">
        <w:t>oración</w:t>
      </w:r>
      <w:r w:rsidRPr="00166A93">
        <w:t xml:space="preserve">, la meditación en la Palabra de Dios y la comunión. Estas tres disciplinas espirituales </w:t>
      </w:r>
      <w:r w:rsidR="00882ECF" w:rsidRPr="00166A93">
        <w:t>ayudan a crecer y madurar</w:t>
      </w:r>
      <w:r w:rsidR="00882ECF">
        <w:t>;</w:t>
      </w:r>
      <w:r w:rsidR="00882ECF" w:rsidRPr="00166A93">
        <w:t xml:space="preserve"> </w:t>
      </w:r>
      <w:r w:rsidRPr="00166A93">
        <w:t>tienen supremacía sobre el ayuno, el silencio, la soledad, el dar y otros. Pues</w:t>
      </w:r>
      <w:r w:rsidR="00C91FD3">
        <w:t>, las diciplinas espirituales</w:t>
      </w:r>
      <w:r w:rsidRPr="00166A93">
        <w:t xml:space="preserve"> de ninguna manera son requisitos para la salvación, menos para la santidad, ambos son </w:t>
      </w:r>
      <w:r w:rsidR="00882ECF">
        <w:t xml:space="preserve">exclusivamente </w:t>
      </w:r>
      <w:r w:rsidRPr="00166A93">
        <w:t xml:space="preserve">obra de Dios. Por tanto, la vida de Jesús fue holística, equilibrada y enfocada en </w:t>
      </w:r>
      <w:r w:rsidR="00B848AF">
        <w:t>el</w:t>
      </w:r>
      <w:r w:rsidRPr="00166A93">
        <w:t xml:space="preserve"> Padre, al practicar las disciplinas espirituales. </w:t>
      </w:r>
    </w:p>
    <w:p w14:paraId="0080EB33" w14:textId="63B391E1" w:rsidR="00951124" w:rsidRDefault="00951124" w:rsidP="00CF61C5"/>
    <w:p w14:paraId="6CCBB102" w14:textId="77777777" w:rsidR="00951124" w:rsidRDefault="00951124" w:rsidP="002A76CD">
      <w:pPr>
        <w:pStyle w:val="Sinespaciado"/>
        <w:sectPr w:rsidR="00951124" w:rsidSect="006A016C">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pPr>
    </w:p>
    <w:p w14:paraId="5D527D62" w14:textId="77777777" w:rsidR="00423E83" w:rsidRDefault="00423E83" w:rsidP="0099089C"/>
    <w:p w14:paraId="40A0EDF2" w14:textId="77777777" w:rsidR="00423E83" w:rsidRDefault="00423E83" w:rsidP="0099089C"/>
    <w:p w14:paraId="78D5327B" w14:textId="77777777" w:rsidR="00423E83" w:rsidRPr="00256C6F" w:rsidRDefault="00423E83" w:rsidP="00256C6F">
      <w:pPr>
        <w:pStyle w:val="Ttulo1"/>
      </w:pPr>
      <w:bookmarkStart w:id="29" w:name="_Toc9097564"/>
      <w:bookmarkStart w:id="30" w:name="_Toc9098863"/>
      <w:bookmarkStart w:id="31" w:name="_Toc38568769"/>
      <w:r w:rsidRPr="00256C6F">
        <w:t>CONCLUSIÓN</w:t>
      </w:r>
      <w:bookmarkEnd w:id="29"/>
      <w:bookmarkEnd w:id="30"/>
      <w:bookmarkEnd w:id="31"/>
    </w:p>
    <w:p w14:paraId="25FE8329" w14:textId="646F9277" w:rsidR="00423E83" w:rsidRDefault="00495A76" w:rsidP="0099089C">
      <w:bookmarkStart w:id="32" w:name="_Hlk17558868"/>
      <w:r>
        <w:t xml:space="preserve">Se resume los hallazgos de la investigación: </w:t>
      </w:r>
      <w:r>
        <w:rPr>
          <w:i/>
          <w:iCs/>
        </w:rPr>
        <w:t>Primero</w:t>
      </w:r>
      <w:r>
        <w:t xml:space="preserve">, Jesús enseñó y practicó las tres disciplinas con mayor énfasis: La oración, la meditación en la Palabra de Dios y la comunión. Éstas tres necesariamente acompañan a las otras disciplinas como el ayuno, la soledad, el silencio, el dar y otras. </w:t>
      </w:r>
      <w:r>
        <w:rPr>
          <w:i/>
          <w:iCs/>
        </w:rPr>
        <w:t>Segundo</w:t>
      </w:r>
      <w:r>
        <w:t xml:space="preserve">, las disciplinas espirituales que se practican únicamente por el esfuerzo humano o divino, son desequilibradas, cuando ambas intervienen en la vida del líder siervo se logra un equilibrio. </w:t>
      </w:r>
      <w:r>
        <w:rPr>
          <w:i/>
          <w:iCs/>
        </w:rPr>
        <w:t>Tercero</w:t>
      </w:r>
      <w:r>
        <w:t xml:space="preserve">, las disciplinas espirituales que se asocian a otras espiritualidades de origen diabólico y humano, alejan de Dios y niegan la verdad. </w:t>
      </w:r>
      <w:r>
        <w:rPr>
          <w:i/>
          <w:iCs/>
        </w:rPr>
        <w:t>Cuarto</w:t>
      </w:r>
      <w:r>
        <w:t>, la oración, la meditación de la Palabra y la comunión; tienen supremacía sobre otras disciplinas, porque moldea el carácter a la semejanza de Jesús.</w:t>
      </w:r>
    </w:p>
    <w:bookmarkEnd w:id="32"/>
    <w:p w14:paraId="771A31DD" w14:textId="1265DA4D" w:rsidR="00495A76" w:rsidRPr="00495A76" w:rsidRDefault="00B848AF" w:rsidP="00495A76">
      <w:pPr>
        <w:pStyle w:val="Sinespaciado"/>
      </w:pPr>
      <w:r>
        <w:t>También</w:t>
      </w:r>
      <w:r w:rsidR="00495A76" w:rsidRPr="00495A76">
        <w:t xml:space="preserve"> relucen otros descubrimientos: La formación espiritual tiene que ver con el desarrollo del carácter y la integridad. No solamente es necesario conocer la Palabra de Dios sino vivirla, la meditación produce la transformación de vidas. Los líderes siervos que no practican las disciplinas espirituales, dan lugar al egoísmo y están sin comunión con Dios. Las disciplinas espirituales no salvan ni santifican, sino ayudan en la madurez. Por último, las disciplinas espirituales sirven para producir el carácter de Dios en los líderes siervos.</w:t>
      </w:r>
    </w:p>
    <w:p w14:paraId="42F7D037" w14:textId="40442AD5" w:rsidR="00495A76" w:rsidRPr="00495A76" w:rsidRDefault="00495A76" w:rsidP="00495A76">
      <w:pPr>
        <w:pStyle w:val="Sinespaciado"/>
      </w:pPr>
      <w:r w:rsidRPr="00495A76">
        <w:t xml:space="preserve">La formulación del problema se logró responder, ya que dio mayor claridad el equilibrio de la parte divina y humana en la formación espiritual del líder siervo. La propuesta de investigación se confirmó, al descubrir principios bíblicos de la vida de Jesucristo </w:t>
      </w:r>
      <w:r w:rsidR="00CC0899">
        <w:t xml:space="preserve">que </w:t>
      </w:r>
      <w:r w:rsidRPr="00495A76">
        <w:t xml:space="preserve">ayudaron en la aplicación correcta de las disciplinas espirituales de forma equilibrada en la formación espiritual del líder siervo. El objetivo general se alcanzó parcialmente, porque hay mucho que </w:t>
      </w:r>
      <w:r w:rsidRPr="00495A76">
        <w:lastRenderedPageBreak/>
        <w:t xml:space="preserve">descubrir en la vida de Jesús. Puesto que, el primer objetivo específico, se logró </w:t>
      </w:r>
      <w:r w:rsidR="00CC0899">
        <w:t xml:space="preserve">por </w:t>
      </w:r>
      <w:r w:rsidRPr="00495A76">
        <w:t>analizar las tres disciplinas espirituales: la oración</w:t>
      </w:r>
      <w:r w:rsidR="00CC0899">
        <w:t>,</w:t>
      </w:r>
      <w:r w:rsidRPr="00495A76">
        <w:t xml:space="preserve"> la meditación de la Palabra de Dios y la comunión; claves en la formación espiritual del líder siervo. El segundo, también consiguió poner en evidencia la fragilidad y limitación de las disciplinas espirituales que no tiene conexión con Dios. Finalmente, logró identificar una mala praxis, para luego aplicar correctamente las principales disciplinas espirituales en la formación espiritual del líder</w:t>
      </w:r>
      <w:r w:rsidR="00CC0899" w:rsidRPr="00CC0899">
        <w:t xml:space="preserve"> </w:t>
      </w:r>
      <w:r w:rsidR="00CC0899" w:rsidRPr="00495A76">
        <w:t>siervo</w:t>
      </w:r>
      <w:r w:rsidRPr="00495A76">
        <w:t>.</w:t>
      </w:r>
    </w:p>
    <w:p w14:paraId="37FB9B3B" w14:textId="294679C4" w:rsidR="00495A76" w:rsidRPr="00495A76" w:rsidRDefault="00495A76" w:rsidP="00495A76">
      <w:pPr>
        <w:pStyle w:val="Sinespaciado"/>
      </w:pPr>
      <w:r w:rsidRPr="00495A76">
        <w:t xml:space="preserve">Por tanto, se concluye que las disciplinas espirituales enseñadas y practicadas por Jesús, son las que tienen mayor prioridad en la aplicación. Provee beneficios en la formación espiritual del líder siervo, al transformar principalmente el carácter, así </w:t>
      </w:r>
      <w:r w:rsidR="00CC0899">
        <w:t>estar preparado</w:t>
      </w:r>
      <w:r w:rsidRPr="00495A76">
        <w:t xml:space="preserve"> para la eternidad más que lo efímero. En cambio, las disciplinas de origen humano y diabólico, simplemente están limitados a resolver las cuestiones de la vida cotidiana</w:t>
      </w:r>
      <w:r w:rsidR="00CC0899">
        <w:t xml:space="preserve"> temporal</w:t>
      </w:r>
      <w:r w:rsidRPr="00495A76">
        <w:t>. Por último, ayuda a vivir una vida con Dios que, por Dios, por evitar que las disciplinas espirituales se ocupen de “hacer para Dios en vez de estar con Dios”,</w:t>
      </w:r>
      <w:r w:rsidRPr="00495A76">
        <w:rPr>
          <w:vertAlign w:val="superscript"/>
        </w:rPr>
        <w:footnoteReference w:id="31"/>
      </w:r>
      <w:r w:rsidRPr="00495A76">
        <w:t xml:space="preserve"> y evita “el peligro de liderar sin contar con Jesús”.</w:t>
      </w:r>
      <w:r w:rsidRPr="00495A76">
        <w:rPr>
          <w:vertAlign w:val="superscript"/>
        </w:rPr>
        <w:footnoteReference w:id="32"/>
      </w:r>
      <w:r w:rsidRPr="00495A76">
        <w:t xml:space="preserve"> Estos conceptos ofrecen una compresión cabal del equilibrio ineludible entre la parte divina y humana.</w:t>
      </w:r>
    </w:p>
    <w:p w14:paraId="4A7F0AB0" w14:textId="77777777" w:rsidR="00495A76" w:rsidRPr="00495A76" w:rsidRDefault="00495A76" w:rsidP="00495A76">
      <w:pPr>
        <w:pStyle w:val="Sinespaciado"/>
        <w:rPr>
          <w:lang w:val="es-BO"/>
        </w:rPr>
      </w:pPr>
      <w:r w:rsidRPr="00495A76">
        <w:t>Se recomienda para futuras investigaciones, la aplicación de cuestionarios o encuestas. Los cuales ayudarían en la comprensión de las disciplinas espirituales en otros contextos, a fin de identificar las distorsiones y experiencias de la realidad.</w:t>
      </w:r>
      <w:r w:rsidRPr="00495A76">
        <w:rPr>
          <w:lang w:val="es-BO"/>
        </w:rPr>
        <w:t xml:space="preserve"> </w:t>
      </w:r>
    </w:p>
    <w:p w14:paraId="6ABBFC9A" w14:textId="77777777" w:rsidR="00220018" w:rsidRPr="00220018" w:rsidRDefault="00220018" w:rsidP="00220018"/>
    <w:p w14:paraId="48D6815A" w14:textId="77777777" w:rsidR="00951124" w:rsidRDefault="00951124" w:rsidP="0099089C">
      <w:pPr>
        <w:sectPr w:rsidR="00951124" w:rsidSect="006A016C">
          <w:headerReference w:type="first" r:id="rId17"/>
          <w:footerReference w:type="first" r:id="rId18"/>
          <w:pgSz w:w="12240" w:h="15840" w:code="1"/>
          <w:pgMar w:top="1440" w:right="1440" w:bottom="1440" w:left="1440" w:header="709" w:footer="709" w:gutter="0"/>
          <w:cols w:space="708"/>
          <w:titlePg/>
          <w:docGrid w:linePitch="360"/>
        </w:sectPr>
      </w:pPr>
    </w:p>
    <w:p w14:paraId="23F3E8E0" w14:textId="77777777" w:rsidR="00423E83" w:rsidRDefault="00423E83" w:rsidP="0099089C"/>
    <w:p w14:paraId="5F399996" w14:textId="77777777" w:rsidR="00423E83" w:rsidRDefault="00423E83" w:rsidP="0099089C"/>
    <w:p w14:paraId="3FC602E2" w14:textId="77777777" w:rsidR="00423E83" w:rsidRDefault="00423E83" w:rsidP="00500DFB">
      <w:pPr>
        <w:pStyle w:val="Ttulo1"/>
      </w:pPr>
      <w:bookmarkStart w:id="33" w:name="_Toc9097567"/>
      <w:bookmarkStart w:id="34" w:name="_Toc9098866"/>
      <w:bookmarkStart w:id="35" w:name="_Toc38568770"/>
      <w:r>
        <w:t>BIBLIOGRAFÍA</w:t>
      </w:r>
      <w:bookmarkEnd w:id="33"/>
      <w:bookmarkEnd w:id="34"/>
      <w:bookmarkEnd w:id="35"/>
    </w:p>
    <w:sdt>
      <w:sdtPr>
        <w:rPr>
          <w:rStyle w:val="Referenciaintensa"/>
        </w:rPr>
        <w:id w:val="-483394250"/>
        <w:docPartObj>
          <w:docPartGallery w:val="Bibliographies"/>
          <w:docPartUnique/>
        </w:docPartObj>
      </w:sdtPr>
      <w:sdtEndPr>
        <w:rPr>
          <w:rStyle w:val="Referenciaintensa"/>
        </w:rPr>
      </w:sdtEndPr>
      <w:sdtContent>
        <w:sdt>
          <w:sdtPr>
            <w:rPr>
              <w:rStyle w:val="Referenciaintensa"/>
            </w:rPr>
            <w:id w:val="702598045"/>
            <w:bibliography/>
          </w:sdtPr>
          <w:sdtEndPr>
            <w:rPr>
              <w:rStyle w:val="Referenciaintensa"/>
            </w:rPr>
          </w:sdtEndPr>
          <w:sdtContent>
            <w:bookmarkStart w:id="36" w:name="_Hlk9101080" w:displacedByCustomXml="next"/>
            <w:sdt>
              <w:sdtPr>
                <w:rPr>
                  <w:rStyle w:val="Referenciaintensa"/>
                </w:rPr>
                <w:id w:val="-1962176011"/>
                <w:bibliography/>
              </w:sdtPr>
              <w:sdtEndPr>
                <w:rPr>
                  <w:rStyle w:val="Referenciaintensa"/>
                </w:rPr>
              </w:sdtEndPr>
              <w:sdtContent>
                <w:p w14:paraId="14B30962" w14:textId="77777777" w:rsidR="00B42FC7" w:rsidRDefault="00DB2CA7" w:rsidP="00B42FC7">
                  <w:pPr>
                    <w:pStyle w:val="Bibliografa"/>
                    <w:rPr>
                      <w:noProof/>
                    </w:rPr>
                  </w:pPr>
                  <w:r w:rsidRPr="00CE186B">
                    <w:rPr>
                      <w:rStyle w:val="Referenciaintensa"/>
                    </w:rPr>
                    <w:fldChar w:fldCharType="begin"/>
                  </w:r>
                  <w:r w:rsidRPr="00CE186B">
                    <w:rPr>
                      <w:rStyle w:val="Referenciaintensa"/>
                    </w:rPr>
                    <w:instrText xml:space="preserve"> BIBLIOGRAPHY </w:instrText>
                  </w:r>
                  <w:r w:rsidRPr="00CE186B">
                    <w:rPr>
                      <w:rStyle w:val="Referenciaintensa"/>
                    </w:rPr>
                    <w:fldChar w:fldCharType="separate"/>
                  </w:r>
                  <w:r w:rsidR="00B42FC7">
                    <w:rPr>
                      <w:noProof/>
                    </w:rPr>
                    <w:t xml:space="preserve">Boa, Kenneth. </w:t>
                  </w:r>
                  <w:r w:rsidR="00B42FC7">
                    <w:rPr>
                      <w:i/>
                      <w:iCs/>
                      <w:noProof/>
                    </w:rPr>
                    <w:t>Conformados a su imagen: Un acercamemiento bíblico y práctico para la formación espiritual.</w:t>
                  </w:r>
                  <w:r w:rsidR="00B42FC7">
                    <w:rPr>
                      <w:noProof/>
                    </w:rPr>
                    <w:t xml:space="preserve"> Traducido por José María Blanch. MIami, FL: Vida, 2006.</w:t>
                  </w:r>
                </w:p>
                <w:p w14:paraId="337BC18E" w14:textId="77777777" w:rsidR="00B42FC7" w:rsidRDefault="00B42FC7" w:rsidP="00B42FC7">
                  <w:pPr>
                    <w:pStyle w:val="Bibliografa"/>
                    <w:rPr>
                      <w:noProof/>
                    </w:rPr>
                  </w:pPr>
                  <w:r>
                    <w:rPr>
                      <w:noProof/>
                    </w:rPr>
                    <w:t xml:space="preserve">Deiros, Pablo. </w:t>
                  </w:r>
                  <w:r>
                    <w:rPr>
                      <w:i/>
                      <w:iCs/>
                      <w:noProof/>
                    </w:rPr>
                    <w:t>La iglesia del nuevo milenio.</w:t>
                  </w:r>
                  <w:r>
                    <w:rPr>
                      <w:noProof/>
                    </w:rPr>
                    <w:t xml:space="preserve"> Buenos Aires, Argentina: Certeza, 2006.</w:t>
                  </w:r>
                </w:p>
                <w:p w14:paraId="2DBD2CF8" w14:textId="77777777" w:rsidR="00B42FC7" w:rsidRDefault="00B42FC7" w:rsidP="00B42FC7">
                  <w:pPr>
                    <w:pStyle w:val="Bibliografa"/>
                    <w:rPr>
                      <w:noProof/>
                    </w:rPr>
                  </w:pPr>
                  <w:r>
                    <w:rPr>
                      <w:noProof/>
                    </w:rPr>
                    <w:t xml:space="preserve">Earls, Aaron. «Most teenagers drop out of church as young adults [La mayoría de los adolescentes abandonan la iglesia como jóvenes adultos].» </w:t>
                  </w:r>
                  <w:r>
                    <w:rPr>
                      <w:i/>
                      <w:iCs/>
                      <w:noProof/>
                    </w:rPr>
                    <w:t>Life Way Research.</w:t>
                  </w:r>
                  <w:r>
                    <w:rPr>
                      <w:noProof/>
                    </w:rPr>
                    <w:t xml:space="preserve"> 15 de enero de 2019. https://lifewayresearch.com/2019/01/15/most-teenagers-drop-out-of-church-as-young-adults/ (último acceso: 20 de enero de 2019).</w:t>
                  </w:r>
                </w:p>
                <w:p w14:paraId="4D72EB67" w14:textId="77777777" w:rsidR="00B42FC7" w:rsidRDefault="00B42FC7" w:rsidP="00B42FC7">
                  <w:pPr>
                    <w:pStyle w:val="Bibliografa"/>
                    <w:rPr>
                      <w:noProof/>
                    </w:rPr>
                  </w:pPr>
                  <w:r>
                    <w:rPr>
                      <w:noProof/>
                    </w:rPr>
                    <w:t xml:space="preserve">Goytia, Jaime R. «Introducción: La Biblia en la vida y en el ministerio del pastor y del líder cristiano.» En </w:t>
                  </w:r>
                  <w:r>
                    <w:rPr>
                      <w:i/>
                      <w:iCs/>
                      <w:noProof/>
                    </w:rPr>
                    <w:t>Descubre la Biblia: Manual de ciencias bíblicas</w:t>
                  </w:r>
                  <w:r>
                    <w:rPr>
                      <w:noProof/>
                    </w:rPr>
                    <w:t>, editado por Edesio Sánchez Cetina, 7-9. s.l.: Sociedades Bíblicas Unidas, 1998.</w:t>
                  </w:r>
                </w:p>
                <w:p w14:paraId="4CBDA8EE" w14:textId="77777777" w:rsidR="00B42FC7" w:rsidRDefault="00B42FC7" w:rsidP="00B42FC7">
                  <w:pPr>
                    <w:pStyle w:val="Bibliografa"/>
                    <w:rPr>
                      <w:noProof/>
                    </w:rPr>
                  </w:pPr>
                  <w:r w:rsidRPr="00B42FC7">
                    <w:rPr>
                      <w:noProof/>
                      <w:lang w:val="en-US"/>
                    </w:rPr>
                    <w:t xml:space="preserve">Hanegraaff, Hank. «How should Christains respond to yoga? </w:t>
                  </w:r>
                  <w:r>
                    <w:rPr>
                      <w:noProof/>
                    </w:rPr>
                    <w:t xml:space="preserve">[¿Cómo deben los cristianos responder al yoga?].» </w:t>
                  </w:r>
                  <w:r>
                    <w:rPr>
                      <w:i/>
                      <w:iCs/>
                      <w:noProof/>
                    </w:rPr>
                    <w:t>Christian Research Institute.</w:t>
                  </w:r>
                  <w:r>
                    <w:rPr>
                      <w:noProof/>
                    </w:rPr>
                    <w:t xml:space="preserve"> 21 de junio de 2010. https://www.equip.org/hank_speaks_out/how-should-christian-respond-to-yoga/ (último acceso: 30 de enero de 2019).</w:t>
                  </w:r>
                </w:p>
                <w:p w14:paraId="23069C7D" w14:textId="77777777" w:rsidR="00B42FC7" w:rsidRDefault="00B42FC7" w:rsidP="00B42FC7">
                  <w:pPr>
                    <w:pStyle w:val="Bibliografa"/>
                    <w:rPr>
                      <w:noProof/>
                    </w:rPr>
                  </w:pPr>
                  <w:r>
                    <w:rPr>
                      <w:noProof/>
                    </w:rPr>
                    <w:t xml:space="preserve">Hendricks, Howard. «Enseñanza que motiva.» </w:t>
                  </w:r>
                  <w:r>
                    <w:rPr>
                      <w:i/>
                      <w:iCs/>
                      <w:noProof/>
                    </w:rPr>
                    <w:t>Apuntes Pastorales</w:t>
                  </w:r>
                  <w:r>
                    <w:rPr>
                      <w:noProof/>
                    </w:rPr>
                    <w:t xml:space="preserve"> Vol. XXV, nº 4 (mayo 2008): 10-18.</w:t>
                  </w:r>
                </w:p>
                <w:p w14:paraId="4FAE1BB6" w14:textId="77777777" w:rsidR="00B42FC7" w:rsidRDefault="00B42FC7" w:rsidP="00B42FC7">
                  <w:pPr>
                    <w:pStyle w:val="Bibliografa"/>
                    <w:rPr>
                      <w:noProof/>
                    </w:rPr>
                  </w:pPr>
                  <w:r>
                    <w:rPr>
                      <w:noProof/>
                    </w:rPr>
                    <w:t xml:space="preserve">Libert, Samuel O. </w:t>
                  </w:r>
                  <w:r>
                    <w:rPr>
                      <w:i/>
                      <w:iCs/>
                      <w:noProof/>
                    </w:rPr>
                    <w:t>Locos por Cristo: El poder de una vida consagrada al Señor.</w:t>
                  </w:r>
                  <w:r>
                    <w:rPr>
                      <w:noProof/>
                    </w:rPr>
                    <w:t xml:space="preserve"> San José, Costa Rica: Desarrollo Cristiano Internacional, 2002.</w:t>
                  </w:r>
                </w:p>
                <w:p w14:paraId="6569E6B6" w14:textId="77777777" w:rsidR="00B42FC7" w:rsidRDefault="00B42FC7" w:rsidP="00B42FC7">
                  <w:pPr>
                    <w:pStyle w:val="Bibliografa"/>
                    <w:rPr>
                      <w:noProof/>
                    </w:rPr>
                  </w:pPr>
                  <w:r>
                    <w:rPr>
                      <w:noProof/>
                    </w:rPr>
                    <w:t xml:space="preserve">McManus, Ron. </w:t>
                  </w:r>
                  <w:r>
                    <w:rPr>
                      <w:i/>
                      <w:iCs/>
                      <w:noProof/>
                    </w:rPr>
                    <w:t>Liderazgo eficaz.</w:t>
                  </w:r>
                  <w:r>
                    <w:rPr>
                      <w:noProof/>
                    </w:rPr>
                    <w:t xml:space="preserve"> Editado por René Arancibia. Traducido por Angélica Gallardo. Springfield, MO: Global University, 2008.</w:t>
                  </w:r>
                </w:p>
                <w:p w14:paraId="2AC4CCE7" w14:textId="77777777" w:rsidR="00B42FC7" w:rsidRDefault="00B42FC7" w:rsidP="00B42FC7">
                  <w:pPr>
                    <w:pStyle w:val="Bibliografa"/>
                    <w:rPr>
                      <w:noProof/>
                    </w:rPr>
                  </w:pPr>
                  <w:r>
                    <w:rPr>
                      <w:noProof/>
                    </w:rPr>
                    <w:t xml:space="preserve">Porras, Sixto. «¡Cuidado!, que lo están observando.» </w:t>
                  </w:r>
                  <w:r>
                    <w:rPr>
                      <w:i/>
                      <w:iCs/>
                      <w:noProof/>
                    </w:rPr>
                    <w:t>Apuntes Pastorales</w:t>
                  </w:r>
                  <w:r>
                    <w:rPr>
                      <w:noProof/>
                    </w:rPr>
                    <w:t xml:space="preserve"> Vol. XXIV, nº 1 (agosto 2006): 38-42.</w:t>
                  </w:r>
                </w:p>
                <w:p w14:paraId="5AF58C43" w14:textId="77777777" w:rsidR="00B42FC7" w:rsidRDefault="00B42FC7" w:rsidP="00B42FC7">
                  <w:pPr>
                    <w:pStyle w:val="Bibliografa"/>
                    <w:rPr>
                      <w:noProof/>
                    </w:rPr>
                  </w:pPr>
                  <w:r>
                    <w:rPr>
                      <w:noProof/>
                    </w:rPr>
                    <w:t xml:space="preserve">Scazzero, Peter. </w:t>
                  </w:r>
                  <w:r>
                    <w:rPr>
                      <w:i/>
                      <w:iCs/>
                      <w:noProof/>
                    </w:rPr>
                    <w:t>El líder emocionalmente sano.</w:t>
                  </w:r>
                  <w:r>
                    <w:rPr>
                      <w:noProof/>
                    </w:rPr>
                    <w:t xml:space="preserve"> Editado por Graciela Lelli. Traducido por Andrés Carrodeguas. Miami, FL: Vida, 2016.</w:t>
                  </w:r>
                </w:p>
                <w:p w14:paraId="1912D815" w14:textId="77777777" w:rsidR="00B42FC7" w:rsidRDefault="00B42FC7" w:rsidP="00B42FC7">
                  <w:pPr>
                    <w:pStyle w:val="Bibliografa"/>
                    <w:rPr>
                      <w:noProof/>
                    </w:rPr>
                  </w:pPr>
                  <w:r>
                    <w:rPr>
                      <w:noProof/>
                    </w:rPr>
                    <w:t xml:space="preserve">—. </w:t>
                  </w:r>
                  <w:r>
                    <w:rPr>
                      <w:i/>
                      <w:iCs/>
                      <w:noProof/>
                    </w:rPr>
                    <w:t>Espiritualidad emocionalmente sana.</w:t>
                  </w:r>
                  <w:r>
                    <w:rPr>
                      <w:noProof/>
                    </w:rPr>
                    <w:t xml:space="preserve"> Miami, FL: Vida, 2008.</w:t>
                  </w:r>
                </w:p>
                <w:p w14:paraId="02F86D22" w14:textId="77777777" w:rsidR="00B42FC7" w:rsidRDefault="00B42FC7" w:rsidP="00B42FC7">
                  <w:pPr>
                    <w:pStyle w:val="Bibliografa"/>
                    <w:rPr>
                      <w:noProof/>
                    </w:rPr>
                  </w:pPr>
                  <w:r>
                    <w:rPr>
                      <w:noProof/>
                    </w:rPr>
                    <w:t xml:space="preserve">Shaw, Christopher, ed. «Comer con los pecadores: Una costumbre que debemos recuperar.» </w:t>
                  </w:r>
                  <w:r>
                    <w:rPr>
                      <w:i/>
                      <w:iCs/>
                      <w:noProof/>
                    </w:rPr>
                    <w:t>Apuntes Pastorales</w:t>
                  </w:r>
                  <w:r>
                    <w:rPr>
                      <w:noProof/>
                    </w:rPr>
                    <w:t xml:space="preserve"> vol. XXIV, nº 1 (agosto 2006): 54-55.</w:t>
                  </w:r>
                </w:p>
                <w:p w14:paraId="0F7F5A1E" w14:textId="77777777" w:rsidR="00B42FC7" w:rsidRDefault="00B42FC7" w:rsidP="00B42FC7">
                  <w:pPr>
                    <w:pStyle w:val="Bibliografa"/>
                    <w:rPr>
                      <w:noProof/>
                    </w:rPr>
                  </w:pPr>
                  <w:r>
                    <w:rPr>
                      <w:noProof/>
                    </w:rPr>
                    <w:t xml:space="preserve">Stoltzfus, Tony. </w:t>
                  </w:r>
                  <w:r>
                    <w:rPr>
                      <w:i/>
                      <w:iCs/>
                      <w:noProof/>
                    </w:rPr>
                    <w:t>Coaching en liderazgo: Las disciplinas, habilidades y corazón de un coach cristiano.</w:t>
                  </w:r>
                  <w:r>
                    <w:rPr>
                      <w:noProof/>
                    </w:rPr>
                    <w:t xml:space="preserve"> Traducido por Juan Carlos Flores Zúñiga. Parkway Redding, CA: Tony Stoltzfus, 2012.</w:t>
                  </w:r>
                </w:p>
                <w:p w14:paraId="23B0DD2F" w14:textId="77777777" w:rsidR="00B42FC7" w:rsidRDefault="00B42FC7" w:rsidP="00B42FC7">
                  <w:pPr>
                    <w:pStyle w:val="Bibliografa"/>
                    <w:rPr>
                      <w:noProof/>
                    </w:rPr>
                  </w:pPr>
                  <w:r>
                    <w:rPr>
                      <w:noProof/>
                    </w:rPr>
                    <w:lastRenderedPageBreak/>
                    <w:t xml:space="preserve">Taylor, Willard H. </w:t>
                  </w:r>
                  <w:r>
                    <w:rPr>
                      <w:i/>
                      <w:iCs/>
                      <w:noProof/>
                    </w:rPr>
                    <w:t>Así enseñó Jesucristo.</w:t>
                  </w:r>
                  <w:r>
                    <w:rPr>
                      <w:noProof/>
                    </w:rPr>
                    <w:t xml:space="preserve"> Tercera. Traducido por H. O. Espinoza. Kansas City, MO: Casa Nazarena de Publicaciones, 1990.</w:t>
                  </w:r>
                </w:p>
                <w:p w14:paraId="53222BF7" w14:textId="77777777" w:rsidR="00B42FC7" w:rsidRDefault="00B42FC7" w:rsidP="00B42FC7">
                  <w:pPr>
                    <w:pStyle w:val="Bibliografa"/>
                    <w:rPr>
                      <w:noProof/>
                    </w:rPr>
                  </w:pPr>
                  <w:r>
                    <w:rPr>
                      <w:noProof/>
                    </w:rPr>
                    <w:t xml:space="preserve">—. </w:t>
                  </w:r>
                  <w:r>
                    <w:rPr>
                      <w:i/>
                      <w:iCs/>
                      <w:noProof/>
                    </w:rPr>
                    <w:t>Así vivió Jesucristo.</w:t>
                  </w:r>
                  <w:r>
                    <w:rPr>
                      <w:noProof/>
                    </w:rPr>
                    <w:t xml:space="preserve"> Quinta. Traducido por H. O. Espinoza. Kansas City, MO: Casa Nazarena de Publicaciones, 1987.</w:t>
                  </w:r>
                </w:p>
                <w:p w14:paraId="60FD7F0A" w14:textId="77777777" w:rsidR="00B42FC7" w:rsidRDefault="00B42FC7" w:rsidP="00B42FC7">
                  <w:pPr>
                    <w:pStyle w:val="Bibliografa"/>
                    <w:rPr>
                      <w:noProof/>
                    </w:rPr>
                  </w:pPr>
                  <w:r w:rsidRPr="00B42FC7">
                    <w:rPr>
                      <w:noProof/>
                      <w:lang w:val="en-US"/>
                    </w:rPr>
                    <w:t xml:space="preserve">Valimont, Randy , Ron Crum, Scott Wilson, y Quentin McGhee. </w:t>
                  </w:r>
                  <w:r>
                    <w:rPr>
                      <w:i/>
                      <w:iCs/>
                      <w:noProof/>
                    </w:rPr>
                    <w:t>Liderazgo I: Amar a Dios y a las personas.</w:t>
                  </w:r>
                  <w:r>
                    <w:rPr>
                      <w:noProof/>
                    </w:rPr>
                    <w:t xml:space="preserve"> Editado por Quentin Mcghee. Walnut Shade, MO: Fe y Acción, 2019.</w:t>
                  </w:r>
                </w:p>
                <w:p w14:paraId="77FF9A71" w14:textId="77777777" w:rsidR="00B42FC7" w:rsidRPr="00B42FC7" w:rsidRDefault="00B42FC7" w:rsidP="00B42FC7">
                  <w:pPr>
                    <w:pStyle w:val="Bibliografa"/>
                    <w:rPr>
                      <w:noProof/>
                      <w:lang w:val="en-US"/>
                    </w:rPr>
                  </w:pPr>
                  <w:r w:rsidRPr="00B42FC7">
                    <w:rPr>
                      <w:noProof/>
                      <w:lang w:val="en-US"/>
                    </w:rPr>
                    <w:t xml:space="preserve">White, David G. </w:t>
                  </w:r>
                  <w:r w:rsidRPr="00B42FC7">
                    <w:rPr>
                      <w:i/>
                      <w:iCs/>
                      <w:noProof/>
                      <w:lang w:val="en-US"/>
                    </w:rPr>
                    <w:t>Yoga, Brief History of an Idea [Yoga, historia breve de una idea] .</w:t>
                  </w:r>
                  <w:r w:rsidRPr="00B42FC7">
                    <w:rPr>
                      <w:noProof/>
                      <w:lang w:val="en-US"/>
                    </w:rPr>
                    <w:t xml:space="preserve"> Princeton, NJ: Princeton University Press, 2012.</w:t>
                  </w:r>
                </w:p>
                <w:p w14:paraId="23D4CBE7" w14:textId="77777777" w:rsidR="00B42FC7" w:rsidRDefault="00B42FC7" w:rsidP="00B42FC7">
                  <w:pPr>
                    <w:pStyle w:val="Bibliografa"/>
                    <w:rPr>
                      <w:noProof/>
                    </w:rPr>
                  </w:pPr>
                  <w:r>
                    <w:rPr>
                      <w:noProof/>
                    </w:rPr>
                    <w:t xml:space="preserve">Whitney, Donald S. </w:t>
                  </w:r>
                  <w:r>
                    <w:rPr>
                      <w:i/>
                      <w:iCs/>
                      <w:noProof/>
                    </w:rPr>
                    <w:t>Spiritual disciplines for the Christian life [Disciplinas espirituales para la vida cristiana].</w:t>
                  </w:r>
                  <w:r>
                    <w:rPr>
                      <w:noProof/>
                    </w:rPr>
                    <w:t xml:space="preserve"> Colorado Springs, CO: Nav Press, 1991.</w:t>
                  </w:r>
                </w:p>
                <w:p w14:paraId="359F114B" w14:textId="77777777" w:rsidR="00B42FC7" w:rsidRDefault="00B42FC7" w:rsidP="00B42FC7">
                  <w:pPr>
                    <w:pStyle w:val="Bibliografa"/>
                    <w:rPr>
                      <w:noProof/>
                    </w:rPr>
                  </w:pPr>
                  <w:r>
                    <w:rPr>
                      <w:noProof/>
                    </w:rPr>
                    <w:t xml:space="preserve">Wilder, Jaime. «La ineludible tarea de caminar hacia la madurez.» </w:t>
                  </w:r>
                  <w:r>
                    <w:rPr>
                      <w:i/>
                      <w:iCs/>
                      <w:noProof/>
                    </w:rPr>
                    <w:t>Apuntes Pastorales</w:t>
                  </w:r>
                  <w:r>
                    <w:rPr>
                      <w:noProof/>
                    </w:rPr>
                    <w:t xml:space="preserve"> Vol. XX, nº 2 (octubre 2002): 20-22, 54-57.</w:t>
                  </w:r>
                </w:p>
                <w:p w14:paraId="326742D0" w14:textId="77777777" w:rsidR="00B42FC7" w:rsidRDefault="00B42FC7" w:rsidP="00B42FC7">
                  <w:pPr>
                    <w:pStyle w:val="Bibliografa"/>
                    <w:rPr>
                      <w:noProof/>
                    </w:rPr>
                  </w:pPr>
                  <w:r>
                    <w:rPr>
                      <w:noProof/>
                    </w:rPr>
                    <w:t xml:space="preserve">Yancey, Phillip. «Entre besos y cenizas.» </w:t>
                  </w:r>
                  <w:r>
                    <w:rPr>
                      <w:i/>
                      <w:iCs/>
                      <w:noProof/>
                    </w:rPr>
                    <w:t>Apuntes Pastorales</w:t>
                  </w:r>
                  <w:r>
                    <w:rPr>
                      <w:noProof/>
                    </w:rPr>
                    <w:t xml:space="preserve"> Vol. XXIV, nº 1 (agosto 2006): 52-53.</w:t>
                  </w:r>
                </w:p>
                <w:p w14:paraId="3E7AF3DD" w14:textId="77777777" w:rsidR="00B42FC7" w:rsidRDefault="00B42FC7" w:rsidP="00B42FC7">
                  <w:pPr>
                    <w:pStyle w:val="Bibliografa"/>
                    <w:rPr>
                      <w:noProof/>
                    </w:rPr>
                  </w:pPr>
                  <w:r>
                    <w:rPr>
                      <w:noProof/>
                    </w:rPr>
                    <w:t xml:space="preserve">«Yoga Statistics: Staggering Growth Shows Ever-increasing Popularity [Estadísticas de yoga: Crecimiento asombroso muestra cada vez mayor popularidad].» </w:t>
                  </w:r>
                  <w:r>
                    <w:rPr>
                      <w:i/>
                      <w:iCs/>
                      <w:noProof/>
                    </w:rPr>
                    <w:t>The Good Body.</w:t>
                  </w:r>
                  <w:r>
                    <w:rPr>
                      <w:noProof/>
                    </w:rPr>
                    <w:t xml:space="preserve"> 2019. https://www.thegoodbody.com/yoga-statistics/ (último acceso: 5 de enero de 2019).</w:t>
                  </w:r>
                </w:p>
                <w:p w14:paraId="1B88D64B" w14:textId="77777777" w:rsidR="000859D6" w:rsidRPr="00DB2CA7" w:rsidRDefault="00DB2CA7" w:rsidP="00B42FC7">
                  <w:pPr>
                    <w:pStyle w:val="Bibliografa"/>
                    <w:rPr>
                      <w:rStyle w:val="Referenciaintensa"/>
                    </w:rPr>
                  </w:pPr>
                  <w:r w:rsidRPr="00CE186B">
                    <w:rPr>
                      <w:rStyle w:val="Referenciaintensa"/>
                    </w:rPr>
                    <w:fldChar w:fldCharType="end"/>
                  </w:r>
                </w:p>
              </w:sdtContent>
            </w:sdt>
            <w:bookmarkEnd w:id="36" w:displacedByCustomXml="next"/>
          </w:sdtContent>
        </w:sdt>
      </w:sdtContent>
    </w:sdt>
    <w:sectPr w:rsidR="000859D6" w:rsidRPr="00DB2CA7" w:rsidSect="006A016C">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5CE2" w14:textId="77777777" w:rsidR="0050681A" w:rsidRDefault="0050681A" w:rsidP="00C87502">
      <w:pPr>
        <w:spacing w:line="240" w:lineRule="auto"/>
      </w:pPr>
      <w:r>
        <w:separator/>
      </w:r>
    </w:p>
  </w:endnote>
  <w:endnote w:type="continuationSeparator" w:id="0">
    <w:p w14:paraId="35417DD1" w14:textId="77777777" w:rsidR="0050681A" w:rsidRDefault="0050681A" w:rsidP="00C87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034647"/>
      <w:docPartObj>
        <w:docPartGallery w:val="Page Numbers (Bottom of Page)"/>
        <w:docPartUnique/>
      </w:docPartObj>
    </w:sdtPr>
    <w:sdtEndPr/>
    <w:sdtContent>
      <w:p w14:paraId="04E09698"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277485"/>
      <w:docPartObj>
        <w:docPartGallery w:val="Page Numbers (Bottom of Page)"/>
        <w:docPartUnique/>
      </w:docPartObj>
    </w:sdtPr>
    <w:sdtEndPr/>
    <w:sdtContent>
      <w:p w14:paraId="49AA85C8"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5DD2" w14:textId="77777777" w:rsidR="000604C4" w:rsidRPr="00A76CEB" w:rsidRDefault="000604C4" w:rsidP="00006CE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318782"/>
      <w:docPartObj>
        <w:docPartGallery w:val="Page Numbers (Bottom of Page)"/>
        <w:docPartUnique/>
      </w:docPartObj>
    </w:sdtPr>
    <w:sdtEndPr/>
    <w:sdtContent>
      <w:p w14:paraId="18D6B072"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436E" w14:textId="77777777" w:rsidR="000604C4" w:rsidRDefault="000604C4" w:rsidP="00006CEE">
    <w:pPr>
      <w:pStyle w:val="Piedepgina"/>
    </w:pPr>
  </w:p>
  <w:p w14:paraId="15A3A59C" w14:textId="77777777" w:rsidR="000604C4" w:rsidRDefault="000604C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19A3" w14:textId="77777777" w:rsidR="000604C4" w:rsidRDefault="000604C4" w:rsidP="00006CE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014365"/>
      <w:docPartObj>
        <w:docPartGallery w:val="Page Numbers (Bottom of Page)"/>
        <w:docPartUnique/>
      </w:docPartObj>
    </w:sdtPr>
    <w:sdtEndPr/>
    <w:sdtContent>
      <w:p w14:paraId="6A884CB3"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52C5" w14:textId="77777777" w:rsidR="0050681A" w:rsidRDefault="0050681A" w:rsidP="00C87502">
      <w:pPr>
        <w:spacing w:line="240" w:lineRule="auto"/>
      </w:pPr>
      <w:r>
        <w:separator/>
      </w:r>
    </w:p>
  </w:footnote>
  <w:footnote w:type="continuationSeparator" w:id="0">
    <w:p w14:paraId="6707BA8D" w14:textId="77777777" w:rsidR="0050681A" w:rsidRDefault="0050681A" w:rsidP="00C87502">
      <w:pPr>
        <w:spacing w:line="240" w:lineRule="auto"/>
      </w:pPr>
      <w:r>
        <w:continuationSeparator/>
      </w:r>
    </w:p>
  </w:footnote>
  <w:footnote w:id="1">
    <w:p w14:paraId="1D4D0AA2" w14:textId="77777777" w:rsidR="00166A93" w:rsidRDefault="00166A93" w:rsidP="00166A93">
      <w:pPr>
        <w:pStyle w:val="Textonotapie"/>
        <w:rPr>
          <w:lang w:val="en-US"/>
        </w:rPr>
      </w:pPr>
      <w:r>
        <w:rPr>
          <w:rStyle w:val="Refdenotaalpie"/>
        </w:rPr>
        <w:footnoteRef/>
      </w:r>
      <w:r>
        <w:rPr>
          <w:lang w:val="en-US"/>
        </w:rPr>
        <w:t xml:space="preserve"> Donald S. Whitney, </w:t>
      </w:r>
      <w:r>
        <w:rPr>
          <w:i/>
          <w:lang w:val="en-US"/>
        </w:rPr>
        <w:t>Spiritual disciplines for the Christian life [</w:t>
      </w:r>
      <w:r w:rsidRPr="00553BCF">
        <w:rPr>
          <w:i/>
          <w:lang w:val="es-BO"/>
        </w:rPr>
        <w:t>Disciplinas espirituales para la vida cristiana</w:t>
      </w:r>
      <w:r>
        <w:rPr>
          <w:i/>
          <w:lang w:val="en-US"/>
        </w:rPr>
        <w:t>]</w:t>
      </w:r>
      <w:r>
        <w:rPr>
          <w:lang w:val="en-US"/>
        </w:rPr>
        <w:t xml:space="preserve"> (Colorado Springs, CO: Nav Press, 1991), 66.</w:t>
      </w:r>
    </w:p>
  </w:footnote>
  <w:footnote w:id="2">
    <w:p w14:paraId="2F9DAEFC" w14:textId="77777777" w:rsidR="00166A93" w:rsidRDefault="00166A93" w:rsidP="00166A93">
      <w:pPr>
        <w:pStyle w:val="Textonotapie"/>
      </w:pPr>
      <w:r>
        <w:rPr>
          <w:rStyle w:val="Refdenotaalpie"/>
        </w:rPr>
        <w:footnoteRef/>
      </w:r>
      <w:r>
        <w:t xml:space="preserve"> </w:t>
      </w:r>
      <w:proofErr w:type="spellStart"/>
      <w:r>
        <w:t>Willard</w:t>
      </w:r>
      <w:proofErr w:type="spellEnd"/>
      <w:r>
        <w:t xml:space="preserve"> H. Taylor, </w:t>
      </w:r>
      <w:r>
        <w:rPr>
          <w:i/>
          <w:iCs w:val="0"/>
        </w:rPr>
        <w:t>Así vivió Jesucristo</w:t>
      </w:r>
      <w:r>
        <w:t xml:space="preserve"> (Kansas City, MO: Casa Nazarena de Publicaciones, 1987), 114.</w:t>
      </w:r>
    </w:p>
  </w:footnote>
  <w:footnote w:id="3">
    <w:p w14:paraId="4F4ED3FC" w14:textId="57FD00B9" w:rsidR="00166A93" w:rsidRDefault="00166A93" w:rsidP="00166A93">
      <w:pPr>
        <w:pStyle w:val="Textonotapie"/>
      </w:pPr>
      <w:r>
        <w:rPr>
          <w:rStyle w:val="Refdenotaalpie"/>
        </w:rPr>
        <w:footnoteRef/>
      </w:r>
      <w:r>
        <w:t xml:space="preserve"> Jaime </w:t>
      </w:r>
      <w:proofErr w:type="spellStart"/>
      <w:r>
        <w:t>Goytía</w:t>
      </w:r>
      <w:proofErr w:type="spellEnd"/>
      <w:r>
        <w:t xml:space="preserve"> R.</w:t>
      </w:r>
      <w:r>
        <w:t>, “La Biblia en la vida y en el ministerio del pastor y del líder cristiano”, Introducción</w:t>
      </w:r>
      <w:r w:rsidR="00EE46E1">
        <w:t xml:space="preserve"> a</w:t>
      </w:r>
      <w:r>
        <w:t xml:space="preserve"> </w:t>
      </w:r>
      <w:r>
        <w:rPr>
          <w:i/>
        </w:rPr>
        <w:t xml:space="preserve">Descubre la Biblia: Manual de ciencias bíblicas, </w:t>
      </w:r>
      <w:r>
        <w:t>editado por Edesio Sánchez (</w:t>
      </w:r>
      <w:r w:rsidR="00750B6D">
        <w:t xml:space="preserve">s. l.: </w:t>
      </w:r>
      <w:r>
        <w:t>Sociedad Bíblicas Unidas, 1998), 9.</w:t>
      </w:r>
    </w:p>
  </w:footnote>
  <w:footnote w:id="4">
    <w:p w14:paraId="1E274D9B" w14:textId="77777777" w:rsidR="00166A93" w:rsidRDefault="00166A93" w:rsidP="00166A93">
      <w:pPr>
        <w:pStyle w:val="Textonotapie"/>
      </w:pPr>
      <w:r>
        <w:rPr>
          <w:rStyle w:val="Refdenotaalpie"/>
        </w:rPr>
        <w:footnoteRef/>
      </w:r>
      <w:r>
        <w:t xml:space="preserve"> </w:t>
      </w:r>
      <w:proofErr w:type="spellStart"/>
      <w:r>
        <w:t>Willard</w:t>
      </w:r>
      <w:proofErr w:type="spellEnd"/>
      <w:r>
        <w:t xml:space="preserve"> H. Taylor, </w:t>
      </w:r>
      <w:r>
        <w:rPr>
          <w:i/>
        </w:rPr>
        <w:t xml:space="preserve">Así enseñó Jesucristo </w:t>
      </w:r>
      <w:r>
        <w:t>(Kansas City, MO: Casa Nazarena de Publicaciones, 1990), 8.</w:t>
      </w:r>
    </w:p>
  </w:footnote>
  <w:footnote w:id="5">
    <w:p w14:paraId="64D8EBBA" w14:textId="77777777" w:rsidR="00166A93" w:rsidRDefault="00166A93" w:rsidP="00166A93">
      <w:pPr>
        <w:pStyle w:val="Textonotapie"/>
      </w:pPr>
      <w:r>
        <w:rPr>
          <w:rStyle w:val="Refdenotaalpie"/>
        </w:rPr>
        <w:footnoteRef/>
      </w:r>
      <w:r>
        <w:t xml:space="preserve"> </w:t>
      </w:r>
      <w:proofErr w:type="spellStart"/>
      <w:r>
        <w:t>Ferdinard</w:t>
      </w:r>
      <w:proofErr w:type="spellEnd"/>
      <w:r>
        <w:t xml:space="preserve"> Tönnies cit. por Pablo </w:t>
      </w:r>
      <w:proofErr w:type="spellStart"/>
      <w:r>
        <w:t>Deiros</w:t>
      </w:r>
      <w:proofErr w:type="spellEnd"/>
      <w:r>
        <w:t xml:space="preserve">, </w:t>
      </w:r>
      <w:r>
        <w:rPr>
          <w:i/>
        </w:rPr>
        <w:t xml:space="preserve">La iglesia del nuevo milenio </w:t>
      </w:r>
      <w:r>
        <w:t xml:space="preserve">(Buenos Aires, Argentina: Editorial Certeza, 2006), 46. </w:t>
      </w:r>
    </w:p>
  </w:footnote>
  <w:footnote w:id="6">
    <w:p w14:paraId="70D83627" w14:textId="77777777" w:rsidR="00166A93" w:rsidRDefault="00166A93" w:rsidP="00166A93">
      <w:pPr>
        <w:pStyle w:val="Textonotapie"/>
      </w:pPr>
      <w:r>
        <w:rPr>
          <w:rStyle w:val="Refdenotaalpie"/>
        </w:rPr>
        <w:footnoteRef/>
      </w:r>
      <w:r>
        <w:t xml:space="preserve"> </w:t>
      </w:r>
      <w:proofErr w:type="spellStart"/>
      <w:r>
        <w:t>Deiros</w:t>
      </w:r>
      <w:proofErr w:type="spellEnd"/>
      <w:r>
        <w:t>, 46.</w:t>
      </w:r>
    </w:p>
  </w:footnote>
  <w:footnote w:id="7">
    <w:p w14:paraId="31A2727A" w14:textId="77777777" w:rsidR="00166A93" w:rsidRDefault="00166A93" w:rsidP="00166A93">
      <w:pPr>
        <w:pStyle w:val="Textonotapie"/>
      </w:pPr>
      <w:r>
        <w:rPr>
          <w:rStyle w:val="Refdenotaalpie"/>
        </w:rPr>
        <w:footnoteRef/>
      </w:r>
      <w:r>
        <w:t xml:space="preserve"> Kenneth Boa, </w:t>
      </w:r>
      <w:r>
        <w:rPr>
          <w:i/>
          <w:iCs w:val="0"/>
        </w:rPr>
        <w:t>Conformados a su imagen: Un acercamiento bíblico y práctico para la formación espiritual</w:t>
      </w:r>
      <w:r>
        <w:t xml:space="preserve"> (Miami, Florida: Editorial Vida, 2006), 454.</w:t>
      </w:r>
    </w:p>
  </w:footnote>
  <w:footnote w:id="8">
    <w:p w14:paraId="400E72FC" w14:textId="77777777" w:rsidR="00166A93" w:rsidRDefault="00166A93" w:rsidP="00166A93">
      <w:pPr>
        <w:pStyle w:val="Textonotapie"/>
        <w:rPr>
          <w:lang w:val="en-US"/>
        </w:rPr>
      </w:pPr>
      <w:r>
        <w:rPr>
          <w:rStyle w:val="Refdenotaalpie"/>
        </w:rPr>
        <w:footnoteRef/>
      </w:r>
      <w:r>
        <w:rPr>
          <w:lang w:val="en-US"/>
        </w:rPr>
        <w:t xml:space="preserve"> Ron McManus, </w:t>
      </w:r>
      <w:proofErr w:type="spellStart"/>
      <w:r>
        <w:rPr>
          <w:i/>
          <w:lang w:val="en-US"/>
        </w:rPr>
        <w:t>Liderazgo</w:t>
      </w:r>
      <w:proofErr w:type="spellEnd"/>
      <w:r>
        <w:rPr>
          <w:i/>
          <w:lang w:val="en-US"/>
        </w:rPr>
        <w:t xml:space="preserve"> </w:t>
      </w:r>
      <w:proofErr w:type="spellStart"/>
      <w:r>
        <w:rPr>
          <w:i/>
          <w:lang w:val="en-US"/>
        </w:rPr>
        <w:t>eficaz</w:t>
      </w:r>
      <w:proofErr w:type="spellEnd"/>
      <w:r>
        <w:rPr>
          <w:i/>
          <w:lang w:val="en-US"/>
        </w:rPr>
        <w:t xml:space="preserve"> </w:t>
      </w:r>
      <w:r>
        <w:rPr>
          <w:lang w:val="en-US"/>
        </w:rPr>
        <w:t>(Springfield, MO: Global University, 2008), 9.</w:t>
      </w:r>
    </w:p>
  </w:footnote>
  <w:footnote w:id="9">
    <w:p w14:paraId="6B519973" w14:textId="29CD60ED" w:rsidR="00166A93" w:rsidRDefault="00166A93" w:rsidP="00166A93">
      <w:pPr>
        <w:pStyle w:val="Textonotapie"/>
        <w:rPr>
          <w:lang w:val="es-BO"/>
        </w:rPr>
      </w:pPr>
      <w:r>
        <w:rPr>
          <w:rStyle w:val="Refdenotaalpie"/>
          <w:sz w:val="22"/>
          <w:szCs w:val="22"/>
        </w:rPr>
        <w:footnoteRef/>
      </w:r>
      <w:r>
        <w:rPr>
          <w:sz w:val="22"/>
          <w:szCs w:val="22"/>
          <w:lang w:val="en-US"/>
        </w:rPr>
        <w:t xml:space="preserve"> </w:t>
      </w:r>
      <w:r>
        <w:rPr>
          <w:lang w:val="en-US"/>
        </w:rPr>
        <w:t xml:space="preserve">Hank </w:t>
      </w:r>
      <w:proofErr w:type="spellStart"/>
      <w:r>
        <w:rPr>
          <w:lang w:val="en-US"/>
        </w:rPr>
        <w:t>Hanegraaff</w:t>
      </w:r>
      <w:proofErr w:type="spellEnd"/>
      <w:r>
        <w:rPr>
          <w:lang w:val="en-US"/>
        </w:rPr>
        <w:t xml:space="preserve">, </w:t>
      </w:r>
      <w:proofErr w:type="spellStart"/>
      <w:r>
        <w:rPr>
          <w:lang w:val="en-US"/>
        </w:rPr>
        <w:t>cit</w:t>
      </w:r>
      <w:r w:rsidR="00EE46E1">
        <w:rPr>
          <w:lang w:val="en-US"/>
        </w:rPr>
        <w:t>ado</w:t>
      </w:r>
      <w:proofErr w:type="spellEnd"/>
      <w:r>
        <w:rPr>
          <w:lang w:val="en-US"/>
        </w:rPr>
        <w:t xml:space="preserve"> </w:t>
      </w:r>
      <w:proofErr w:type="spellStart"/>
      <w:r>
        <w:rPr>
          <w:lang w:val="en-US"/>
        </w:rPr>
        <w:t>en</w:t>
      </w:r>
      <w:proofErr w:type="spellEnd"/>
      <w:r>
        <w:rPr>
          <w:lang w:val="en-US"/>
        </w:rPr>
        <w:t xml:space="preserve"> “How should Christians respond to yoga? </w:t>
      </w:r>
      <w:r>
        <w:rPr>
          <w:lang w:val="es-BO"/>
        </w:rPr>
        <w:t xml:space="preserve">[¿Cómo deben los cristianos responder al yoga?]”, </w:t>
      </w:r>
      <w:r>
        <w:rPr>
          <w:i/>
          <w:bdr w:val="none" w:sz="0" w:space="0" w:color="auto" w:frame="1"/>
          <w:lang w:val="es-BO"/>
        </w:rPr>
        <w:t xml:space="preserve">Christian </w:t>
      </w:r>
      <w:proofErr w:type="spellStart"/>
      <w:r>
        <w:rPr>
          <w:i/>
          <w:lang w:val="es-BO"/>
        </w:rPr>
        <w:t>Research</w:t>
      </w:r>
      <w:proofErr w:type="spellEnd"/>
      <w:r>
        <w:rPr>
          <w:i/>
          <w:lang w:val="es-BO"/>
        </w:rPr>
        <w:t xml:space="preserve"> </w:t>
      </w:r>
      <w:proofErr w:type="spellStart"/>
      <w:r>
        <w:rPr>
          <w:i/>
          <w:lang w:val="es-BO"/>
        </w:rPr>
        <w:t>Institute</w:t>
      </w:r>
      <w:proofErr w:type="spellEnd"/>
      <w:r>
        <w:rPr>
          <w:lang w:val="es-BO"/>
        </w:rPr>
        <w:t xml:space="preserve">, 21 de junio de 2010, consultado 30 enero 2019, </w:t>
      </w:r>
      <w:hyperlink r:id="rId1" w:history="1">
        <w:r>
          <w:rPr>
            <w:rStyle w:val="Hipervnculo"/>
            <w:rFonts w:eastAsia="Times New Roman" w:cs="Times New Roman"/>
            <w:lang w:val="es-BO"/>
          </w:rPr>
          <w:t>https://www.equip.org/hank_speaks_out/how-should-christians-respond-to-yoga/</w:t>
        </w:r>
      </w:hyperlink>
      <w:r>
        <w:rPr>
          <w:lang w:val="es-BO"/>
        </w:rPr>
        <w:t>.</w:t>
      </w:r>
    </w:p>
  </w:footnote>
  <w:footnote w:id="10">
    <w:p w14:paraId="3478C897" w14:textId="77777777" w:rsidR="00166A93" w:rsidRDefault="00166A93" w:rsidP="00166A93">
      <w:pPr>
        <w:pStyle w:val="Textonotapie"/>
        <w:rPr>
          <w:lang w:val="es-BO"/>
        </w:rPr>
      </w:pPr>
      <w:r>
        <w:rPr>
          <w:rStyle w:val="Refdenotaalpie"/>
        </w:rPr>
        <w:footnoteRef/>
      </w:r>
      <w:r>
        <w:rPr>
          <w:lang w:val="es-BO"/>
        </w:rPr>
        <w:t xml:space="preserve"> “</w:t>
      </w:r>
      <w:r>
        <w:rPr>
          <w:rFonts w:eastAsia="Times New Roman" w:cs="Times New Roman"/>
          <w:kern w:val="36"/>
          <w:bdr w:val="none" w:sz="0" w:space="0" w:color="auto" w:frame="1"/>
          <w:lang w:val="es-BO"/>
        </w:rPr>
        <w:t xml:space="preserve">Yoga </w:t>
      </w:r>
      <w:proofErr w:type="spellStart"/>
      <w:r>
        <w:rPr>
          <w:rFonts w:eastAsia="Times New Roman" w:cs="Times New Roman"/>
          <w:kern w:val="36"/>
          <w:bdr w:val="none" w:sz="0" w:space="0" w:color="auto" w:frame="1"/>
          <w:lang w:val="es-BO"/>
        </w:rPr>
        <w:t>Statistics</w:t>
      </w:r>
      <w:proofErr w:type="spellEnd"/>
      <w:r>
        <w:rPr>
          <w:rFonts w:eastAsia="Times New Roman" w:cs="Times New Roman"/>
          <w:kern w:val="36"/>
          <w:bdr w:val="none" w:sz="0" w:space="0" w:color="auto" w:frame="1"/>
          <w:lang w:val="es-BO"/>
        </w:rPr>
        <w:t xml:space="preserve">: </w:t>
      </w:r>
      <w:proofErr w:type="spellStart"/>
      <w:r>
        <w:rPr>
          <w:rFonts w:eastAsia="Times New Roman" w:cs="Times New Roman"/>
          <w:kern w:val="36"/>
          <w:bdr w:val="none" w:sz="0" w:space="0" w:color="auto" w:frame="1"/>
          <w:lang w:val="es-BO"/>
        </w:rPr>
        <w:t>Staggering</w:t>
      </w:r>
      <w:proofErr w:type="spellEnd"/>
      <w:r>
        <w:rPr>
          <w:rFonts w:eastAsia="Times New Roman" w:cs="Times New Roman"/>
          <w:kern w:val="36"/>
          <w:bdr w:val="none" w:sz="0" w:space="0" w:color="auto" w:frame="1"/>
          <w:lang w:val="es-BO"/>
        </w:rPr>
        <w:t xml:space="preserve"> </w:t>
      </w:r>
      <w:proofErr w:type="spellStart"/>
      <w:r>
        <w:rPr>
          <w:rFonts w:eastAsia="Times New Roman" w:cs="Times New Roman"/>
          <w:kern w:val="36"/>
          <w:bdr w:val="none" w:sz="0" w:space="0" w:color="auto" w:frame="1"/>
          <w:lang w:val="es-BO"/>
        </w:rPr>
        <w:t>Growth</w:t>
      </w:r>
      <w:proofErr w:type="spellEnd"/>
      <w:r>
        <w:rPr>
          <w:rFonts w:eastAsia="Times New Roman" w:cs="Times New Roman"/>
          <w:kern w:val="36"/>
          <w:bdr w:val="none" w:sz="0" w:space="0" w:color="auto" w:frame="1"/>
          <w:lang w:val="es-BO"/>
        </w:rPr>
        <w:t xml:space="preserve"> Shows </w:t>
      </w:r>
      <w:proofErr w:type="spellStart"/>
      <w:r>
        <w:rPr>
          <w:rFonts w:eastAsia="Times New Roman" w:cs="Times New Roman"/>
          <w:kern w:val="36"/>
          <w:bdr w:val="none" w:sz="0" w:space="0" w:color="auto" w:frame="1"/>
          <w:lang w:val="es-BO"/>
        </w:rPr>
        <w:t>Ever-increasing</w:t>
      </w:r>
      <w:proofErr w:type="spellEnd"/>
      <w:r>
        <w:rPr>
          <w:rFonts w:eastAsia="Times New Roman" w:cs="Times New Roman"/>
          <w:kern w:val="36"/>
          <w:bdr w:val="none" w:sz="0" w:space="0" w:color="auto" w:frame="1"/>
          <w:lang w:val="es-BO"/>
        </w:rPr>
        <w:t xml:space="preserve"> </w:t>
      </w:r>
      <w:proofErr w:type="spellStart"/>
      <w:r>
        <w:rPr>
          <w:rFonts w:eastAsia="Times New Roman" w:cs="Times New Roman"/>
          <w:kern w:val="36"/>
          <w:bdr w:val="none" w:sz="0" w:space="0" w:color="auto" w:frame="1"/>
          <w:lang w:val="es-BO"/>
        </w:rPr>
        <w:t>Popularity</w:t>
      </w:r>
      <w:proofErr w:type="spellEnd"/>
      <w:r>
        <w:rPr>
          <w:rFonts w:eastAsia="Times New Roman" w:cs="Times New Roman"/>
          <w:kern w:val="36"/>
          <w:bdr w:val="none" w:sz="0" w:space="0" w:color="auto" w:frame="1"/>
          <w:lang w:val="es-BO"/>
        </w:rPr>
        <w:t xml:space="preserve"> [Estadísticas de yoga: Crecimiento asombroso muestra cada vez mayor popularidad]”, </w:t>
      </w:r>
      <w:proofErr w:type="spellStart"/>
      <w:r>
        <w:rPr>
          <w:i/>
          <w:lang w:val="es-BO"/>
        </w:rPr>
        <w:t>The</w:t>
      </w:r>
      <w:proofErr w:type="spellEnd"/>
      <w:r>
        <w:rPr>
          <w:i/>
          <w:lang w:val="es-BO"/>
        </w:rPr>
        <w:t xml:space="preserve"> Good </w:t>
      </w:r>
      <w:proofErr w:type="spellStart"/>
      <w:r>
        <w:rPr>
          <w:i/>
          <w:lang w:val="es-BO"/>
        </w:rPr>
        <w:t>Body</w:t>
      </w:r>
      <w:proofErr w:type="spellEnd"/>
      <w:r>
        <w:rPr>
          <w:i/>
          <w:lang w:val="es-BO"/>
        </w:rPr>
        <w:t>,</w:t>
      </w:r>
      <w:r>
        <w:rPr>
          <w:rFonts w:eastAsia="Times New Roman" w:cs="Times New Roman"/>
          <w:kern w:val="36"/>
          <w:bdr w:val="none" w:sz="0" w:space="0" w:color="auto" w:frame="1"/>
          <w:lang w:val="es-BO"/>
        </w:rPr>
        <w:t xml:space="preserve"> 2019, consultado 5 de enero de 2019, </w:t>
      </w:r>
      <w:hyperlink r:id="rId2" w:history="1">
        <w:r>
          <w:rPr>
            <w:rStyle w:val="Hipervnculo"/>
            <w:lang w:val="es-BO"/>
          </w:rPr>
          <w:t>https://www.thegoodbody.com/yoga-statistics</w:t>
        </w:r>
        <w:r>
          <w:rPr>
            <w:rStyle w:val="Hipervnculo"/>
            <w:caps/>
            <w:lang w:val="es-BO"/>
          </w:rPr>
          <w:t>/</w:t>
        </w:r>
      </w:hyperlink>
      <w:r>
        <w:rPr>
          <w:lang w:val="es-BO"/>
        </w:rPr>
        <w:t>.</w:t>
      </w:r>
    </w:p>
  </w:footnote>
  <w:footnote w:id="11">
    <w:p w14:paraId="18B40D6B" w14:textId="1419C8D3" w:rsidR="00166A93" w:rsidRPr="00B42FC7" w:rsidRDefault="00166A93" w:rsidP="00166A93">
      <w:pPr>
        <w:pStyle w:val="Textonotapie"/>
        <w:rPr>
          <w:lang w:val="es-BO"/>
        </w:rPr>
      </w:pPr>
      <w:r>
        <w:rPr>
          <w:rStyle w:val="Refdenotaalpie"/>
        </w:rPr>
        <w:footnoteRef/>
      </w:r>
      <w:r w:rsidRPr="00B42FC7">
        <w:rPr>
          <w:lang w:val="es-BO"/>
        </w:rPr>
        <w:t xml:space="preserve"> </w:t>
      </w:r>
      <w:r w:rsidR="001F3159" w:rsidRPr="00B42FC7">
        <w:rPr>
          <w:lang w:val="es-BO"/>
        </w:rPr>
        <w:t>Ibid</w:t>
      </w:r>
      <w:r w:rsidRPr="00B42FC7">
        <w:rPr>
          <w:lang w:val="es-BO"/>
        </w:rPr>
        <w:t>.</w:t>
      </w:r>
    </w:p>
  </w:footnote>
  <w:footnote w:id="12">
    <w:p w14:paraId="4E737D10" w14:textId="77777777" w:rsidR="00166A93" w:rsidRDefault="00166A93" w:rsidP="00166A93">
      <w:pPr>
        <w:pStyle w:val="Textonotapie"/>
        <w:rPr>
          <w:lang w:val="es-BO"/>
        </w:rPr>
      </w:pPr>
      <w:r>
        <w:rPr>
          <w:rStyle w:val="Refdenotaalpie"/>
          <w:szCs w:val="20"/>
        </w:rPr>
        <w:footnoteRef/>
      </w:r>
      <w:r>
        <w:rPr>
          <w:lang w:val="es-BO"/>
        </w:rPr>
        <w:t xml:space="preserve"> </w:t>
      </w:r>
      <w:r>
        <w:rPr>
          <w:rStyle w:val="nfasis"/>
          <w:lang w:val="es-BO"/>
        </w:rPr>
        <w:t xml:space="preserve">Aaron </w:t>
      </w:r>
      <w:proofErr w:type="spellStart"/>
      <w:r>
        <w:rPr>
          <w:rStyle w:val="nfasis"/>
          <w:lang w:val="es-BO"/>
        </w:rPr>
        <w:t>Earls</w:t>
      </w:r>
      <w:proofErr w:type="spellEnd"/>
      <w:r>
        <w:rPr>
          <w:rStyle w:val="nfasis"/>
          <w:lang w:val="es-BO"/>
        </w:rPr>
        <w:t>,</w:t>
      </w:r>
      <w:r>
        <w:rPr>
          <w:i/>
          <w:lang w:val="es-BO"/>
        </w:rPr>
        <w:t xml:space="preserve"> </w:t>
      </w:r>
      <w:r>
        <w:rPr>
          <w:lang w:val="es-BO"/>
        </w:rPr>
        <w:t>“</w:t>
      </w:r>
      <w:proofErr w:type="spellStart"/>
      <w:r>
        <w:rPr>
          <w:lang w:val="es-BO"/>
        </w:rPr>
        <w:t>Most</w:t>
      </w:r>
      <w:proofErr w:type="spellEnd"/>
      <w:r>
        <w:rPr>
          <w:lang w:val="es-BO"/>
        </w:rPr>
        <w:t xml:space="preserve"> </w:t>
      </w:r>
      <w:proofErr w:type="spellStart"/>
      <w:r>
        <w:rPr>
          <w:lang w:val="es-BO"/>
        </w:rPr>
        <w:t>teenagers</w:t>
      </w:r>
      <w:proofErr w:type="spellEnd"/>
      <w:r>
        <w:rPr>
          <w:lang w:val="es-BO"/>
        </w:rPr>
        <w:t xml:space="preserve"> </w:t>
      </w:r>
      <w:proofErr w:type="spellStart"/>
      <w:r>
        <w:rPr>
          <w:lang w:val="es-BO"/>
        </w:rPr>
        <w:t>drop</w:t>
      </w:r>
      <w:proofErr w:type="spellEnd"/>
      <w:r>
        <w:rPr>
          <w:lang w:val="es-BO"/>
        </w:rPr>
        <w:t xml:space="preserve"> </w:t>
      </w:r>
      <w:proofErr w:type="spellStart"/>
      <w:r>
        <w:rPr>
          <w:lang w:val="es-BO"/>
        </w:rPr>
        <w:t>out</w:t>
      </w:r>
      <w:proofErr w:type="spellEnd"/>
      <w:r>
        <w:rPr>
          <w:lang w:val="es-BO"/>
        </w:rPr>
        <w:t xml:space="preserve"> </w:t>
      </w:r>
      <w:proofErr w:type="spellStart"/>
      <w:r>
        <w:rPr>
          <w:lang w:val="es-BO"/>
        </w:rPr>
        <w:t>of</w:t>
      </w:r>
      <w:proofErr w:type="spellEnd"/>
      <w:r>
        <w:rPr>
          <w:lang w:val="es-BO"/>
        </w:rPr>
        <w:t xml:space="preserve"> </w:t>
      </w:r>
      <w:proofErr w:type="spellStart"/>
      <w:r>
        <w:rPr>
          <w:lang w:val="es-BO"/>
        </w:rPr>
        <w:t>church</w:t>
      </w:r>
      <w:proofErr w:type="spellEnd"/>
      <w:r>
        <w:rPr>
          <w:lang w:val="es-BO"/>
        </w:rPr>
        <w:t xml:space="preserve"> as </w:t>
      </w:r>
      <w:proofErr w:type="spellStart"/>
      <w:r>
        <w:rPr>
          <w:lang w:val="es-BO"/>
        </w:rPr>
        <w:t>young</w:t>
      </w:r>
      <w:proofErr w:type="spellEnd"/>
      <w:r>
        <w:rPr>
          <w:lang w:val="es-BO"/>
        </w:rPr>
        <w:t xml:space="preserve"> </w:t>
      </w:r>
      <w:proofErr w:type="spellStart"/>
      <w:r>
        <w:rPr>
          <w:lang w:val="es-BO"/>
        </w:rPr>
        <w:t>adults</w:t>
      </w:r>
      <w:proofErr w:type="spellEnd"/>
      <w:r>
        <w:rPr>
          <w:lang w:val="es-BO"/>
        </w:rPr>
        <w:t xml:space="preserve"> [La mayoría de los adolescentes abandonan la iglesia como jóvenes adultos]”, </w:t>
      </w:r>
      <w:proofErr w:type="spellStart"/>
      <w:r>
        <w:rPr>
          <w:i/>
          <w:lang w:val="es-BO"/>
        </w:rPr>
        <w:t>Life</w:t>
      </w:r>
      <w:proofErr w:type="spellEnd"/>
      <w:r>
        <w:rPr>
          <w:i/>
          <w:lang w:val="es-BO"/>
        </w:rPr>
        <w:t xml:space="preserve"> </w:t>
      </w:r>
      <w:proofErr w:type="spellStart"/>
      <w:r>
        <w:rPr>
          <w:i/>
          <w:lang w:val="es-BO"/>
        </w:rPr>
        <w:t>Way</w:t>
      </w:r>
      <w:proofErr w:type="spellEnd"/>
      <w:r>
        <w:rPr>
          <w:i/>
          <w:lang w:val="es-BO"/>
        </w:rPr>
        <w:t xml:space="preserve"> </w:t>
      </w:r>
      <w:proofErr w:type="spellStart"/>
      <w:r>
        <w:rPr>
          <w:i/>
          <w:lang w:val="es-BO"/>
        </w:rPr>
        <w:t>Research</w:t>
      </w:r>
      <w:proofErr w:type="spellEnd"/>
      <w:r>
        <w:rPr>
          <w:lang w:val="es-BO"/>
        </w:rPr>
        <w:t xml:space="preserve">, 15 de enero de 2019, consultado 20 de enero de 2019, </w:t>
      </w:r>
      <w:hyperlink r:id="rId3" w:history="1">
        <w:r>
          <w:rPr>
            <w:rStyle w:val="Hipervnculo"/>
            <w:lang w:val="es-BO"/>
          </w:rPr>
          <w:t>https://lifewayresearch.com/2019/01/15/most-teenagers-drop-out-of-church-as-young-adults/</w:t>
        </w:r>
      </w:hyperlink>
      <w:r>
        <w:rPr>
          <w:lang w:val="es-BO"/>
        </w:rPr>
        <w:t>.</w:t>
      </w:r>
    </w:p>
  </w:footnote>
  <w:footnote w:id="13">
    <w:p w14:paraId="3F91BBAF" w14:textId="77777777" w:rsidR="00166A93" w:rsidRDefault="00166A93" w:rsidP="00166A93">
      <w:pPr>
        <w:pStyle w:val="Textonotapie"/>
        <w:rPr>
          <w:lang w:val="es-BO"/>
        </w:rPr>
      </w:pPr>
      <w:r>
        <w:rPr>
          <w:rStyle w:val="Refdenotaalpie"/>
          <w:szCs w:val="20"/>
        </w:rPr>
        <w:footnoteRef/>
      </w:r>
      <w:r>
        <w:rPr>
          <w:sz w:val="16"/>
          <w:szCs w:val="20"/>
          <w:lang w:val="es-BO"/>
        </w:rPr>
        <w:t xml:space="preserve"> </w:t>
      </w:r>
      <w:r>
        <w:rPr>
          <w:lang w:val="es-BO"/>
        </w:rPr>
        <w:t xml:space="preserve">Ibid. </w:t>
      </w:r>
    </w:p>
  </w:footnote>
  <w:footnote w:id="14">
    <w:p w14:paraId="54D9FF7D" w14:textId="77777777" w:rsidR="00166A93" w:rsidRDefault="00166A93" w:rsidP="00166A93">
      <w:pPr>
        <w:pStyle w:val="Textonotapie"/>
        <w:rPr>
          <w:lang w:val="es-BO"/>
        </w:rPr>
      </w:pPr>
      <w:r>
        <w:rPr>
          <w:rStyle w:val="Refdenotaalpie"/>
        </w:rPr>
        <w:footnoteRef/>
      </w:r>
      <w:r>
        <w:rPr>
          <w:lang w:val="es-BO"/>
        </w:rPr>
        <w:t xml:space="preserve"> Sixto Porras, “¡Cuidado!, que lo que están observando”, </w:t>
      </w:r>
      <w:r>
        <w:rPr>
          <w:i/>
          <w:iCs w:val="0"/>
          <w:lang w:val="es-BO"/>
        </w:rPr>
        <w:t>Apuntes Pastorales</w:t>
      </w:r>
      <w:r>
        <w:rPr>
          <w:lang w:val="es-BO"/>
        </w:rPr>
        <w:t xml:space="preserve">, vol. XXIV, </w:t>
      </w:r>
      <w:proofErr w:type="spellStart"/>
      <w:r>
        <w:rPr>
          <w:lang w:val="es-BO"/>
        </w:rPr>
        <w:t>n°</w:t>
      </w:r>
      <w:proofErr w:type="spellEnd"/>
      <w:r>
        <w:rPr>
          <w:lang w:val="es-BO"/>
        </w:rPr>
        <w:t xml:space="preserve"> 1 (agosto 2006): 40.</w:t>
      </w:r>
    </w:p>
  </w:footnote>
  <w:footnote w:id="15">
    <w:p w14:paraId="2A9DABDA" w14:textId="23FBBBB2" w:rsidR="00EF05AD" w:rsidRDefault="00EF05AD" w:rsidP="00EF05AD">
      <w:pPr>
        <w:pStyle w:val="Textonotapie"/>
      </w:pPr>
      <w:r>
        <w:rPr>
          <w:rStyle w:val="Refdenotaalpie"/>
        </w:rPr>
        <w:footnoteRef/>
      </w:r>
      <w:r>
        <w:t xml:space="preserve"> Peter </w:t>
      </w:r>
      <w:proofErr w:type="spellStart"/>
      <w:r>
        <w:t>Scazzero</w:t>
      </w:r>
      <w:proofErr w:type="spellEnd"/>
      <w:r>
        <w:t xml:space="preserve">, </w:t>
      </w:r>
      <w:r>
        <w:rPr>
          <w:i/>
          <w:iCs w:val="0"/>
        </w:rPr>
        <w:t>Espiritualmente emocionalmente sano: Es imposible tener madurez espiritual si somos inmaduros emocionalmente</w:t>
      </w:r>
      <w:r>
        <w:t xml:space="preserve"> (Miami, FL: Vida, 2008), 15</w:t>
      </w:r>
      <w:r w:rsidRPr="000C741E">
        <w:rPr>
          <w:lang w:val="es-BO"/>
        </w:rPr>
        <w:t>.</w:t>
      </w:r>
    </w:p>
  </w:footnote>
  <w:footnote w:id="16">
    <w:p w14:paraId="317CFEA7" w14:textId="7FDADB5D" w:rsidR="000C741E" w:rsidRPr="00B42FC7" w:rsidRDefault="000C741E" w:rsidP="000C741E">
      <w:pPr>
        <w:pStyle w:val="Textonotapie"/>
        <w:rPr>
          <w:lang w:val="en-US"/>
        </w:rPr>
      </w:pPr>
      <w:r>
        <w:rPr>
          <w:rStyle w:val="Refdenotaalpie"/>
        </w:rPr>
        <w:footnoteRef/>
      </w:r>
      <w:r w:rsidR="00EF05AD" w:rsidRPr="00B42FC7">
        <w:rPr>
          <w:lang w:val="en-US"/>
        </w:rPr>
        <w:t>. Ibid.</w:t>
      </w:r>
    </w:p>
  </w:footnote>
  <w:footnote w:id="17">
    <w:p w14:paraId="450FDFC3" w14:textId="77777777" w:rsidR="00166A93" w:rsidRDefault="00166A93" w:rsidP="00166A93">
      <w:pPr>
        <w:pStyle w:val="Textonotapie"/>
        <w:rPr>
          <w:lang w:val="en-US"/>
        </w:rPr>
      </w:pPr>
      <w:r>
        <w:rPr>
          <w:rStyle w:val="Refdenotaalpie"/>
        </w:rPr>
        <w:footnoteRef/>
      </w:r>
      <w:r>
        <w:rPr>
          <w:lang w:val="en-US"/>
        </w:rPr>
        <w:t xml:space="preserve"> David G. White, </w:t>
      </w:r>
      <w:r>
        <w:rPr>
          <w:i/>
          <w:iCs w:val="0"/>
          <w:lang w:val="en-US"/>
        </w:rPr>
        <w:t>Yoga, Brief History of an Idea</w:t>
      </w:r>
      <w:r>
        <w:rPr>
          <w:lang w:val="en-US"/>
        </w:rPr>
        <w:t xml:space="preserve"> </w:t>
      </w:r>
      <w:r>
        <w:rPr>
          <w:i/>
          <w:iCs w:val="0"/>
          <w:lang w:val="en-US"/>
        </w:rPr>
        <w:t xml:space="preserve">[Yoga, </w:t>
      </w:r>
      <w:proofErr w:type="spellStart"/>
      <w:r w:rsidRPr="00F64DB1">
        <w:rPr>
          <w:i/>
          <w:iCs w:val="0"/>
          <w:lang w:val="en-US"/>
        </w:rPr>
        <w:t>historia</w:t>
      </w:r>
      <w:proofErr w:type="spellEnd"/>
      <w:r>
        <w:rPr>
          <w:i/>
          <w:iCs w:val="0"/>
          <w:lang w:val="en-US"/>
        </w:rPr>
        <w:t xml:space="preserve"> breve de una idea] </w:t>
      </w:r>
      <w:r>
        <w:rPr>
          <w:lang w:val="en-US"/>
        </w:rPr>
        <w:t>(Princeton, NJ: Princeton University Press, 2012), 35.</w:t>
      </w:r>
    </w:p>
  </w:footnote>
  <w:footnote w:id="18">
    <w:p w14:paraId="0D081DED" w14:textId="77777777" w:rsidR="00166A93" w:rsidRDefault="00166A93" w:rsidP="00166A93">
      <w:pPr>
        <w:pStyle w:val="Textonotapie"/>
      </w:pPr>
      <w:r>
        <w:rPr>
          <w:rStyle w:val="Refdenotaalpie"/>
        </w:rPr>
        <w:footnoteRef/>
      </w:r>
      <w:r>
        <w:t xml:space="preserve"> Samuel O. </w:t>
      </w:r>
      <w:proofErr w:type="spellStart"/>
      <w:r>
        <w:t>Libert</w:t>
      </w:r>
      <w:proofErr w:type="spellEnd"/>
      <w:r>
        <w:t xml:space="preserve">, </w:t>
      </w:r>
      <w:r>
        <w:rPr>
          <w:i/>
          <w:iCs w:val="0"/>
        </w:rPr>
        <w:t xml:space="preserve">Locos por Cristo: El poder de una vida consagrada a Dios </w:t>
      </w:r>
      <w:r>
        <w:t>(San José, Costa Rica: Desarrollo Cristiano Internacional, 2002), 133.</w:t>
      </w:r>
    </w:p>
  </w:footnote>
  <w:footnote w:id="19">
    <w:p w14:paraId="0B70B7A9" w14:textId="7081E6E6" w:rsidR="00166A93" w:rsidRDefault="00166A93" w:rsidP="00166A93">
      <w:pPr>
        <w:pStyle w:val="Textonotapie"/>
        <w:rPr>
          <w:lang w:val="es-BO"/>
        </w:rPr>
      </w:pPr>
      <w:r>
        <w:rPr>
          <w:rStyle w:val="Refdenotaalpie"/>
        </w:rPr>
        <w:footnoteRef/>
      </w:r>
      <w:r>
        <w:rPr>
          <w:lang w:val="es-BO"/>
        </w:rPr>
        <w:t xml:space="preserve"> </w:t>
      </w:r>
      <w:proofErr w:type="spellStart"/>
      <w:r>
        <w:rPr>
          <w:lang w:val="es-BO"/>
        </w:rPr>
        <w:t>Yancey</w:t>
      </w:r>
      <w:proofErr w:type="spellEnd"/>
      <w:r>
        <w:rPr>
          <w:lang w:val="es-BO"/>
        </w:rPr>
        <w:t>, “Entre besos y cenizas”</w:t>
      </w:r>
      <w:r>
        <w:rPr>
          <w:i/>
          <w:iCs w:val="0"/>
          <w:lang w:val="es-BO"/>
        </w:rPr>
        <w:t xml:space="preserve">, </w:t>
      </w:r>
      <w:r>
        <w:rPr>
          <w:lang w:val="es-BO"/>
        </w:rPr>
        <w:t>52.</w:t>
      </w:r>
    </w:p>
  </w:footnote>
  <w:footnote w:id="20">
    <w:p w14:paraId="7E428876" w14:textId="77777777" w:rsidR="00166A93" w:rsidRDefault="00166A93" w:rsidP="00166A93">
      <w:pPr>
        <w:pStyle w:val="Textonotapie"/>
      </w:pPr>
      <w:r>
        <w:rPr>
          <w:rStyle w:val="Refdenotaalpie"/>
        </w:rPr>
        <w:footnoteRef/>
      </w:r>
      <w:r>
        <w:t xml:space="preserve"> Peter </w:t>
      </w:r>
      <w:proofErr w:type="spellStart"/>
      <w:r>
        <w:t>Scazzero</w:t>
      </w:r>
      <w:proofErr w:type="spellEnd"/>
      <w:r>
        <w:t xml:space="preserve">, </w:t>
      </w:r>
      <w:r>
        <w:rPr>
          <w:i/>
          <w:iCs w:val="0"/>
        </w:rPr>
        <w:t xml:space="preserve">El líder emocionalmente sano: Cómo el transformar tu vida interior transformará profundamente tu iglesia, tu equipo y el mundo </w:t>
      </w:r>
      <w:r>
        <w:t>(Miami, FL: Vida, 2016), 33.</w:t>
      </w:r>
    </w:p>
  </w:footnote>
  <w:footnote w:id="21">
    <w:p w14:paraId="597A0E4D" w14:textId="77777777" w:rsidR="00166A93" w:rsidRDefault="00166A93" w:rsidP="00166A93">
      <w:pPr>
        <w:pStyle w:val="Textonotapie"/>
        <w:rPr>
          <w:lang w:val="es-BO"/>
        </w:rPr>
      </w:pPr>
      <w:r>
        <w:rPr>
          <w:rStyle w:val="Refdenotaalpie"/>
        </w:rPr>
        <w:footnoteRef/>
      </w:r>
      <w:r>
        <w:rPr>
          <w:lang w:val="es-BO"/>
        </w:rPr>
        <w:t xml:space="preserve"> Randy </w:t>
      </w:r>
      <w:proofErr w:type="spellStart"/>
      <w:r>
        <w:rPr>
          <w:lang w:val="es-BO"/>
        </w:rPr>
        <w:t>Valimont</w:t>
      </w:r>
      <w:proofErr w:type="spellEnd"/>
      <w:r>
        <w:rPr>
          <w:lang w:val="es-BO"/>
        </w:rPr>
        <w:t xml:space="preserve"> et. </w:t>
      </w:r>
      <w:proofErr w:type="spellStart"/>
      <w:r>
        <w:rPr>
          <w:lang w:val="es-BO"/>
        </w:rPr>
        <w:t>al</w:t>
      </w:r>
      <w:proofErr w:type="spellEnd"/>
      <w:r>
        <w:rPr>
          <w:lang w:val="es-BO"/>
        </w:rPr>
        <w:t xml:space="preserve">., </w:t>
      </w:r>
      <w:r>
        <w:rPr>
          <w:i/>
          <w:iCs w:val="0"/>
          <w:lang w:val="es-BO"/>
        </w:rPr>
        <w:t xml:space="preserve">Liderazgo I: Amar a Dios y a las personas </w:t>
      </w:r>
      <w:r>
        <w:rPr>
          <w:lang w:val="es-BO"/>
        </w:rPr>
        <w:t>(</w:t>
      </w:r>
      <w:proofErr w:type="spellStart"/>
      <w:r>
        <w:rPr>
          <w:lang w:val="es-BO"/>
        </w:rPr>
        <w:t>Walnut</w:t>
      </w:r>
      <w:proofErr w:type="spellEnd"/>
      <w:r>
        <w:rPr>
          <w:lang w:val="es-BO"/>
        </w:rPr>
        <w:t xml:space="preserve"> </w:t>
      </w:r>
      <w:proofErr w:type="spellStart"/>
      <w:r>
        <w:rPr>
          <w:lang w:val="es-BO"/>
        </w:rPr>
        <w:t>Shade</w:t>
      </w:r>
      <w:proofErr w:type="spellEnd"/>
      <w:r>
        <w:rPr>
          <w:lang w:val="es-BO"/>
        </w:rPr>
        <w:t>, MO: Fe y Acción, 2019), 118.</w:t>
      </w:r>
    </w:p>
  </w:footnote>
  <w:footnote w:id="22">
    <w:p w14:paraId="3A838E7E" w14:textId="39F64530" w:rsidR="00166A93" w:rsidRDefault="00166A93" w:rsidP="00166A93">
      <w:pPr>
        <w:pStyle w:val="Textonotapie"/>
      </w:pPr>
      <w:r>
        <w:rPr>
          <w:rStyle w:val="Refdenotaalpie"/>
        </w:rPr>
        <w:footnoteRef/>
      </w:r>
      <w:r>
        <w:t xml:space="preserve"> </w:t>
      </w:r>
      <w:proofErr w:type="spellStart"/>
      <w:r>
        <w:t>Goytia</w:t>
      </w:r>
      <w:proofErr w:type="spellEnd"/>
      <w:r>
        <w:t>,</w:t>
      </w:r>
      <w:r w:rsidR="00B42FC7">
        <w:t xml:space="preserve"> introducción a </w:t>
      </w:r>
      <w:r w:rsidR="00B42FC7">
        <w:rPr>
          <w:i/>
          <w:iCs w:val="0"/>
        </w:rPr>
        <w:t>Descubre la Biblia,</w:t>
      </w:r>
      <w:r>
        <w:rPr>
          <w:i/>
        </w:rPr>
        <w:t xml:space="preserve"> </w:t>
      </w:r>
      <w:r>
        <w:t>7.</w:t>
      </w:r>
    </w:p>
  </w:footnote>
  <w:footnote w:id="23">
    <w:p w14:paraId="63FE4E8A" w14:textId="01B6170E" w:rsidR="00166A93" w:rsidRDefault="00166A93" w:rsidP="00166A93">
      <w:pPr>
        <w:pStyle w:val="Textonotapie"/>
      </w:pPr>
      <w:r>
        <w:rPr>
          <w:rStyle w:val="Refdenotaalpie"/>
        </w:rPr>
        <w:footnoteRef/>
      </w:r>
      <w:r>
        <w:t xml:space="preserve"> Hendricks, “Enseñanza que motiva”</w:t>
      </w:r>
      <w:r>
        <w:rPr>
          <w:i/>
        </w:rPr>
        <w:t>,</w:t>
      </w:r>
      <w:r>
        <w:t xml:space="preserve"> 11.</w:t>
      </w:r>
    </w:p>
  </w:footnote>
  <w:footnote w:id="24">
    <w:p w14:paraId="2E17EB03" w14:textId="171E242A" w:rsidR="00166A93" w:rsidRDefault="00166A93" w:rsidP="00166A93">
      <w:pPr>
        <w:pStyle w:val="Textonotapie"/>
        <w:rPr>
          <w:lang w:val="es-BO"/>
        </w:rPr>
      </w:pPr>
      <w:r>
        <w:rPr>
          <w:rStyle w:val="Refdenotaalpie"/>
        </w:rPr>
        <w:footnoteRef/>
      </w:r>
      <w:r>
        <w:rPr>
          <w:lang w:val="es-BO"/>
        </w:rPr>
        <w:t xml:space="preserve"> Wilder, “La ineludible tarea de caminar hacia la madurez”, 56-57.</w:t>
      </w:r>
    </w:p>
  </w:footnote>
  <w:footnote w:id="25">
    <w:p w14:paraId="210241C1" w14:textId="1669A2F1" w:rsidR="003A1590" w:rsidRDefault="003A1590" w:rsidP="003A1590">
      <w:pPr>
        <w:pStyle w:val="Textonotapie"/>
        <w:rPr>
          <w:lang w:val="en-US"/>
        </w:rPr>
      </w:pPr>
      <w:r>
        <w:rPr>
          <w:rStyle w:val="Refdenotaalpie"/>
        </w:rPr>
        <w:footnoteRef/>
      </w:r>
      <w:r>
        <w:rPr>
          <w:lang w:val="en-US"/>
        </w:rPr>
        <w:t xml:space="preserve"> </w:t>
      </w:r>
      <w:r>
        <w:rPr>
          <w:rStyle w:val="nfasis"/>
          <w:lang w:val="en-US"/>
        </w:rPr>
        <w:t>Earls,</w:t>
      </w:r>
      <w:r>
        <w:rPr>
          <w:i/>
          <w:lang w:val="en-US"/>
        </w:rPr>
        <w:t xml:space="preserve"> </w:t>
      </w:r>
      <w:r>
        <w:rPr>
          <w:lang w:val="en-US"/>
        </w:rPr>
        <w:t>“Most teenagers drop out of church”</w:t>
      </w:r>
      <w:r>
        <w:rPr>
          <w:iCs w:val="0"/>
          <w:lang w:val="en-US"/>
        </w:rPr>
        <w:t>.</w:t>
      </w:r>
    </w:p>
  </w:footnote>
  <w:footnote w:id="26">
    <w:p w14:paraId="669F94A0" w14:textId="6C08B694" w:rsidR="00166A93" w:rsidRDefault="00166A93" w:rsidP="00166A93">
      <w:pPr>
        <w:pStyle w:val="Textonotapie"/>
        <w:rPr>
          <w:lang w:val="es-BO"/>
        </w:rPr>
      </w:pPr>
      <w:r>
        <w:rPr>
          <w:rStyle w:val="Refdenotaalpie"/>
        </w:rPr>
        <w:footnoteRef/>
      </w:r>
      <w:r>
        <w:rPr>
          <w:lang w:val="es-BO"/>
        </w:rPr>
        <w:t xml:space="preserve"> </w:t>
      </w:r>
      <w:proofErr w:type="spellStart"/>
      <w:r>
        <w:rPr>
          <w:lang w:val="es-BO"/>
        </w:rPr>
        <w:t>Goytia</w:t>
      </w:r>
      <w:proofErr w:type="spellEnd"/>
      <w:r>
        <w:rPr>
          <w:lang w:val="es-BO"/>
        </w:rPr>
        <w:t xml:space="preserve">, </w:t>
      </w:r>
      <w:r w:rsidR="00B42FC7">
        <w:t>introducción a</w:t>
      </w:r>
      <w:r w:rsidR="001F3159">
        <w:t xml:space="preserve"> </w:t>
      </w:r>
      <w:r w:rsidR="001F3159">
        <w:rPr>
          <w:i/>
        </w:rPr>
        <w:t>Descubre la Biblia</w:t>
      </w:r>
      <w:r w:rsidR="001F3159">
        <w:rPr>
          <w:lang w:val="es-BO"/>
        </w:rPr>
        <w:t xml:space="preserve">, </w:t>
      </w:r>
      <w:r>
        <w:rPr>
          <w:lang w:val="es-BO"/>
        </w:rPr>
        <w:t>9.</w:t>
      </w:r>
    </w:p>
  </w:footnote>
  <w:footnote w:id="27">
    <w:p w14:paraId="1315A35B" w14:textId="3847674B" w:rsidR="00166A93" w:rsidRDefault="00166A93" w:rsidP="00166A93">
      <w:pPr>
        <w:pStyle w:val="Textonotapie"/>
        <w:rPr>
          <w:lang w:val="es-BO"/>
        </w:rPr>
      </w:pPr>
      <w:r>
        <w:rPr>
          <w:rStyle w:val="Refdenotaalpie"/>
        </w:rPr>
        <w:footnoteRef/>
      </w:r>
      <w:r>
        <w:rPr>
          <w:lang w:val="es-BO"/>
        </w:rPr>
        <w:t xml:space="preserve"> </w:t>
      </w:r>
      <w:r w:rsidR="00750B6D">
        <w:t>Ibid.</w:t>
      </w:r>
      <w:r>
        <w:t xml:space="preserve">, </w:t>
      </w:r>
      <w:r>
        <w:rPr>
          <w:lang w:val="es-BO"/>
        </w:rPr>
        <w:t>8.</w:t>
      </w:r>
    </w:p>
  </w:footnote>
  <w:footnote w:id="28">
    <w:p w14:paraId="73B957C5" w14:textId="036ED66D" w:rsidR="00FC0721" w:rsidRDefault="00FC0721" w:rsidP="00FC0721">
      <w:pPr>
        <w:pStyle w:val="Textonotapie"/>
        <w:rPr>
          <w:lang w:val="es-BO"/>
        </w:rPr>
      </w:pPr>
      <w:r>
        <w:rPr>
          <w:rStyle w:val="Refdenotaalpie"/>
        </w:rPr>
        <w:footnoteRef/>
      </w:r>
      <w:r>
        <w:rPr>
          <w:lang w:val="es-BO"/>
        </w:rPr>
        <w:t xml:space="preserve"> Shaw, “Comer con los pecadores”, 54.</w:t>
      </w:r>
    </w:p>
  </w:footnote>
  <w:footnote w:id="29">
    <w:p w14:paraId="59EE19CA" w14:textId="77777777" w:rsidR="00FC0721" w:rsidRDefault="00FC0721" w:rsidP="00FC0721">
      <w:pPr>
        <w:pStyle w:val="Textonotapie"/>
      </w:pPr>
      <w:r>
        <w:rPr>
          <w:rStyle w:val="Refdenotaalpie"/>
          <w:szCs w:val="20"/>
        </w:rPr>
        <w:footnoteRef/>
      </w:r>
      <w:r>
        <w:rPr>
          <w:sz w:val="16"/>
          <w:szCs w:val="20"/>
        </w:rPr>
        <w:t xml:space="preserve"> </w:t>
      </w:r>
      <w:r>
        <w:t xml:space="preserve">Boa, </w:t>
      </w:r>
      <w:r>
        <w:rPr>
          <w:i/>
        </w:rPr>
        <w:t>Conformados a su</w:t>
      </w:r>
      <w:r>
        <w:t xml:space="preserve"> imagen, 454.</w:t>
      </w:r>
    </w:p>
  </w:footnote>
  <w:footnote w:id="30">
    <w:p w14:paraId="76F9A06F" w14:textId="77777777" w:rsidR="00166A93" w:rsidRDefault="00166A93" w:rsidP="00166A93">
      <w:pPr>
        <w:pStyle w:val="Textonotapie"/>
        <w:rPr>
          <w:lang w:val="es-BO"/>
        </w:rPr>
      </w:pPr>
      <w:r>
        <w:rPr>
          <w:rStyle w:val="Refdenotaalpie"/>
        </w:rPr>
        <w:footnoteRef/>
      </w:r>
      <w:r>
        <w:rPr>
          <w:lang w:val="es-BO"/>
        </w:rPr>
        <w:t xml:space="preserve"> Tony </w:t>
      </w:r>
      <w:proofErr w:type="spellStart"/>
      <w:r>
        <w:rPr>
          <w:lang w:val="es-BO"/>
        </w:rPr>
        <w:t>Stoltzfus</w:t>
      </w:r>
      <w:proofErr w:type="spellEnd"/>
      <w:r>
        <w:rPr>
          <w:lang w:val="es-BO"/>
        </w:rPr>
        <w:t xml:space="preserve">, </w:t>
      </w:r>
      <w:r>
        <w:rPr>
          <w:i/>
          <w:lang w:val="es-BO"/>
        </w:rPr>
        <w:t xml:space="preserve">Coaching en liderazgo: Las disciplinas, habilidades y corazón de un coach cristiano </w:t>
      </w:r>
      <w:r>
        <w:rPr>
          <w:lang w:val="es-BO"/>
        </w:rPr>
        <w:t xml:space="preserve">(Parkway Redding, CA: Tony </w:t>
      </w:r>
      <w:proofErr w:type="spellStart"/>
      <w:r>
        <w:rPr>
          <w:lang w:val="es-BO"/>
        </w:rPr>
        <w:t>Stoltzfus</w:t>
      </w:r>
      <w:proofErr w:type="spellEnd"/>
      <w:r>
        <w:rPr>
          <w:lang w:val="es-BO"/>
        </w:rPr>
        <w:t>, 2012), 2.</w:t>
      </w:r>
    </w:p>
  </w:footnote>
  <w:footnote w:id="31">
    <w:p w14:paraId="06C9DD21" w14:textId="77777777" w:rsidR="00495A76" w:rsidRDefault="00495A76" w:rsidP="00495A76">
      <w:pPr>
        <w:pStyle w:val="Textonotapie"/>
      </w:pPr>
      <w:r>
        <w:rPr>
          <w:rStyle w:val="Refdenotaalpie"/>
        </w:rPr>
        <w:footnoteRef/>
      </w:r>
      <w:r>
        <w:t xml:space="preserve"> </w:t>
      </w:r>
      <w:proofErr w:type="spellStart"/>
      <w:r>
        <w:t>Scazzero</w:t>
      </w:r>
      <w:proofErr w:type="spellEnd"/>
      <w:r>
        <w:t xml:space="preserve">, </w:t>
      </w:r>
      <w:r>
        <w:rPr>
          <w:i/>
          <w:iCs w:val="0"/>
        </w:rPr>
        <w:t>Espiritualidad emocionalmente sana</w:t>
      </w:r>
      <w:r>
        <w:t>, 36.</w:t>
      </w:r>
    </w:p>
  </w:footnote>
  <w:footnote w:id="32">
    <w:p w14:paraId="0934F0A4" w14:textId="77777777" w:rsidR="00495A76" w:rsidRDefault="00495A76" w:rsidP="00495A76">
      <w:pPr>
        <w:pStyle w:val="Textonotapie"/>
        <w:rPr>
          <w:lang w:val="es-BO"/>
        </w:rPr>
      </w:pPr>
      <w:r>
        <w:rPr>
          <w:rStyle w:val="Refdenotaalpie"/>
        </w:rPr>
        <w:footnoteRef/>
      </w:r>
      <w:r>
        <w:t xml:space="preserve"> </w:t>
      </w:r>
      <w:proofErr w:type="spellStart"/>
      <w:r>
        <w:rPr>
          <w:lang w:val="es-BO"/>
        </w:rPr>
        <w:t>Scazzero</w:t>
      </w:r>
      <w:proofErr w:type="spellEnd"/>
      <w:r>
        <w:rPr>
          <w:lang w:val="es-BO"/>
        </w:rPr>
        <w:t xml:space="preserve">, </w:t>
      </w:r>
      <w:r>
        <w:rPr>
          <w:i/>
          <w:iCs w:val="0"/>
          <w:lang w:val="es-BO"/>
        </w:rPr>
        <w:t>El líder emocionalmente sano</w:t>
      </w:r>
      <w:r>
        <w:rPr>
          <w:lang w:val="es-BO"/>
        </w:rPr>
        <w:t>,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2810" w14:textId="77777777" w:rsidR="000604C4" w:rsidRDefault="000604C4">
    <w:pPr>
      <w:pStyle w:val="Encabezado"/>
      <w:jc w:val="right"/>
    </w:pPr>
  </w:p>
  <w:p w14:paraId="0948AD35" w14:textId="77777777" w:rsidR="000604C4" w:rsidRDefault="00060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534102"/>
      <w:docPartObj>
        <w:docPartGallery w:val="Page Numbers (Top of Page)"/>
        <w:docPartUnique/>
      </w:docPartObj>
    </w:sdtPr>
    <w:sdtEndPr/>
    <w:sdtContent>
      <w:p w14:paraId="4C4C4108" w14:textId="77777777" w:rsidR="000604C4" w:rsidRDefault="000604C4">
        <w:pPr>
          <w:pStyle w:val="Encabezado"/>
          <w:jc w:val="right"/>
        </w:pPr>
        <w:r>
          <w:fldChar w:fldCharType="begin"/>
        </w:r>
        <w:r>
          <w:instrText>PAGE   \* MERGEFORMAT</w:instrText>
        </w:r>
        <w:r>
          <w:fldChar w:fldCharType="separate"/>
        </w:r>
        <w:r>
          <w:rPr>
            <w:lang w:val="es-ES"/>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F82B" w14:textId="77777777" w:rsidR="000604C4" w:rsidRPr="00897A6B" w:rsidRDefault="000604C4" w:rsidP="00897A6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D54" w14:textId="77777777" w:rsidR="007073D3" w:rsidRPr="007073D3" w:rsidRDefault="007073D3">
    <w:pPr>
      <w:pStyle w:val="Encabezado"/>
      <w:jc w:val="right"/>
      <w:rPr>
        <w:lang w:val="es-BO"/>
      </w:rPr>
    </w:pPr>
    <w:r>
      <w:rPr>
        <w:lang w:val="es-BO"/>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494F" w14:textId="77777777" w:rsidR="000604C4" w:rsidRDefault="000604C4">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23E83"/>
    <w:rsid w:val="00005B40"/>
    <w:rsid w:val="00006CEE"/>
    <w:rsid w:val="00012E7F"/>
    <w:rsid w:val="00014054"/>
    <w:rsid w:val="00016DC8"/>
    <w:rsid w:val="00022D8E"/>
    <w:rsid w:val="00026438"/>
    <w:rsid w:val="00042DF0"/>
    <w:rsid w:val="00043202"/>
    <w:rsid w:val="000460F5"/>
    <w:rsid w:val="000540B8"/>
    <w:rsid w:val="000563DA"/>
    <w:rsid w:val="000604C4"/>
    <w:rsid w:val="00067783"/>
    <w:rsid w:val="00067E06"/>
    <w:rsid w:val="000859D6"/>
    <w:rsid w:val="00094EA5"/>
    <w:rsid w:val="00097613"/>
    <w:rsid w:val="000B2A02"/>
    <w:rsid w:val="000C005F"/>
    <w:rsid w:val="000C741E"/>
    <w:rsid w:val="000D21DD"/>
    <w:rsid w:val="00122D1F"/>
    <w:rsid w:val="001255A9"/>
    <w:rsid w:val="0014002B"/>
    <w:rsid w:val="001471F6"/>
    <w:rsid w:val="00147C62"/>
    <w:rsid w:val="00166A93"/>
    <w:rsid w:val="0017294F"/>
    <w:rsid w:val="001B3D94"/>
    <w:rsid w:val="001D70D3"/>
    <w:rsid w:val="001F3159"/>
    <w:rsid w:val="002040D2"/>
    <w:rsid w:val="00204530"/>
    <w:rsid w:val="00204B0B"/>
    <w:rsid w:val="00205EF8"/>
    <w:rsid w:val="00220018"/>
    <w:rsid w:val="00224AA2"/>
    <w:rsid w:val="00244848"/>
    <w:rsid w:val="0025599E"/>
    <w:rsid w:val="00256C6F"/>
    <w:rsid w:val="00260E4A"/>
    <w:rsid w:val="00267F7F"/>
    <w:rsid w:val="002732B0"/>
    <w:rsid w:val="00274C2D"/>
    <w:rsid w:val="002914FB"/>
    <w:rsid w:val="00292858"/>
    <w:rsid w:val="002957CE"/>
    <w:rsid w:val="00297C5B"/>
    <w:rsid w:val="002A5E3C"/>
    <w:rsid w:val="002A76CD"/>
    <w:rsid w:val="002B654B"/>
    <w:rsid w:val="002D584B"/>
    <w:rsid w:val="002E4EE8"/>
    <w:rsid w:val="002E73B9"/>
    <w:rsid w:val="002F5A6F"/>
    <w:rsid w:val="003038B7"/>
    <w:rsid w:val="0030529B"/>
    <w:rsid w:val="00307C32"/>
    <w:rsid w:val="0033148E"/>
    <w:rsid w:val="00333A0C"/>
    <w:rsid w:val="00351C7A"/>
    <w:rsid w:val="003521AF"/>
    <w:rsid w:val="0035433C"/>
    <w:rsid w:val="00367CEE"/>
    <w:rsid w:val="003704C7"/>
    <w:rsid w:val="003760C8"/>
    <w:rsid w:val="00382E2F"/>
    <w:rsid w:val="0038621A"/>
    <w:rsid w:val="00386597"/>
    <w:rsid w:val="00387B4A"/>
    <w:rsid w:val="00390B09"/>
    <w:rsid w:val="003A1590"/>
    <w:rsid w:val="003A5071"/>
    <w:rsid w:val="003A5321"/>
    <w:rsid w:val="003B6276"/>
    <w:rsid w:val="003C07A3"/>
    <w:rsid w:val="003C369C"/>
    <w:rsid w:val="003F1724"/>
    <w:rsid w:val="003F20DE"/>
    <w:rsid w:val="004041A4"/>
    <w:rsid w:val="00423E83"/>
    <w:rsid w:val="00430BAD"/>
    <w:rsid w:val="004607C2"/>
    <w:rsid w:val="00466D58"/>
    <w:rsid w:val="00472AB7"/>
    <w:rsid w:val="004829DC"/>
    <w:rsid w:val="00483EE4"/>
    <w:rsid w:val="00495A76"/>
    <w:rsid w:val="004A530F"/>
    <w:rsid w:val="004B5488"/>
    <w:rsid w:val="004B7FC8"/>
    <w:rsid w:val="004C3BB8"/>
    <w:rsid w:val="004E27C4"/>
    <w:rsid w:val="004E702A"/>
    <w:rsid w:val="00500DFB"/>
    <w:rsid w:val="00501F29"/>
    <w:rsid w:val="0050681A"/>
    <w:rsid w:val="0051442D"/>
    <w:rsid w:val="00524082"/>
    <w:rsid w:val="005341F0"/>
    <w:rsid w:val="00553BCF"/>
    <w:rsid w:val="005550B2"/>
    <w:rsid w:val="005612E9"/>
    <w:rsid w:val="005616D6"/>
    <w:rsid w:val="005730F8"/>
    <w:rsid w:val="00585D3B"/>
    <w:rsid w:val="005865CB"/>
    <w:rsid w:val="00591623"/>
    <w:rsid w:val="005A3635"/>
    <w:rsid w:val="005A5430"/>
    <w:rsid w:val="005B2B63"/>
    <w:rsid w:val="005C6C50"/>
    <w:rsid w:val="005C6E93"/>
    <w:rsid w:val="005D63B6"/>
    <w:rsid w:val="005F3DA8"/>
    <w:rsid w:val="006104A5"/>
    <w:rsid w:val="00610738"/>
    <w:rsid w:val="00621777"/>
    <w:rsid w:val="00626CC9"/>
    <w:rsid w:val="0063367D"/>
    <w:rsid w:val="00634CEC"/>
    <w:rsid w:val="00635B47"/>
    <w:rsid w:val="00635EDE"/>
    <w:rsid w:val="00637426"/>
    <w:rsid w:val="0064428F"/>
    <w:rsid w:val="0064483D"/>
    <w:rsid w:val="006476D4"/>
    <w:rsid w:val="00656E9A"/>
    <w:rsid w:val="006713B0"/>
    <w:rsid w:val="00676CD7"/>
    <w:rsid w:val="00683DE8"/>
    <w:rsid w:val="00685034"/>
    <w:rsid w:val="006900B2"/>
    <w:rsid w:val="006907CA"/>
    <w:rsid w:val="006A016C"/>
    <w:rsid w:val="006A42E8"/>
    <w:rsid w:val="006C6972"/>
    <w:rsid w:val="006D6F78"/>
    <w:rsid w:val="006E1F9A"/>
    <w:rsid w:val="006E7E04"/>
    <w:rsid w:val="00700167"/>
    <w:rsid w:val="00703267"/>
    <w:rsid w:val="007073D3"/>
    <w:rsid w:val="00715FAD"/>
    <w:rsid w:val="00722E9F"/>
    <w:rsid w:val="00725105"/>
    <w:rsid w:val="007319B8"/>
    <w:rsid w:val="007338D1"/>
    <w:rsid w:val="00743B9E"/>
    <w:rsid w:val="00746EB4"/>
    <w:rsid w:val="00750B6D"/>
    <w:rsid w:val="00751452"/>
    <w:rsid w:val="00752FCA"/>
    <w:rsid w:val="00754743"/>
    <w:rsid w:val="00781816"/>
    <w:rsid w:val="007842C1"/>
    <w:rsid w:val="00790C10"/>
    <w:rsid w:val="007A22BC"/>
    <w:rsid w:val="007B1EFC"/>
    <w:rsid w:val="007C57A9"/>
    <w:rsid w:val="007D19AF"/>
    <w:rsid w:val="007D760E"/>
    <w:rsid w:val="00805F9E"/>
    <w:rsid w:val="00832F68"/>
    <w:rsid w:val="00835785"/>
    <w:rsid w:val="00874199"/>
    <w:rsid w:val="00874451"/>
    <w:rsid w:val="00881DAB"/>
    <w:rsid w:val="00882ECF"/>
    <w:rsid w:val="008938D3"/>
    <w:rsid w:val="00897A6B"/>
    <w:rsid w:val="008A312D"/>
    <w:rsid w:val="008B54B2"/>
    <w:rsid w:val="008C1B28"/>
    <w:rsid w:val="008C57A0"/>
    <w:rsid w:val="008D1BF9"/>
    <w:rsid w:val="008D4BDE"/>
    <w:rsid w:val="008E21C4"/>
    <w:rsid w:val="008E3265"/>
    <w:rsid w:val="008E7A87"/>
    <w:rsid w:val="00903478"/>
    <w:rsid w:val="00905525"/>
    <w:rsid w:val="00910108"/>
    <w:rsid w:val="00915C76"/>
    <w:rsid w:val="00932B55"/>
    <w:rsid w:val="0094182F"/>
    <w:rsid w:val="0094541E"/>
    <w:rsid w:val="00951124"/>
    <w:rsid w:val="0095200B"/>
    <w:rsid w:val="009527BC"/>
    <w:rsid w:val="00954AB2"/>
    <w:rsid w:val="00960E7F"/>
    <w:rsid w:val="00972621"/>
    <w:rsid w:val="00973A30"/>
    <w:rsid w:val="00974B5E"/>
    <w:rsid w:val="009808B1"/>
    <w:rsid w:val="0099089C"/>
    <w:rsid w:val="009945EF"/>
    <w:rsid w:val="009A079A"/>
    <w:rsid w:val="009A1086"/>
    <w:rsid w:val="009B1FD9"/>
    <w:rsid w:val="009B781C"/>
    <w:rsid w:val="009D1812"/>
    <w:rsid w:val="009E68D9"/>
    <w:rsid w:val="00A00B1B"/>
    <w:rsid w:val="00A030BB"/>
    <w:rsid w:val="00A042FE"/>
    <w:rsid w:val="00A25617"/>
    <w:rsid w:val="00A35AB3"/>
    <w:rsid w:val="00A363C4"/>
    <w:rsid w:val="00A42610"/>
    <w:rsid w:val="00A4315B"/>
    <w:rsid w:val="00A47AC0"/>
    <w:rsid w:val="00A659BC"/>
    <w:rsid w:val="00A718A8"/>
    <w:rsid w:val="00A73ACA"/>
    <w:rsid w:val="00A76CEB"/>
    <w:rsid w:val="00A811C1"/>
    <w:rsid w:val="00A9405B"/>
    <w:rsid w:val="00A94D49"/>
    <w:rsid w:val="00AC418E"/>
    <w:rsid w:val="00AC4250"/>
    <w:rsid w:val="00AF1BCE"/>
    <w:rsid w:val="00B02143"/>
    <w:rsid w:val="00B02539"/>
    <w:rsid w:val="00B14C68"/>
    <w:rsid w:val="00B24012"/>
    <w:rsid w:val="00B24960"/>
    <w:rsid w:val="00B42BE9"/>
    <w:rsid w:val="00B42FC7"/>
    <w:rsid w:val="00B466FC"/>
    <w:rsid w:val="00B51500"/>
    <w:rsid w:val="00B63218"/>
    <w:rsid w:val="00B848AF"/>
    <w:rsid w:val="00BB3A84"/>
    <w:rsid w:val="00BB4257"/>
    <w:rsid w:val="00BC3A1C"/>
    <w:rsid w:val="00BC602C"/>
    <w:rsid w:val="00BD3D86"/>
    <w:rsid w:val="00BE096A"/>
    <w:rsid w:val="00C13449"/>
    <w:rsid w:val="00C31530"/>
    <w:rsid w:val="00C318F4"/>
    <w:rsid w:val="00C36317"/>
    <w:rsid w:val="00C373BB"/>
    <w:rsid w:val="00C42671"/>
    <w:rsid w:val="00C43805"/>
    <w:rsid w:val="00C4620E"/>
    <w:rsid w:val="00C85BEE"/>
    <w:rsid w:val="00C87502"/>
    <w:rsid w:val="00C91FD3"/>
    <w:rsid w:val="00CA7F8D"/>
    <w:rsid w:val="00CB1C68"/>
    <w:rsid w:val="00CB236B"/>
    <w:rsid w:val="00CB57EA"/>
    <w:rsid w:val="00CC0899"/>
    <w:rsid w:val="00CC1738"/>
    <w:rsid w:val="00CC3E4D"/>
    <w:rsid w:val="00CE186B"/>
    <w:rsid w:val="00CF0AA1"/>
    <w:rsid w:val="00CF61C5"/>
    <w:rsid w:val="00D236FC"/>
    <w:rsid w:val="00D5117C"/>
    <w:rsid w:val="00D6066F"/>
    <w:rsid w:val="00D7611B"/>
    <w:rsid w:val="00D77A8F"/>
    <w:rsid w:val="00DA4E8B"/>
    <w:rsid w:val="00DB2CA7"/>
    <w:rsid w:val="00DC151F"/>
    <w:rsid w:val="00DD640B"/>
    <w:rsid w:val="00DE632B"/>
    <w:rsid w:val="00E050EE"/>
    <w:rsid w:val="00E11433"/>
    <w:rsid w:val="00E2703F"/>
    <w:rsid w:val="00E27C84"/>
    <w:rsid w:val="00E3542E"/>
    <w:rsid w:val="00E357E1"/>
    <w:rsid w:val="00E36A0F"/>
    <w:rsid w:val="00E36B85"/>
    <w:rsid w:val="00E42A78"/>
    <w:rsid w:val="00E554C2"/>
    <w:rsid w:val="00E71E09"/>
    <w:rsid w:val="00E8123C"/>
    <w:rsid w:val="00E93044"/>
    <w:rsid w:val="00E94B6F"/>
    <w:rsid w:val="00E94E1E"/>
    <w:rsid w:val="00E9679D"/>
    <w:rsid w:val="00E97B21"/>
    <w:rsid w:val="00EA1570"/>
    <w:rsid w:val="00EC6114"/>
    <w:rsid w:val="00ED2CFD"/>
    <w:rsid w:val="00EE46E1"/>
    <w:rsid w:val="00EF05AD"/>
    <w:rsid w:val="00EF2139"/>
    <w:rsid w:val="00F012A0"/>
    <w:rsid w:val="00F04532"/>
    <w:rsid w:val="00F07A90"/>
    <w:rsid w:val="00F1015C"/>
    <w:rsid w:val="00F122FF"/>
    <w:rsid w:val="00F12BB0"/>
    <w:rsid w:val="00F213DD"/>
    <w:rsid w:val="00F24195"/>
    <w:rsid w:val="00F27489"/>
    <w:rsid w:val="00F32310"/>
    <w:rsid w:val="00F34DAA"/>
    <w:rsid w:val="00F44F47"/>
    <w:rsid w:val="00F50DF7"/>
    <w:rsid w:val="00F56C66"/>
    <w:rsid w:val="00F63B0A"/>
    <w:rsid w:val="00F641B6"/>
    <w:rsid w:val="00F64DB1"/>
    <w:rsid w:val="00F72D91"/>
    <w:rsid w:val="00F7445E"/>
    <w:rsid w:val="00F9379C"/>
    <w:rsid w:val="00FC0721"/>
    <w:rsid w:val="00FE366F"/>
    <w:rsid w:val="00FE7250"/>
    <w:rsid w:val="00FE7D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1DC7"/>
  <w15:docId w15:val="{D27895DB-AAFD-4679-AFF1-F890EBC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MX" w:eastAsia="en-US" w:bidi="ar-SA"/>
      </w:rPr>
    </w:rPrDefault>
    <w:pPrDefault>
      <w:pPr>
        <w:spacing w:after="24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sin sangría"/>
    <w:next w:val="Textoconsangra"/>
    <w:qFormat/>
    <w:rsid w:val="00F34DAA"/>
    <w:pPr>
      <w:spacing w:after="0" w:line="480" w:lineRule="auto"/>
      <w:ind w:left="0" w:firstLine="0"/>
    </w:pPr>
  </w:style>
  <w:style w:type="paragraph" w:styleId="Ttulo1">
    <w:name w:val="heading 1"/>
    <w:aliases w:val="Título en mayúsculas"/>
    <w:basedOn w:val="Normal"/>
    <w:next w:val="Normal"/>
    <w:link w:val="Ttulo1Car"/>
    <w:autoRedefine/>
    <w:uiPriority w:val="9"/>
    <w:qFormat/>
    <w:rsid w:val="00026438"/>
    <w:pPr>
      <w:keepNext/>
      <w:keepLines/>
      <w:spacing w:after="360" w:line="240" w:lineRule="auto"/>
      <w:jc w:val="center"/>
      <w:outlineLvl w:val="0"/>
    </w:pPr>
    <w:rPr>
      <w:rFonts w:eastAsiaTheme="majorEastAsia" w:cstheme="majorBidi"/>
      <w:bCs/>
      <w:caps/>
      <w:szCs w:val="28"/>
    </w:rPr>
  </w:style>
  <w:style w:type="paragraph" w:styleId="Ttulo2">
    <w:name w:val="heading 2"/>
    <w:aliases w:val="Nivel 1"/>
    <w:basedOn w:val="Normal"/>
    <w:next w:val="Textoconsangra"/>
    <w:link w:val="Ttulo2Car"/>
    <w:autoRedefine/>
    <w:uiPriority w:val="9"/>
    <w:unhideWhenUsed/>
    <w:qFormat/>
    <w:rsid w:val="00166A93"/>
    <w:pPr>
      <w:keepNext/>
      <w:keepLines/>
      <w:spacing w:before="120" w:after="300" w:line="240" w:lineRule="auto"/>
      <w:jc w:val="center"/>
      <w:outlineLvl w:val="1"/>
    </w:pPr>
    <w:rPr>
      <w:rFonts w:eastAsiaTheme="majorEastAsia" w:cstheme="majorBidi"/>
      <w:b/>
      <w:bCs/>
      <w:szCs w:val="26"/>
    </w:rPr>
  </w:style>
  <w:style w:type="paragraph" w:styleId="Ttulo3">
    <w:name w:val="heading 3"/>
    <w:aliases w:val="Nivel 2"/>
    <w:basedOn w:val="Normal"/>
    <w:next w:val="Textoconsangra"/>
    <w:link w:val="Ttulo3Car"/>
    <w:autoRedefine/>
    <w:uiPriority w:val="9"/>
    <w:unhideWhenUsed/>
    <w:qFormat/>
    <w:rsid w:val="00EF2139"/>
    <w:pPr>
      <w:keepNext/>
      <w:keepLines/>
      <w:spacing w:before="120" w:after="300" w:line="240" w:lineRule="auto"/>
      <w:jc w:val="center"/>
      <w:outlineLvl w:val="2"/>
    </w:pPr>
    <w:rPr>
      <w:rFonts w:eastAsiaTheme="majorEastAsia" w:cstheme="majorBidi"/>
      <w:bCs/>
    </w:rPr>
  </w:style>
  <w:style w:type="paragraph" w:styleId="Ttulo4">
    <w:name w:val="heading 4"/>
    <w:aliases w:val="Nivel 3"/>
    <w:basedOn w:val="Normal"/>
    <w:next w:val="Textoconsangra"/>
    <w:link w:val="Ttulo4Car"/>
    <w:autoRedefine/>
    <w:uiPriority w:val="9"/>
    <w:unhideWhenUsed/>
    <w:qFormat/>
    <w:rsid w:val="00E97B21"/>
    <w:pPr>
      <w:keepNext/>
      <w:keepLines/>
      <w:spacing w:before="120" w:after="300" w:line="240" w:lineRule="auto"/>
      <w:outlineLvl w:val="3"/>
    </w:pPr>
    <w:rPr>
      <w:rFonts w:eastAsiaTheme="majorEastAsia" w:cstheme="majorBidi"/>
      <w:bCs/>
      <w:i/>
      <w:iCs/>
    </w:rPr>
  </w:style>
  <w:style w:type="paragraph" w:styleId="Ttulo5">
    <w:name w:val="heading 5"/>
    <w:aliases w:val="Nivel 4"/>
    <w:basedOn w:val="Normal"/>
    <w:next w:val="Textoconsangra"/>
    <w:link w:val="Ttulo5Car"/>
    <w:autoRedefine/>
    <w:uiPriority w:val="9"/>
    <w:unhideWhenUsed/>
    <w:qFormat/>
    <w:rsid w:val="00E97B21"/>
    <w:pPr>
      <w:keepNext/>
      <w:keepLines/>
      <w:spacing w:before="120" w:after="300" w:line="240" w:lineRule="auto"/>
      <w:outlineLvl w:val="4"/>
    </w:pPr>
    <w:rPr>
      <w:rFonts w:eastAsiaTheme="majorEastAsia" w:cstheme="majorBidi"/>
    </w:rPr>
  </w:style>
  <w:style w:type="paragraph" w:styleId="Ttulo6">
    <w:name w:val="heading 6"/>
    <w:aliases w:val="Nivel 5"/>
    <w:basedOn w:val="Normal"/>
    <w:next w:val="Normal"/>
    <w:link w:val="Ttulo6Car"/>
    <w:uiPriority w:val="9"/>
    <w:unhideWhenUsed/>
    <w:qFormat/>
    <w:rsid w:val="005B2B63"/>
    <w:pPr>
      <w:keepNext/>
      <w:keepLines/>
      <w:spacing w:before="200"/>
      <w:outlineLvl w:val="5"/>
    </w:pPr>
    <w:rPr>
      <w:rFonts w:eastAsiaTheme="majorEastAsia" w:cstheme="majorBidi"/>
      <w:i/>
      <w:iCs/>
    </w:rPr>
  </w:style>
  <w:style w:type="paragraph" w:styleId="Ttulo7">
    <w:name w:val="heading 7"/>
    <w:aliases w:val="Título de tabla"/>
    <w:basedOn w:val="TtuloTabla"/>
    <w:next w:val="TtuloTabla"/>
    <w:link w:val="Ttulo7Car"/>
    <w:autoRedefine/>
    <w:uiPriority w:val="9"/>
    <w:unhideWhenUsed/>
    <w:qFormat/>
    <w:rsid w:val="008B54B2"/>
    <w:pPr>
      <w:keepNext/>
      <w:keepLines/>
      <w:spacing w:before="240"/>
      <w:outlineLvl w:val="6"/>
    </w:pPr>
    <w:rPr>
      <w:rFonts w:eastAsiaTheme="majorEastAsia" w:cstheme="majorBidi"/>
      <w:iCs/>
      <w:sz w:val="20"/>
    </w:rPr>
  </w:style>
  <w:style w:type="paragraph" w:styleId="Ttulo8">
    <w:name w:val="heading 8"/>
    <w:aliases w:val="Título de Figura"/>
    <w:basedOn w:val="Normal"/>
    <w:link w:val="Ttulo8Car"/>
    <w:autoRedefine/>
    <w:uiPriority w:val="9"/>
    <w:unhideWhenUsed/>
    <w:qFormat/>
    <w:rsid w:val="008B54B2"/>
    <w:pPr>
      <w:keepNext/>
      <w:keepLines/>
      <w:spacing w:line="240" w:lineRule="auto"/>
      <w:outlineLvl w:val="7"/>
    </w:pPr>
    <w:rPr>
      <w:rFonts w:eastAsiaTheme="majorEastAsia" w:cstheme="majorBidi"/>
      <w:color w:val="272727" w:themeColor="text1" w:themeTint="D8"/>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957CE"/>
    <w:pPr>
      <w:spacing w:after="240" w:line="240" w:lineRule="auto"/>
    </w:pPr>
    <w:rPr>
      <w:rFonts w:eastAsia="Calibri" w:cs="Times New Roman"/>
      <w:bCs/>
      <w:sz w:val="20"/>
      <w:szCs w:val="18"/>
      <w:lang w:val="es-ES"/>
    </w:rPr>
  </w:style>
  <w:style w:type="paragraph" w:styleId="Tabladeilustraciones">
    <w:name w:val="table of figures"/>
    <w:basedOn w:val="Normal"/>
    <w:next w:val="TtuloTabla"/>
    <w:autoRedefine/>
    <w:uiPriority w:val="99"/>
    <w:unhideWhenUsed/>
    <w:qFormat/>
    <w:rsid w:val="00292858"/>
    <w:pPr>
      <w:spacing w:after="240" w:line="240" w:lineRule="auto"/>
    </w:pPr>
    <w:rPr>
      <w:rFonts w:eastAsia="Calibri" w:cs="Times New Roman"/>
      <w:bCs/>
      <w:lang w:val="es-ES"/>
    </w:rPr>
  </w:style>
  <w:style w:type="character" w:customStyle="1" w:styleId="Ttulo1Car">
    <w:name w:val="Título 1 Car"/>
    <w:aliases w:val="Título en mayúsculas Car"/>
    <w:basedOn w:val="Fuentedeprrafopredeter"/>
    <w:link w:val="Ttulo1"/>
    <w:uiPriority w:val="9"/>
    <w:rsid w:val="00026438"/>
    <w:rPr>
      <w:rFonts w:eastAsiaTheme="majorEastAsia" w:cstheme="majorBidi"/>
      <w:bCs/>
      <w:caps/>
      <w:szCs w:val="28"/>
    </w:rPr>
  </w:style>
  <w:style w:type="character" w:customStyle="1" w:styleId="Ttulo2Car">
    <w:name w:val="Título 2 Car"/>
    <w:aliases w:val="Nivel 1 Car"/>
    <w:basedOn w:val="Fuentedeprrafopredeter"/>
    <w:link w:val="Ttulo2"/>
    <w:uiPriority w:val="9"/>
    <w:rsid w:val="00166A93"/>
    <w:rPr>
      <w:rFonts w:eastAsiaTheme="majorEastAsia" w:cstheme="majorBidi"/>
      <w:b/>
      <w:bCs/>
      <w:szCs w:val="26"/>
    </w:rPr>
  </w:style>
  <w:style w:type="character" w:customStyle="1" w:styleId="Ttulo3Car">
    <w:name w:val="Título 3 Car"/>
    <w:aliases w:val="Nivel 2 Car"/>
    <w:basedOn w:val="Fuentedeprrafopredeter"/>
    <w:link w:val="Ttulo3"/>
    <w:uiPriority w:val="9"/>
    <w:rsid w:val="00EF2139"/>
    <w:rPr>
      <w:rFonts w:eastAsiaTheme="majorEastAsia" w:cstheme="majorBidi"/>
      <w:bCs/>
    </w:rPr>
  </w:style>
  <w:style w:type="character" w:customStyle="1" w:styleId="Ttulo4Car">
    <w:name w:val="Título 4 Car"/>
    <w:aliases w:val="Nivel 3 Car"/>
    <w:basedOn w:val="Fuentedeprrafopredeter"/>
    <w:link w:val="Ttulo4"/>
    <w:uiPriority w:val="9"/>
    <w:rsid w:val="00E97B21"/>
    <w:rPr>
      <w:rFonts w:eastAsiaTheme="majorEastAsia" w:cstheme="majorBidi"/>
      <w:bCs/>
      <w:i/>
      <w:iCs/>
    </w:rPr>
  </w:style>
  <w:style w:type="character" w:customStyle="1" w:styleId="Ttulo5Car">
    <w:name w:val="Título 5 Car"/>
    <w:aliases w:val="Nivel 4 Car"/>
    <w:basedOn w:val="Fuentedeprrafopredeter"/>
    <w:link w:val="Ttulo5"/>
    <w:uiPriority w:val="9"/>
    <w:rsid w:val="00E97B21"/>
    <w:rPr>
      <w:rFonts w:eastAsiaTheme="majorEastAsia" w:cstheme="majorBidi"/>
    </w:rPr>
  </w:style>
  <w:style w:type="paragraph" w:styleId="Textonotapie">
    <w:name w:val="footnote text"/>
    <w:aliases w:val="Nota al pie,Texto al pie de página,Nota pie"/>
    <w:basedOn w:val="Normal"/>
    <w:link w:val="TextonotapieCar"/>
    <w:autoRedefine/>
    <w:uiPriority w:val="99"/>
    <w:unhideWhenUsed/>
    <w:qFormat/>
    <w:rsid w:val="00635EDE"/>
    <w:pPr>
      <w:spacing w:after="240" w:line="240" w:lineRule="auto"/>
      <w:ind w:firstLine="720"/>
    </w:pPr>
    <w:rPr>
      <w:iCs/>
      <w:sz w:val="20"/>
    </w:rPr>
  </w:style>
  <w:style w:type="character" w:customStyle="1" w:styleId="TextonotapieCar">
    <w:name w:val="Texto nota pie Car"/>
    <w:aliases w:val="Nota al pie Car,Texto al pie de página Car,Nota pie Car"/>
    <w:basedOn w:val="Fuentedeprrafopredeter"/>
    <w:link w:val="Textonotapie"/>
    <w:uiPriority w:val="99"/>
    <w:rsid w:val="00635EDE"/>
    <w:rPr>
      <w:iCs/>
      <w:sz w:val="20"/>
    </w:rPr>
  </w:style>
  <w:style w:type="character" w:styleId="Refdenotaalpie">
    <w:name w:val="footnote reference"/>
    <w:basedOn w:val="Fuentedeprrafopredeter"/>
    <w:uiPriority w:val="99"/>
    <w:semiHidden/>
    <w:unhideWhenUsed/>
    <w:rsid w:val="00C87502"/>
    <w:rPr>
      <w:vertAlign w:val="superscript"/>
    </w:rPr>
  </w:style>
  <w:style w:type="paragraph" w:styleId="TDC1">
    <w:name w:val="toc 1"/>
    <w:basedOn w:val="Normal"/>
    <w:next w:val="Normal"/>
    <w:autoRedefine/>
    <w:uiPriority w:val="39"/>
    <w:unhideWhenUsed/>
    <w:rsid w:val="00DA4E8B"/>
    <w:pPr>
      <w:tabs>
        <w:tab w:val="right" w:leader="dot" w:pos="9350"/>
      </w:tabs>
    </w:pPr>
  </w:style>
  <w:style w:type="paragraph" w:styleId="TDC2">
    <w:name w:val="toc 2"/>
    <w:basedOn w:val="Normal"/>
    <w:next w:val="Normal"/>
    <w:autoRedefine/>
    <w:uiPriority w:val="39"/>
    <w:unhideWhenUsed/>
    <w:rsid w:val="00DA4E8B"/>
    <w:pPr>
      <w:tabs>
        <w:tab w:val="right" w:leader="dot" w:pos="9350"/>
      </w:tabs>
      <w:spacing w:after="240" w:line="240" w:lineRule="auto"/>
      <w:ind w:left="1440" w:hanging="720"/>
    </w:pPr>
  </w:style>
  <w:style w:type="paragraph" w:styleId="TDC3">
    <w:name w:val="toc 3"/>
    <w:basedOn w:val="Normal"/>
    <w:next w:val="Normal"/>
    <w:autoRedefine/>
    <w:uiPriority w:val="39"/>
    <w:unhideWhenUsed/>
    <w:rsid w:val="00E71E09"/>
    <w:pPr>
      <w:tabs>
        <w:tab w:val="right" w:leader="dot" w:pos="9350"/>
      </w:tabs>
      <w:spacing w:after="240" w:line="240" w:lineRule="auto"/>
      <w:ind w:left="2160" w:hanging="720"/>
    </w:pPr>
  </w:style>
  <w:style w:type="paragraph" w:styleId="TDC4">
    <w:name w:val="toc 4"/>
    <w:basedOn w:val="Normal"/>
    <w:next w:val="Normal"/>
    <w:autoRedefine/>
    <w:uiPriority w:val="39"/>
    <w:unhideWhenUsed/>
    <w:rsid w:val="00E71E09"/>
    <w:pPr>
      <w:tabs>
        <w:tab w:val="right" w:leader="dot" w:pos="9350"/>
      </w:tabs>
      <w:spacing w:after="240" w:line="240" w:lineRule="auto"/>
      <w:ind w:left="2880" w:hanging="720"/>
    </w:pPr>
  </w:style>
  <w:style w:type="paragraph" w:styleId="TDC5">
    <w:name w:val="toc 5"/>
    <w:basedOn w:val="Normal"/>
    <w:next w:val="Normal"/>
    <w:autoRedefine/>
    <w:uiPriority w:val="39"/>
    <w:unhideWhenUsed/>
    <w:rsid w:val="00DA4E8B"/>
    <w:pPr>
      <w:tabs>
        <w:tab w:val="right" w:leader="dot" w:pos="9350"/>
      </w:tabs>
      <w:spacing w:after="240" w:line="240" w:lineRule="auto"/>
      <w:ind w:left="3600" w:hanging="720"/>
    </w:pPr>
  </w:style>
  <w:style w:type="paragraph" w:styleId="TDC6">
    <w:name w:val="toc 6"/>
    <w:basedOn w:val="Normal"/>
    <w:next w:val="Normal"/>
    <w:autoRedefine/>
    <w:uiPriority w:val="39"/>
    <w:semiHidden/>
    <w:unhideWhenUsed/>
    <w:rsid w:val="0017294F"/>
    <w:pPr>
      <w:ind w:left="2552"/>
    </w:pPr>
  </w:style>
  <w:style w:type="paragraph" w:styleId="Encabezado">
    <w:name w:val="header"/>
    <w:basedOn w:val="Normal"/>
    <w:link w:val="EncabezadoCar"/>
    <w:uiPriority w:val="99"/>
    <w:unhideWhenUsed/>
    <w:rsid w:val="00AC425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C4250"/>
  </w:style>
  <w:style w:type="paragraph" w:styleId="Piedepgina">
    <w:name w:val="footer"/>
    <w:aliases w:val="Paginación inferior"/>
    <w:basedOn w:val="Normal"/>
    <w:link w:val="PiedepginaCar"/>
    <w:autoRedefine/>
    <w:uiPriority w:val="99"/>
    <w:unhideWhenUsed/>
    <w:qFormat/>
    <w:rsid w:val="00006CEE"/>
    <w:pPr>
      <w:tabs>
        <w:tab w:val="center" w:pos="4680"/>
        <w:tab w:val="right" w:pos="9360"/>
      </w:tabs>
      <w:spacing w:after="240" w:line="240" w:lineRule="auto"/>
      <w:ind w:firstLine="720"/>
      <w:jc w:val="center"/>
    </w:pPr>
    <w:rPr>
      <w:szCs w:val="32"/>
    </w:rPr>
  </w:style>
  <w:style w:type="character" w:customStyle="1" w:styleId="PiedepginaCar">
    <w:name w:val="Pie de página Car"/>
    <w:aliases w:val="Paginación inferior Car"/>
    <w:basedOn w:val="Fuentedeprrafopredeter"/>
    <w:link w:val="Piedepgina"/>
    <w:uiPriority w:val="99"/>
    <w:rsid w:val="00006CEE"/>
    <w:rPr>
      <w:szCs w:val="32"/>
    </w:rPr>
  </w:style>
  <w:style w:type="character" w:customStyle="1" w:styleId="Ttulo6Car">
    <w:name w:val="Título 6 Car"/>
    <w:aliases w:val="Nivel 5 Car"/>
    <w:basedOn w:val="Fuentedeprrafopredeter"/>
    <w:link w:val="Ttulo6"/>
    <w:uiPriority w:val="9"/>
    <w:rsid w:val="005B2B63"/>
    <w:rPr>
      <w:rFonts w:eastAsiaTheme="majorEastAsia" w:cstheme="majorBidi"/>
      <w:i/>
      <w:iCs/>
    </w:rPr>
  </w:style>
  <w:style w:type="paragraph" w:styleId="Sinespaciado">
    <w:name w:val="No Spacing"/>
    <w:aliases w:val="Párrafo con sangría"/>
    <w:basedOn w:val="Normal"/>
    <w:autoRedefine/>
    <w:uiPriority w:val="1"/>
    <w:qFormat/>
    <w:rsid w:val="00B848AF"/>
    <w:pPr>
      <w:ind w:firstLine="720"/>
    </w:pPr>
  </w:style>
  <w:style w:type="paragraph" w:styleId="Cita">
    <w:name w:val="Quote"/>
    <w:basedOn w:val="Normal"/>
    <w:next w:val="Sangranormal"/>
    <w:link w:val="CitaCar"/>
    <w:autoRedefine/>
    <w:uiPriority w:val="29"/>
    <w:qFormat/>
    <w:rsid w:val="00A73ACA"/>
    <w:pPr>
      <w:spacing w:after="300" w:line="240" w:lineRule="auto"/>
      <w:ind w:left="737" w:right="737"/>
    </w:pPr>
    <w:rPr>
      <w:iCs/>
      <w:color w:val="000000" w:themeColor="text1"/>
    </w:rPr>
  </w:style>
  <w:style w:type="character" w:customStyle="1" w:styleId="CitaCar">
    <w:name w:val="Cita Car"/>
    <w:basedOn w:val="Fuentedeprrafopredeter"/>
    <w:link w:val="Cita"/>
    <w:uiPriority w:val="29"/>
    <w:rsid w:val="00A73ACA"/>
    <w:rPr>
      <w:iCs/>
      <w:color w:val="000000" w:themeColor="text1"/>
    </w:rPr>
  </w:style>
  <w:style w:type="character" w:styleId="Referenciasutil">
    <w:name w:val="Subtle Reference"/>
    <w:aliases w:val="Nota al pie de página"/>
    <w:basedOn w:val="Refdenotaalpie"/>
    <w:uiPriority w:val="31"/>
    <w:rsid w:val="00260E4A"/>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0"/>
      <w:u w:val="none"/>
      <w:vertAlign w:val="baseline"/>
    </w:rPr>
  </w:style>
  <w:style w:type="paragraph" w:styleId="Bibliografa">
    <w:name w:val="Bibliography"/>
    <w:basedOn w:val="Normal"/>
    <w:next w:val="Normal"/>
    <w:link w:val="BibliografaCar"/>
    <w:uiPriority w:val="37"/>
    <w:unhideWhenUsed/>
    <w:rsid w:val="004607C2"/>
    <w:pPr>
      <w:spacing w:after="240" w:line="240" w:lineRule="auto"/>
      <w:ind w:left="720" w:hanging="720"/>
    </w:pPr>
  </w:style>
  <w:style w:type="character" w:styleId="Referenciaintensa">
    <w:name w:val="Intense Reference"/>
    <w:aliases w:val="Referencia bibliográfica"/>
    <w:basedOn w:val="BiblografaCar"/>
    <w:uiPriority w:val="32"/>
    <w:qFormat/>
    <w:rsid w:val="00423E83"/>
    <w:rPr>
      <w:rFonts w:ascii="Times New Roman" w:hAnsi="Times New Roman"/>
      <w:b w:val="0"/>
      <w:bCs/>
      <w:caps w:val="0"/>
      <w:smallCaps w:val="0"/>
      <w:strike w:val="0"/>
      <w:dstrike w:val="0"/>
      <w:vanish w:val="0"/>
      <w:color w:val="auto"/>
      <w:spacing w:val="0"/>
      <w:sz w:val="24"/>
      <w:u w:val="none"/>
      <w:vertAlign w:val="baseline"/>
    </w:rPr>
  </w:style>
  <w:style w:type="paragraph" w:customStyle="1" w:styleId="Biblografa">
    <w:name w:val="Biblografía"/>
    <w:basedOn w:val="Bibliografa"/>
    <w:link w:val="BiblografaCar"/>
    <w:autoRedefine/>
    <w:rsid w:val="00E554C2"/>
  </w:style>
  <w:style w:type="paragraph" w:styleId="Citadestacada">
    <w:name w:val="Intense Quote"/>
    <w:basedOn w:val="Normal"/>
    <w:next w:val="Normal"/>
    <w:link w:val="CitadestacadaCar"/>
    <w:uiPriority w:val="30"/>
    <w:rsid w:val="004607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ibliografaCar">
    <w:name w:val="Bibliografía Car"/>
    <w:basedOn w:val="Fuentedeprrafopredeter"/>
    <w:link w:val="Bibliografa"/>
    <w:uiPriority w:val="37"/>
    <w:rsid w:val="004607C2"/>
  </w:style>
  <w:style w:type="character" w:customStyle="1" w:styleId="BiblografaCar">
    <w:name w:val="Biblografía Car"/>
    <w:basedOn w:val="BibliografaCar"/>
    <w:link w:val="Biblografa"/>
    <w:rsid w:val="00E554C2"/>
  </w:style>
  <w:style w:type="character" w:customStyle="1" w:styleId="CitadestacadaCar">
    <w:name w:val="Cita destacada Car"/>
    <w:basedOn w:val="Fuentedeprrafopredeter"/>
    <w:link w:val="Citadestacada"/>
    <w:uiPriority w:val="30"/>
    <w:rsid w:val="004607C2"/>
    <w:rPr>
      <w:i/>
      <w:iCs/>
      <w:color w:val="4F81BD" w:themeColor="accent1"/>
    </w:rPr>
  </w:style>
  <w:style w:type="paragraph" w:customStyle="1" w:styleId="Citaconsangra">
    <w:name w:val="Cita con sangría"/>
    <w:basedOn w:val="Cita"/>
    <w:link w:val="CitaconsangraCar"/>
    <w:autoRedefine/>
    <w:rsid w:val="004607C2"/>
    <w:pPr>
      <w:ind w:right="0" w:firstLine="357"/>
    </w:pPr>
  </w:style>
  <w:style w:type="character" w:customStyle="1" w:styleId="CitaconsangraCar">
    <w:name w:val="Cita con sangría Car"/>
    <w:basedOn w:val="CitaCar"/>
    <w:link w:val="Citaconsangra"/>
    <w:rsid w:val="004607C2"/>
    <w:rPr>
      <w:iCs/>
      <w:color w:val="000000" w:themeColor="text1"/>
    </w:rPr>
  </w:style>
  <w:style w:type="paragraph" w:styleId="Ttulo">
    <w:name w:val="Title"/>
    <w:basedOn w:val="Normal"/>
    <w:link w:val="TtuloCar"/>
    <w:autoRedefine/>
    <w:uiPriority w:val="10"/>
    <w:qFormat/>
    <w:rsid w:val="009945EF"/>
    <w:pPr>
      <w:spacing w:line="240" w:lineRule="auto"/>
      <w:contextualSpacing/>
      <w:jc w:val="center"/>
    </w:pPr>
    <w:rPr>
      <w:caps/>
      <w:spacing w:val="-10"/>
      <w:kern w:val="28"/>
      <w:szCs w:val="56"/>
    </w:rPr>
  </w:style>
  <w:style w:type="character" w:customStyle="1" w:styleId="TtuloCar">
    <w:name w:val="Título Car"/>
    <w:basedOn w:val="Fuentedeprrafopredeter"/>
    <w:link w:val="Ttulo"/>
    <w:uiPriority w:val="10"/>
    <w:rsid w:val="009945EF"/>
    <w:rPr>
      <w:caps/>
      <w:spacing w:val="-10"/>
      <w:kern w:val="28"/>
      <w:szCs w:val="56"/>
    </w:rPr>
  </w:style>
  <w:style w:type="paragraph" w:styleId="TtuloTDC">
    <w:name w:val="TOC Heading"/>
    <w:basedOn w:val="Ttulo1"/>
    <w:next w:val="Normal"/>
    <w:uiPriority w:val="39"/>
    <w:semiHidden/>
    <w:unhideWhenUsed/>
    <w:qFormat/>
    <w:rsid w:val="00790C10"/>
    <w:pPr>
      <w:spacing w:before="240" w:after="0" w:line="480" w:lineRule="auto"/>
      <w:jc w:val="left"/>
      <w:outlineLvl w:val="9"/>
    </w:pPr>
    <w:rPr>
      <w:rFonts w:asciiTheme="majorHAnsi" w:hAnsiTheme="majorHAnsi"/>
      <w:bCs w:val="0"/>
      <w:caps w:val="0"/>
      <w:color w:val="365F91" w:themeColor="accent1" w:themeShade="BF"/>
      <w:sz w:val="32"/>
      <w:szCs w:val="32"/>
    </w:rPr>
  </w:style>
  <w:style w:type="paragraph" w:styleId="Textoconsangra">
    <w:name w:val="table of authorities"/>
    <w:basedOn w:val="Normal"/>
    <w:next w:val="Normal"/>
    <w:uiPriority w:val="99"/>
    <w:semiHidden/>
    <w:unhideWhenUsed/>
    <w:rsid w:val="00E97B21"/>
    <w:pPr>
      <w:ind w:left="240" w:hanging="240"/>
    </w:pPr>
  </w:style>
  <w:style w:type="paragraph" w:styleId="Sangranormal">
    <w:name w:val="Normal Indent"/>
    <w:basedOn w:val="Normal"/>
    <w:uiPriority w:val="99"/>
    <w:semiHidden/>
    <w:unhideWhenUsed/>
    <w:rsid w:val="00E97B21"/>
    <w:pPr>
      <w:ind w:left="720"/>
    </w:pPr>
  </w:style>
  <w:style w:type="paragraph" w:customStyle="1" w:styleId="Estilo1">
    <w:name w:val="Estilo1"/>
    <w:basedOn w:val="Textonotapie"/>
    <w:next w:val="Textonotapie"/>
    <w:link w:val="Estilo1Car"/>
    <w:autoRedefine/>
    <w:rsid w:val="00F34DAA"/>
  </w:style>
  <w:style w:type="character" w:customStyle="1" w:styleId="Estilo1Car">
    <w:name w:val="Estilo1 Car"/>
    <w:basedOn w:val="TextonotapieCar"/>
    <w:link w:val="Estilo1"/>
    <w:rsid w:val="00F34DAA"/>
    <w:rPr>
      <w:iCs/>
      <w:sz w:val="20"/>
    </w:rPr>
  </w:style>
  <w:style w:type="table" w:customStyle="1" w:styleId="Tablaconcuadrcula1">
    <w:name w:val="Tabla con cuadrícula1"/>
    <w:basedOn w:val="Tablanormal"/>
    <w:next w:val="Tablaconcuadrcula"/>
    <w:uiPriority w:val="39"/>
    <w:rsid w:val="00EA1570"/>
    <w:pPr>
      <w:spacing w:after="0"/>
      <w:ind w:left="0" w:firstLine="0"/>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914FB"/>
    <w:pPr>
      <w:spacing w:after="120"/>
      <w:ind w:left="283"/>
    </w:pPr>
  </w:style>
  <w:style w:type="character" w:customStyle="1" w:styleId="SangradetextonormalCar">
    <w:name w:val="Sangría de texto normal Car"/>
    <w:basedOn w:val="Fuentedeprrafopredeter"/>
    <w:link w:val="Sangradetextonormal"/>
    <w:uiPriority w:val="99"/>
    <w:semiHidden/>
    <w:rsid w:val="002914FB"/>
  </w:style>
  <w:style w:type="table" w:styleId="Tablaconcuadrcula">
    <w:name w:val="Table Grid"/>
    <w:basedOn w:val="Tablanormal"/>
    <w:uiPriority w:val="59"/>
    <w:rsid w:val="00EA15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33C"/>
    <w:pPr>
      <w:autoSpaceDE w:val="0"/>
      <w:autoSpaceDN w:val="0"/>
      <w:adjustRightInd w:val="0"/>
      <w:spacing w:after="0"/>
      <w:ind w:left="0" w:firstLine="0"/>
    </w:pPr>
    <w:rPr>
      <w:rFonts w:ascii="Century Gothic" w:hAnsi="Century Gothic" w:cs="Century Gothic"/>
      <w:color w:val="000000"/>
      <w:lang w:val="es-BO"/>
    </w:rPr>
  </w:style>
  <w:style w:type="character" w:styleId="Hipervnculo">
    <w:name w:val="Hyperlink"/>
    <w:basedOn w:val="Fuentedeprrafopredeter"/>
    <w:uiPriority w:val="99"/>
    <w:unhideWhenUsed/>
    <w:rsid w:val="008E7A87"/>
    <w:rPr>
      <w:color w:val="0000FF" w:themeColor="hyperlink"/>
      <w:u w:val="single"/>
    </w:rPr>
  </w:style>
  <w:style w:type="character" w:styleId="Mencinsinresolver">
    <w:name w:val="Unresolved Mention"/>
    <w:basedOn w:val="Fuentedeprrafopredeter"/>
    <w:uiPriority w:val="99"/>
    <w:semiHidden/>
    <w:unhideWhenUsed/>
    <w:rsid w:val="008E7A87"/>
    <w:rPr>
      <w:color w:val="605E5C"/>
      <w:shd w:val="clear" w:color="auto" w:fill="E1DFDD"/>
    </w:rPr>
  </w:style>
  <w:style w:type="paragraph" w:customStyle="1" w:styleId="TtuloTabla">
    <w:name w:val="Título Tabla"/>
    <w:basedOn w:val="Normal"/>
    <w:link w:val="TtuloTablaCar"/>
    <w:autoRedefine/>
    <w:rsid w:val="008E7A87"/>
    <w:pPr>
      <w:spacing w:after="240" w:line="240" w:lineRule="auto"/>
    </w:pPr>
  </w:style>
  <w:style w:type="character" w:customStyle="1" w:styleId="Ttulo7Car">
    <w:name w:val="Título 7 Car"/>
    <w:aliases w:val="Título de tabla Car"/>
    <w:basedOn w:val="Fuentedeprrafopredeter"/>
    <w:link w:val="Ttulo7"/>
    <w:uiPriority w:val="9"/>
    <w:rsid w:val="008B54B2"/>
    <w:rPr>
      <w:rFonts w:eastAsiaTheme="majorEastAsia" w:cstheme="majorBidi"/>
      <w:iCs/>
      <w:sz w:val="20"/>
    </w:rPr>
  </w:style>
  <w:style w:type="character" w:customStyle="1" w:styleId="TtuloTablaCar">
    <w:name w:val="Título Tabla Car"/>
    <w:basedOn w:val="Fuentedeprrafopredeter"/>
    <w:link w:val="TtuloTabla"/>
    <w:rsid w:val="008E7A87"/>
  </w:style>
  <w:style w:type="character" w:customStyle="1" w:styleId="Ttulo8Car">
    <w:name w:val="Título 8 Car"/>
    <w:aliases w:val="Título de Figura Car"/>
    <w:basedOn w:val="Fuentedeprrafopredeter"/>
    <w:link w:val="Ttulo8"/>
    <w:uiPriority w:val="9"/>
    <w:rsid w:val="008B54B2"/>
    <w:rPr>
      <w:rFonts w:eastAsiaTheme="majorEastAsia" w:cstheme="majorBidi"/>
      <w:color w:val="272727" w:themeColor="text1" w:themeTint="D8"/>
      <w:sz w:val="20"/>
      <w:szCs w:val="21"/>
    </w:rPr>
  </w:style>
  <w:style w:type="character" w:styleId="nfasis">
    <w:name w:val="Emphasis"/>
    <w:basedOn w:val="Fuentedeprrafopredeter"/>
    <w:uiPriority w:val="20"/>
    <w:qFormat/>
    <w:rsid w:val="00166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824">
      <w:bodyDiv w:val="1"/>
      <w:marLeft w:val="0"/>
      <w:marRight w:val="0"/>
      <w:marTop w:val="0"/>
      <w:marBottom w:val="0"/>
      <w:divBdr>
        <w:top w:val="none" w:sz="0" w:space="0" w:color="auto"/>
        <w:left w:val="none" w:sz="0" w:space="0" w:color="auto"/>
        <w:bottom w:val="none" w:sz="0" w:space="0" w:color="auto"/>
        <w:right w:val="none" w:sz="0" w:space="0" w:color="auto"/>
      </w:divBdr>
    </w:div>
    <w:div w:id="16540374">
      <w:bodyDiv w:val="1"/>
      <w:marLeft w:val="0"/>
      <w:marRight w:val="0"/>
      <w:marTop w:val="0"/>
      <w:marBottom w:val="0"/>
      <w:divBdr>
        <w:top w:val="none" w:sz="0" w:space="0" w:color="auto"/>
        <w:left w:val="none" w:sz="0" w:space="0" w:color="auto"/>
        <w:bottom w:val="none" w:sz="0" w:space="0" w:color="auto"/>
        <w:right w:val="none" w:sz="0" w:space="0" w:color="auto"/>
      </w:divBdr>
    </w:div>
    <w:div w:id="26177148">
      <w:bodyDiv w:val="1"/>
      <w:marLeft w:val="0"/>
      <w:marRight w:val="0"/>
      <w:marTop w:val="0"/>
      <w:marBottom w:val="0"/>
      <w:divBdr>
        <w:top w:val="none" w:sz="0" w:space="0" w:color="auto"/>
        <w:left w:val="none" w:sz="0" w:space="0" w:color="auto"/>
        <w:bottom w:val="none" w:sz="0" w:space="0" w:color="auto"/>
        <w:right w:val="none" w:sz="0" w:space="0" w:color="auto"/>
      </w:divBdr>
    </w:div>
    <w:div w:id="43912589">
      <w:bodyDiv w:val="1"/>
      <w:marLeft w:val="0"/>
      <w:marRight w:val="0"/>
      <w:marTop w:val="0"/>
      <w:marBottom w:val="0"/>
      <w:divBdr>
        <w:top w:val="none" w:sz="0" w:space="0" w:color="auto"/>
        <w:left w:val="none" w:sz="0" w:space="0" w:color="auto"/>
        <w:bottom w:val="none" w:sz="0" w:space="0" w:color="auto"/>
        <w:right w:val="none" w:sz="0" w:space="0" w:color="auto"/>
      </w:divBdr>
    </w:div>
    <w:div w:id="50928674">
      <w:bodyDiv w:val="1"/>
      <w:marLeft w:val="0"/>
      <w:marRight w:val="0"/>
      <w:marTop w:val="0"/>
      <w:marBottom w:val="0"/>
      <w:divBdr>
        <w:top w:val="none" w:sz="0" w:space="0" w:color="auto"/>
        <w:left w:val="none" w:sz="0" w:space="0" w:color="auto"/>
        <w:bottom w:val="none" w:sz="0" w:space="0" w:color="auto"/>
        <w:right w:val="none" w:sz="0" w:space="0" w:color="auto"/>
      </w:divBdr>
    </w:div>
    <w:div w:id="64956574">
      <w:bodyDiv w:val="1"/>
      <w:marLeft w:val="0"/>
      <w:marRight w:val="0"/>
      <w:marTop w:val="0"/>
      <w:marBottom w:val="0"/>
      <w:divBdr>
        <w:top w:val="none" w:sz="0" w:space="0" w:color="auto"/>
        <w:left w:val="none" w:sz="0" w:space="0" w:color="auto"/>
        <w:bottom w:val="none" w:sz="0" w:space="0" w:color="auto"/>
        <w:right w:val="none" w:sz="0" w:space="0" w:color="auto"/>
      </w:divBdr>
    </w:div>
    <w:div w:id="80881074">
      <w:bodyDiv w:val="1"/>
      <w:marLeft w:val="0"/>
      <w:marRight w:val="0"/>
      <w:marTop w:val="0"/>
      <w:marBottom w:val="0"/>
      <w:divBdr>
        <w:top w:val="none" w:sz="0" w:space="0" w:color="auto"/>
        <w:left w:val="none" w:sz="0" w:space="0" w:color="auto"/>
        <w:bottom w:val="none" w:sz="0" w:space="0" w:color="auto"/>
        <w:right w:val="none" w:sz="0" w:space="0" w:color="auto"/>
      </w:divBdr>
    </w:div>
    <w:div w:id="83888014">
      <w:bodyDiv w:val="1"/>
      <w:marLeft w:val="0"/>
      <w:marRight w:val="0"/>
      <w:marTop w:val="0"/>
      <w:marBottom w:val="0"/>
      <w:divBdr>
        <w:top w:val="none" w:sz="0" w:space="0" w:color="auto"/>
        <w:left w:val="none" w:sz="0" w:space="0" w:color="auto"/>
        <w:bottom w:val="none" w:sz="0" w:space="0" w:color="auto"/>
        <w:right w:val="none" w:sz="0" w:space="0" w:color="auto"/>
      </w:divBdr>
    </w:div>
    <w:div w:id="88504305">
      <w:bodyDiv w:val="1"/>
      <w:marLeft w:val="0"/>
      <w:marRight w:val="0"/>
      <w:marTop w:val="0"/>
      <w:marBottom w:val="0"/>
      <w:divBdr>
        <w:top w:val="none" w:sz="0" w:space="0" w:color="auto"/>
        <w:left w:val="none" w:sz="0" w:space="0" w:color="auto"/>
        <w:bottom w:val="none" w:sz="0" w:space="0" w:color="auto"/>
        <w:right w:val="none" w:sz="0" w:space="0" w:color="auto"/>
      </w:divBdr>
    </w:div>
    <w:div w:id="110516529">
      <w:bodyDiv w:val="1"/>
      <w:marLeft w:val="0"/>
      <w:marRight w:val="0"/>
      <w:marTop w:val="0"/>
      <w:marBottom w:val="0"/>
      <w:divBdr>
        <w:top w:val="none" w:sz="0" w:space="0" w:color="auto"/>
        <w:left w:val="none" w:sz="0" w:space="0" w:color="auto"/>
        <w:bottom w:val="none" w:sz="0" w:space="0" w:color="auto"/>
        <w:right w:val="none" w:sz="0" w:space="0" w:color="auto"/>
      </w:divBdr>
    </w:div>
    <w:div w:id="125663571">
      <w:bodyDiv w:val="1"/>
      <w:marLeft w:val="0"/>
      <w:marRight w:val="0"/>
      <w:marTop w:val="0"/>
      <w:marBottom w:val="0"/>
      <w:divBdr>
        <w:top w:val="none" w:sz="0" w:space="0" w:color="auto"/>
        <w:left w:val="none" w:sz="0" w:space="0" w:color="auto"/>
        <w:bottom w:val="none" w:sz="0" w:space="0" w:color="auto"/>
        <w:right w:val="none" w:sz="0" w:space="0" w:color="auto"/>
      </w:divBdr>
    </w:div>
    <w:div w:id="131098915">
      <w:bodyDiv w:val="1"/>
      <w:marLeft w:val="0"/>
      <w:marRight w:val="0"/>
      <w:marTop w:val="0"/>
      <w:marBottom w:val="0"/>
      <w:divBdr>
        <w:top w:val="none" w:sz="0" w:space="0" w:color="auto"/>
        <w:left w:val="none" w:sz="0" w:space="0" w:color="auto"/>
        <w:bottom w:val="none" w:sz="0" w:space="0" w:color="auto"/>
        <w:right w:val="none" w:sz="0" w:space="0" w:color="auto"/>
      </w:divBdr>
    </w:div>
    <w:div w:id="144661797">
      <w:bodyDiv w:val="1"/>
      <w:marLeft w:val="0"/>
      <w:marRight w:val="0"/>
      <w:marTop w:val="0"/>
      <w:marBottom w:val="0"/>
      <w:divBdr>
        <w:top w:val="none" w:sz="0" w:space="0" w:color="auto"/>
        <w:left w:val="none" w:sz="0" w:space="0" w:color="auto"/>
        <w:bottom w:val="none" w:sz="0" w:space="0" w:color="auto"/>
        <w:right w:val="none" w:sz="0" w:space="0" w:color="auto"/>
      </w:divBdr>
    </w:div>
    <w:div w:id="153297538">
      <w:bodyDiv w:val="1"/>
      <w:marLeft w:val="0"/>
      <w:marRight w:val="0"/>
      <w:marTop w:val="0"/>
      <w:marBottom w:val="0"/>
      <w:divBdr>
        <w:top w:val="none" w:sz="0" w:space="0" w:color="auto"/>
        <w:left w:val="none" w:sz="0" w:space="0" w:color="auto"/>
        <w:bottom w:val="none" w:sz="0" w:space="0" w:color="auto"/>
        <w:right w:val="none" w:sz="0" w:space="0" w:color="auto"/>
      </w:divBdr>
    </w:div>
    <w:div w:id="153496931">
      <w:bodyDiv w:val="1"/>
      <w:marLeft w:val="0"/>
      <w:marRight w:val="0"/>
      <w:marTop w:val="0"/>
      <w:marBottom w:val="0"/>
      <w:divBdr>
        <w:top w:val="none" w:sz="0" w:space="0" w:color="auto"/>
        <w:left w:val="none" w:sz="0" w:space="0" w:color="auto"/>
        <w:bottom w:val="none" w:sz="0" w:space="0" w:color="auto"/>
        <w:right w:val="none" w:sz="0" w:space="0" w:color="auto"/>
      </w:divBdr>
    </w:div>
    <w:div w:id="169103377">
      <w:bodyDiv w:val="1"/>
      <w:marLeft w:val="0"/>
      <w:marRight w:val="0"/>
      <w:marTop w:val="0"/>
      <w:marBottom w:val="0"/>
      <w:divBdr>
        <w:top w:val="none" w:sz="0" w:space="0" w:color="auto"/>
        <w:left w:val="none" w:sz="0" w:space="0" w:color="auto"/>
        <w:bottom w:val="none" w:sz="0" w:space="0" w:color="auto"/>
        <w:right w:val="none" w:sz="0" w:space="0" w:color="auto"/>
      </w:divBdr>
    </w:div>
    <w:div w:id="174002764">
      <w:bodyDiv w:val="1"/>
      <w:marLeft w:val="0"/>
      <w:marRight w:val="0"/>
      <w:marTop w:val="0"/>
      <w:marBottom w:val="0"/>
      <w:divBdr>
        <w:top w:val="none" w:sz="0" w:space="0" w:color="auto"/>
        <w:left w:val="none" w:sz="0" w:space="0" w:color="auto"/>
        <w:bottom w:val="none" w:sz="0" w:space="0" w:color="auto"/>
        <w:right w:val="none" w:sz="0" w:space="0" w:color="auto"/>
      </w:divBdr>
    </w:div>
    <w:div w:id="191189082">
      <w:bodyDiv w:val="1"/>
      <w:marLeft w:val="0"/>
      <w:marRight w:val="0"/>
      <w:marTop w:val="0"/>
      <w:marBottom w:val="0"/>
      <w:divBdr>
        <w:top w:val="none" w:sz="0" w:space="0" w:color="auto"/>
        <w:left w:val="none" w:sz="0" w:space="0" w:color="auto"/>
        <w:bottom w:val="none" w:sz="0" w:space="0" w:color="auto"/>
        <w:right w:val="none" w:sz="0" w:space="0" w:color="auto"/>
      </w:divBdr>
    </w:div>
    <w:div w:id="193427605">
      <w:bodyDiv w:val="1"/>
      <w:marLeft w:val="0"/>
      <w:marRight w:val="0"/>
      <w:marTop w:val="0"/>
      <w:marBottom w:val="0"/>
      <w:divBdr>
        <w:top w:val="none" w:sz="0" w:space="0" w:color="auto"/>
        <w:left w:val="none" w:sz="0" w:space="0" w:color="auto"/>
        <w:bottom w:val="none" w:sz="0" w:space="0" w:color="auto"/>
        <w:right w:val="none" w:sz="0" w:space="0" w:color="auto"/>
      </w:divBdr>
    </w:div>
    <w:div w:id="193734949">
      <w:bodyDiv w:val="1"/>
      <w:marLeft w:val="0"/>
      <w:marRight w:val="0"/>
      <w:marTop w:val="0"/>
      <w:marBottom w:val="0"/>
      <w:divBdr>
        <w:top w:val="none" w:sz="0" w:space="0" w:color="auto"/>
        <w:left w:val="none" w:sz="0" w:space="0" w:color="auto"/>
        <w:bottom w:val="none" w:sz="0" w:space="0" w:color="auto"/>
        <w:right w:val="none" w:sz="0" w:space="0" w:color="auto"/>
      </w:divBdr>
    </w:div>
    <w:div w:id="247350959">
      <w:bodyDiv w:val="1"/>
      <w:marLeft w:val="0"/>
      <w:marRight w:val="0"/>
      <w:marTop w:val="0"/>
      <w:marBottom w:val="0"/>
      <w:divBdr>
        <w:top w:val="none" w:sz="0" w:space="0" w:color="auto"/>
        <w:left w:val="none" w:sz="0" w:space="0" w:color="auto"/>
        <w:bottom w:val="none" w:sz="0" w:space="0" w:color="auto"/>
        <w:right w:val="none" w:sz="0" w:space="0" w:color="auto"/>
      </w:divBdr>
    </w:div>
    <w:div w:id="263810932">
      <w:bodyDiv w:val="1"/>
      <w:marLeft w:val="0"/>
      <w:marRight w:val="0"/>
      <w:marTop w:val="0"/>
      <w:marBottom w:val="0"/>
      <w:divBdr>
        <w:top w:val="none" w:sz="0" w:space="0" w:color="auto"/>
        <w:left w:val="none" w:sz="0" w:space="0" w:color="auto"/>
        <w:bottom w:val="none" w:sz="0" w:space="0" w:color="auto"/>
        <w:right w:val="none" w:sz="0" w:space="0" w:color="auto"/>
      </w:divBdr>
    </w:div>
    <w:div w:id="264383826">
      <w:bodyDiv w:val="1"/>
      <w:marLeft w:val="0"/>
      <w:marRight w:val="0"/>
      <w:marTop w:val="0"/>
      <w:marBottom w:val="0"/>
      <w:divBdr>
        <w:top w:val="none" w:sz="0" w:space="0" w:color="auto"/>
        <w:left w:val="none" w:sz="0" w:space="0" w:color="auto"/>
        <w:bottom w:val="none" w:sz="0" w:space="0" w:color="auto"/>
        <w:right w:val="none" w:sz="0" w:space="0" w:color="auto"/>
      </w:divBdr>
    </w:div>
    <w:div w:id="271936310">
      <w:bodyDiv w:val="1"/>
      <w:marLeft w:val="0"/>
      <w:marRight w:val="0"/>
      <w:marTop w:val="0"/>
      <w:marBottom w:val="0"/>
      <w:divBdr>
        <w:top w:val="none" w:sz="0" w:space="0" w:color="auto"/>
        <w:left w:val="none" w:sz="0" w:space="0" w:color="auto"/>
        <w:bottom w:val="none" w:sz="0" w:space="0" w:color="auto"/>
        <w:right w:val="none" w:sz="0" w:space="0" w:color="auto"/>
      </w:divBdr>
    </w:div>
    <w:div w:id="284578421">
      <w:bodyDiv w:val="1"/>
      <w:marLeft w:val="0"/>
      <w:marRight w:val="0"/>
      <w:marTop w:val="0"/>
      <w:marBottom w:val="0"/>
      <w:divBdr>
        <w:top w:val="none" w:sz="0" w:space="0" w:color="auto"/>
        <w:left w:val="none" w:sz="0" w:space="0" w:color="auto"/>
        <w:bottom w:val="none" w:sz="0" w:space="0" w:color="auto"/>
        <w:right w:val="none" w:sz="0" w:space="0" w:color="auto"/>
      </w:divBdr>
    </w:div>
    <w:div w:id="287199693">
      <w:bodyDiv w:val="1"/>
      <w:marLeft w:val="0"/>
      <w:marRight w:val="0"/>
      <w:marTop w:val="0"/>
      <w:marBottom w:val="0"/>
      <w:divBdr>
        <w:top w:val="none" w:sz="0" w:space="0" w:color="auto"/>
        <w:left w:val="none" w:sz="0" w:space="0" w:color="auto"/>
        <w:bottom w:val="none" w:sz="0" w:space="0" w:color="auto"/>
        <w:right w:val="none" w:sz="0" w:space="0" w:color="auto"/>
      </w:divBdr>
    </w:div>
    <w:div w:id="332493302">
      <w:bodyDiv w:val="1"/>
      <w:marLeft w:val="0"/>
      <w:marRight w:val="0"/>
      <w:marTop w:val="0"/>
      <w:marBottom w:val="0"/>
      <w:divBdr>
        <w:top w:val="none" w:sz="0" w:space="0" w:color="auto"/>
        <w:left w:val="none" w:sz="0" w:space="0" w:color="auto"/>
        <w:bottom w:val="none" w:sz="0" w:space="0" w:color="auto"/>
        <w:right w:val="none" w:sz="0" w:space="0" w:color="auto"/>
      </w:divBdr>
    </w:div>
    <w:div w:id="367296437">
      <w:bodyDiv w:val="1"/>
      <w:marLeft w:val="0"/>
      <w:marRight w:val="0"/>
      <w:marTop w:val="0"/>
      <w:marBottom w:val="0"/>
      <w:divBdr>
        <w:top w:val="none" w:sz="0" w:space="0" w:color="auto"/>
        <w:left w:val="none" w:sz="0" w:space="0" w:color="auto"/>
        <w:bottom w:val="none" w:sz="0" w:space="0" w:color="auto"/>
        <w:right w:val="none" w:sz="0" w:space="0" w:color="auto"/>
      </w:divBdr>
    </w:div>
    <w:div w:id="410204654">
      <w:bodyDiv w:val="1"/>
      <w:marLeft w:val="0"/>
      <w:marRight w:val="0"/>
      <w:marTop w:val="0"/>
      <w:marBottom w:val="0"/>
      <w:divBdr>
        <w:top w:val="none" w:sz="0" w:space="0" w:color="auto"/>
        <w:left w:val="none" w:sz="0" w:space="0" w:color="auto"/>
        <w:bottom w:val="none" w:sz="0" w:space="0" w:color="auto"/>
        <w:right w:val="none" w:sz="0" w:space="0" w:color="auto"/>
      </w:divBdr>
    </w:div>
    <w:div w:id="412628088">
      <w:bodyDiv w:val="1"/>
      <w:marLeft w:val="0"/>
      <w:marRight w:val="0"/>
      <w:marTop w:val="0"/>
      <w:marBottom w:val="0"/>
      <w:divBdr>
        <w:top w:val="none" w:sz="0" w:space="0" w:color="auto"/>
        <w:left w:val="none" w:sz="0" w:space="0" w:color="auto"/>
        <w:bottom w:val="none" w:sz="0" w:space="0" w:color="auto"/>
        <w:right w:val="none" w:sz="0" w:space="0" w:color="auto"/>
      </w:divBdr>
    </w:div>
    <w:div w:id="421728892">
      <w:bodyDiv w:val="1"/>
      <w:marLeft w:val="0"/>
      <w:marRight w:val="0"/>
      <w:marTop w:val="0"/>
      <w:marBottom w:val="0"/>
      <w:divBdr>
        <w:top w:val="none" w:sz="0" w:space="0" w:color="auto"/>
        <w:left w:val="none" w:sz="0" w:space="0" w:color="auto"/>
        <w:bottom w:val="none" w:sz="0" w:space="0" w:color="auto"/>
        <w:right w:val="none" w:sz="0" w:space="0" w:color="auto"/>
      </w:divBdr>
    </w:div>
    <w:div w:id="431895101">
      <w:bodyDiv w:val="1"/>
      <w:marLeft w:val="0"/>
      <w:marRight w:val="0"/>
      <w:marTop w:val="0"/>
      <w:marBottom w:val="0"/>
      <w:divBdr>
        <w:top w:val="none" w:sz="0" w:space="0" w:color="auto"/>
        <w:left w:val="none" w:sz="0" w:space="0" w:color="auto"/>
        <w:bottom w:val="none" w:sz="0" w:space="0" w:color="auto"/>
        <w:right w:val="none" w:sz="0" w:space="0" w:color="auto"/>
      </w:divBdr>
    </w:div>
    <w:div w:id="434132925">
      <w:bodyDiv w:val="1"/>
      <w:marLeft w:val="0"/>
      <w:marRight w:val="0"/>
      <w:marTop w:val="0"/>
      <w:marBottom w:val="0"/>
      <w:divBdr>
        <w:top w:val="none" w:sz="0" w:space="0" w:color="auto"/>
        <w:left w:val="none" w:sz="0" w:space="0" w:color="auto"/>
        <w:bottom w:val="none" w:sz="0" w:space="0" w:color="auto"/>
        <w:right w:val="none" w:sz="0" w:space="0" w:color="auto"/>
      </w:divBdr>
    </w:div>
    <w:div w:id="455030922">
      <w:bodyDiv w:val="1"/>
      <w:marLeft w:val="0"/>
      <w:marRight w:val="0"/>
      <w:marTop w:val="0"/>
      <w:marBottom w:val="0"/>
      <w:divBdr>
        <w:top w:val="none" w:sz="0" w:space="0" w:color="auto"/>
        <w:left w:val="none" w:sz="0" w:space="0" w:color="auto"/>
        <w:bottom w:val="none" w:sz="0" w:space="0" w:color="auto"/>
        <w:right w:val="none" w:sz="0" w:space="0" w:color="auto"/>
      </w:divBdr>
    </w:div>
    <w:div w:id="462235340">
      <w:bodyDiv w:val="1"/>
      <w:marLeft w:val="0"/>
      <w:marRight w:val="0"/>
      <w:marTop w:val="0"/>
      <w:marBottom w:val="0"/>
      <w:divBdr>
        <w:top w:val="none" w:sz="0" w:space="0" w:color="auto"/>
        <w:left w:val="none" w:sz="0" w:space="0" w:color="auto"/>
        <w:bottom w:val="none" w:sz="0" w:space="0" w:color="auto"/>
        <w:right w:val="none" w:sz="0" w:space="0" w:color="auto"/>
      </w:divBdr>
    </w:div>
    <w:div w:id="471142255">
      <w:bodyDiv w:val="1"/>
      <w:marLeft w:val="0"/>
      <w:marRight w:val="0"/>
      <w:marTop w:val="0"/>
      <w:marBottom w:val="0"/>
      <w:divBdr>
        <w:top w:val="none" w:sz="0" w:space="0" w:color="auto"/>
        <w:left w:val="none" w:sz="0" w:space="0" w:color="auto"/>
        <w:bottom w:val="none" w:sz="0" w:space="0" w:color="auto"/>
        <w:right w:val="none" w:sz="0" w:space="0" w:color="auto"/>
      </w:divBdr>
    </w:div>
    <w:div w:id="478302417">
      <w:bodyDiv w:val="1"/>
      <w:marLeft w:val="0"/>
      <w:marRight w:val="0"/>
      <w:marTop w:val="0"/>
      <w:marBottom w:val="0"/>
      <w:divBdr>
        <w:top w:val="none" w:sz="0" w:space="0" w:color="auto"/>
        <w:left w:val="none" w:sz="0" w:space="0" w:color="auto"/>
        <w:bottom w:val="none" w:sz="0" w:space="0" w:color="auto"/>
        <w:right w:val="none" w:sz="0" w:space="0" w:color="auto"/>
      </w:divBdr>
    </w:div>
    <w:div w:id="495533024">
      <w:bodyDiv w:val="1"/>
      <w:marLeft w:val="0"/>
      <w:marRight w:val="0"/>
      <w:marTop w:val="0"/>
      <w:marBottom w:val="0"/>
      <w:divBdr>
        <w:top w:val="none" w:sz="0" w:space="0" w:color="auto"/>
        <w:left w:val="none" w:sz="0" w:space="0" w:color="auto"/>
        <w:bottom w:val="none" w:sz="0" w:space="0" w:color="auto"/>
        <w:right w:val="none" w:sz="0" w:space="0" w:color="auto"/>
      </w:divBdr>
    </w:div>
    <w:div w:id="519859334">
      <w:bodyDiv w:val="1"/>
      <w:marLeft w:val="0"/>
      <w:marRight w:val="0"/>
      <w:marTop w:val="0"/>
      <w:marBottom w:val="0"/>
      <w:divBdr>
        <w:top w:val="none" w:sz="0" w:space="0" w:color="auto"/>
        <w:left w:val="none" w:sz="0" w:space="0" w:color="auto"/>
        <w:bottom w:val="none" w:sz="0" w:space="0" w:color="auto"/>
        <w:right w:val="none" w:sz="0" w:space="0" w:color="auto"/>
      </w:divBdr>
    </w:div>
    <w:div w:id="523061425">
      <w:bodyDiv w:val="1"/>
      <w:marLeft w:val="0"/>
      <w:marRight w:val="0"/>
      <w:marTop w:val="0"/>
      <w:marBottom w:val="0"/>
      <w:divBdr>
        <w:top w:val="none" w:sz="0" w:space="0" w:color="auto"/>
        <w:left w:val="none" w:sz="0" w:space="0" w:color="auto"/>
        <w:bottom w:val="none" w:sz="0" w:space="0" w:color="auto"/>
        <w:right w:val="none" w:sz="0" w:space="0" w:color="auto"/>
      </w:divBdr>
    </w:div>
    <w:div w:id="543639405">
      <w:bodyDiv w:val="1"/>
      <w:marLeft w:val="0"/>
      <w:marRight w:val="0"/>
      <w:marTop w:val="0"/>
      <w:marBottom w:val="0"/>
      <w:divBdr>
        <w:top w:val="none" w:sz="0" w:space="0" w:color="auto"/>
        <w:left w:val="none" w:sz="0" w:space="0" w:color="auto"/>
        <w:bottom w:val="none" w:sz="0" w:space="0" w:color="auto"/>
        <w:right w:val="none" w:sz="0" w:space="0" w:color="auto"/>
      </w:divBdr>
    </w:div>
    <w:div w:id="548418299">
      <w:bodyDiv w:val="1"/>
      <w:marLeft w:val="0"/>
      <w:marRight w:val="0"/>
      <w:marTop w:val="0"/>
      <w:marBottom w:val="0"/>
      <w:divBdr>
        <w:top w:val="none" w:sz="0" w:space="0" w:color="auto"/>
        <w:left w:val="none" w:sz="0" w:space="0" w:color="auto"/>
        <w:bottom w:val="none" w:sz="0" w:space="0" w:color="auto"/>
        <w:right w:val="none" w:sz="0" w:space="0" w:color="auto"/>
      </w:divBdr>
    </w:div>
    <w:div w:id="558176490">
      <w:bodyDiv w:val="1"/>
      <w:marLeft w:val="0"/>
      <w:marRight w:val="0"/>
      <w:marTop w:val="0"/>
      <w:marBottom w:val="0"/>
      <w:divBdr>
        <w:top w:val="none" w:sz="0" w:space="0" w:color="auto"/>
        <w:left w:val="none" w:sz="0" w:space="0" w:color="auto"/>
        <w:bottom w:val="none" w:sz="0" w:space="0" w:color="auto"/>
        <w:right w:val="none" w:sz="0" w:space="0" w:color="auto"/>
      </w:divBdr>
    </w:div>
    <w:div w:id="580336881">
      <w:bodyDiv w:val="1"/>
      <w:marLeft w:val="0"/>
      <w:marRight w:val="0"/>
      <w:marTop w:val="0"/>
      <w:marBottom w:val="0"/>
      <w:divBdr>
        <w:top w:val="none" w:sz="0" w:space="0" w:color="auto"/>
        <w:left w:val="none" w:sz="0" w:space="0" w:color="auto"/>
        <w:bottom w:val="none" w:sz="0" w:space="0" w:color="auto"/>
        <w:right w:val="none" w:sz="0" w:space="0" w:color="auto"/>
      </w:divBdr>
    </w:div>
    <w:div w:id="582495633">
      <w:bodyDiv w:val="1"/>
      <w:marLeft w:val="0"/>
      <w:marRight w:val="0"/>
      <w:marTop w:val="0"/>
      <w:marBottom w:val="0"/>
      <w:divBdr>
        <w:top w:val="none" w:sz="0" w:space="0" w:color="auto"/>
        <w:left w:val="none" w:sz="0" w:space="0" w:color="auto"/>
        <w:bottom w:val="none" w:sz="0" w:space="0" w:color="auto"/>
        <w:right w:val="none" w:sz="0" w:space="0" w:color="auto"/>
      </w:divBdr>
    </w:div>
    <w:div w:id="588848078">
      <w:bodyDiv w:val="1"/>
      <w:marLeft w:val="0"/>
      <w:marRight w:val="0"/>
      <w:marTop w:val="0"/>
      <w:marBottom w:val="0"/>
      <w:divBdr>
        <w:top w:val="none" w:sz="0" w:space="0" w:color="auto"/>
        <w:left w:val="none" w:sz="0" w:space="0" w:color="auto"/>
        <w:bottom w:val="none" w:sz="0" w:space="0" w:color="auto"/>
        <w:right w:val="none" w:sz="0" w:space="0" w:color="auto"/>
      </w:divBdr>
    </w:div>
    <w:div w:id="590626164">
      <w:bodyDiv w:val="1"/>
      <w:marLeft w:val="0"/>
      <w:marRight w:val="0"/>
      <w:marTop w:val="0"/>
      <w:marBottom w:val="0"/>
      <w:divBdr>
        <w:top w:val="none" w:sz="0" w:space="0" w:color="auto"/>
        <w:left w:val="none" w:sz="0" w:space="0" w:color="auto"/>
        <w:bottom w:val="none" w:sz="0" w:space="0" w:color="auto"/>
        <w:right w:val="none" w:sz="0" w:space="0" w:color="auto"/>
      </w:divBdr>
    </w:div>
    <w:div w:id="603801555">
      <w:bodyDiv w:val="1"/>
      <w:marLeft w:val="0"/>
      <w:marRight w:val="0"/>
      <w:marTop w:val="0"/>
      <w:marBottom w:val="0"/>
      <w:divBdr>
        <w:top w:val="none" w:sz="0" w:space="0" w:color="auto"/>
        <w:left w:val="none" w:sz="0" w:space="0" w:color="auto"/>
        <w:bottom w:val="none" w:sz="0" w:space="0" w:color="auto"/>
        <w:right w:val="none" w:sz="0" w:space="0" w:color="auto"/>
      </w:divBdr>
    </w:div>
    <w:div w:id="607664432">
      <w:bodyDiv w:val="1"/>
      <w:marLeft w:val="0"/>
      <w:marRight w:val="0"/>
      <w:marTop w:val="0"/>
      <w:marBottom w:val="0"/>
      <w:divBdr>
        <w:top w:val="none" w:sz="0" w:space="0" w:color="auto"/>
        <w:left w:val="none" w:sz="0" w:space="0" w:color="auto"/>
        <w:bottom w:val="none" w:sz="0" w:space="0" w:color="auto"/>
        <w:right w:val="none" w:sz="0" w:space="0" w:color="auto"/>
      </w:divBdr>
    </w:div>
    <w:div w:id="634026116">
      <w:bodyDiv w:val="1"/>
      <w:marLeft w:val="0"/>
      <w:marRight w:val="0"/>
      <w:marTop w:val="0"/>
      <w:marBottom w:val="0"/>
      <w:divBdr>
        <w:top w:val="none" w:sz="0" w:space="0" w:color="auto"/>
        <w:left w:val="none" w:sz="0" w:space="0" w:color="auto"/>
        <w:bottom w:val="none" w:sz="0" w:space="0" w:color="auto"/>
        <w:right w:val="none" w:sz="0" w:space="0" w:color="auto"/>
      </w:divBdr>
    </w:div>
    <w:div w:id="644816412">
      <w:bodyDiv w:val="1"/>
      <w:marLeft w:val="0"/>
      <w:marRight w:val="0"/>
      <w:marTop w:val="0"/>
      <w:marBottom w:val="0"/>
      <w:divBdr>
        <w:top w:val="none" w:sz="0" w:space="0" w:color="auto"/>
        <w:left w:val="none" w:sz="0" w:space="0" w:color="auto"/>
        <w:bottom w:val="none" w:sz="0" w:space="0" w:color="auto"/>
        <w:right w:val="none" w:sz="0" w:space="0" w:color="auto"/>
      </w:divBdr>
    </w:div>
    <w:div w:id="647562894">
      <w:bodyDiv w:val="1"/>
      <w:marLeft w:val="0"/>
      <w:marRight w:val="0"/>
      <w:marTop w:val="0"/>
      <w:marBottom w:val="0"/>
      <w:divBdr>
        <w:top w:val="none" w:sz="0" w:space="0" w:color="auto"/>
        <w:left w:val="none" w:sz="0" w:space="0" w:color="auto"/>
        <w:bottom w:val="none" w:sz="0" w:space="0" w:color="auto"/>
        <w:right w:val="none" w:sz="0" w:space="0" w:color="auto"/>
      </w:divBdr>
    </w:div>
    <w:div w:id="650908205">
      <w:bodyDiv w:val="1"/>
      <w:marLeft w:val="0"/>
      <w:marRight w:val="0"/>
      <w:marTop w:val="0"/>
      <w:marBottom w:val="0"/>
      <w:divBdr>
        <w:top w:val="none" w:sz="0" w:space="0" w:color="auto"/>
        <w:left w:val="none" w:sz="0" w:space="0" w:color="auto"/>
        <w:bottom w:val="none" w:sz="0" w:space="0" w:color="auto"/>
        <w:right w:val="none" w:sz="0" w:space="0" w:color="auto"/>
      </w:divBdr>
    </w:div>
    <w:div w:id="668562579">
      <w:bodyDiv w:val="1"/>
      <w:marLeft w:val="0"/>
      <w:marRight w:val="0"/>
      <w:marTop w:val="0"/>
      <w:marBottom w:val="0"/>
      <w:divBdr>
        <w:top w:val="none" w:sz="0" w:space="0" w:color="auto"/>
        <w:left w:val="none" w:sz="0" w:space="0" w:color="auto"/>
        <w:bottom w:val="none" w:sz="0" w:space="0" w:color="auto"/>
        <w:right w:val="none" w:sz="0" w:space="0" w:color="auto"/>
      </w:divBdr>
    </w:div>
    <w:div w:id="685981770">
      <w:bodyDiv w:val="1"/>
      <w:marLeft w:val="0"/>
      <w:marRight w:val="0"/>
      <w:marTop w:val="0"/>
      <w:marBottom w:val="0"/>
      <w:divBdr>
        <w:top w:val="none" w:sz="0" w:space="0" w:color="auto"/>
        <w:left w:val="none" w:sz="0" w:space="0" w:color="auto"/>
        <w:bottom w:val="none" w:sz="0" w:space="0" w:color="auto"/>
        <w:right w:val="none" w:sz="0" w:space="0" w:color="auto"/>
      </w:divBdr>
    </w:div>
    <w:div w:id="698167938">
      <w:bodyDiv w:val="1"/>
      <w:marLeft w:val="0"/>
      <w:marRight w:val="0"/>
      <w:marTop w:val="0"/>
      <w:marBottom w:val="0"/>
      <w:divBdr>
        <w:top w:val="none" w:sz="0" w:space="0" w:color="auto"/>
        <w:left w:val="none" w:sz="0" w:space="0" w:color="auto"/>
        <w:bottom w:val="none" w:sz="0" w:space="0" w:color="auto"/>
        <w:right w:val="none" w:sz="0" w:space="0" w:color="auto"/>
      </w:divBdr>
    </w:div>
    <w:div w:id="714160161">
      <w:bodyDiv w:val="1"/>
      <w:marLeft w:val="0"/>
      <w:marRight w:val="0"/>
      <w:marTop w:val="0"/>
      <w:marBottom w:val="0"/>
      <w:divBdr>
        <w:top w:val="none" w:sz="0" w:space="0" w:color="auto"/>
        <w:left w:val="none" w:sz="0" w:space="0" w:color="auto"/>
        <w:bottom w:val="none" w:sz="0" w:space="0" w:color="auto"/>
        <w:right w:val="none" w:sz="0" w:space="0" w:color="auto"/>
      </w:divBdr>
    </w:div>
    <w:div w:id="718288699">
      <w:bodyDiv w:val="1"/>
      <w:marLeft w:val="0"/>
      <w:marRight w:val="0"/>
      <w:marTop w:val="0"/>
      <w:marBottom w:val="0"/>
      <w:divBdr>
        <w:top w:val="none" w:sz="0" w:space="0" w:color="auto"/>
        <w:left w:val="none" w:sz="0" w:space="0" w:color="auto"/>
        <w:bottom w:val="none" w:sz="0" w:space="0" w:color="auto"/>
        <w:right w:val="none" w:sz="0" w:space="0" w:color="auto"/>
      </w:divBdr>
    </w:div>
    <w:div w:id="727462085">
      <w:bodyDiv w:val="1"/>
      <w:marLeft w:val="0"/>
      <w:marRight w:val="0"/>
      <w:marTop w:val="0"/>
      <w:marBottom w:val="0"/>
      <w:divBdr>
        <w:top w:val="none" w:sz="0" w:space="0" w:color="auto"/>
        <w:left w:val="none" w:sz="0" w:space="0" w:color="auto"/>
        <w:bottom w:val="none" w:sz="0" w:space="0" w:color="auto"/>
        <w:right w:val="none" w:sz="0" w:space="0" w:color="auto"/>
      </w:divBdr>
    </w:div>
    <w:div w:id="733628897">
      <w:bodyDiv w:val="1"/>
      <w:marLeft w:val="0"/>
      <w:marRight w:val="0"/>
      <w:marTop w:val="0"/>
      <w:marBottom w:val="0"/>
      <w:divBdr>
        <w:top w:val="none" w:sz="0" w:space="0" w:color="auto"/>
        <w:left w:val="none" w:sz="0" w:space="0" w:color="auto"/>
        <w:bottom w:val="none" w:sz="0" w:space="0" w:color="auto"/>
        <w:right w:val="none" w:sz="0" w:space="0" w:color="auto"/>
      </w:divBdr>
    </w:div>
    <w:div w:id="746804961">
      <w:bodyDiv w:val="1"/>
      <w:marLeft w:val="0"/>
      <w:marRight w:val="0"/>
      <w:marTop w:val="0"/>
      <w:marBottom w:val="0"/>
      <w:divBdr>
        <w:top w:val="none" w:sz="0" w:space="0" w:color="auto"/>
        <w:left w:val="none" w:sz="0" w:space="0" w:color="auto"/>
        <w:bottom w:val="none" w:sz="0" w:space="0" w:color="auto"/>
        <w:right w:val="none" w:sz="0" w:space="0" w:color="auto"/>
      </w:divBdr>
    </w:div>
    <w:div w:id="753740709">
      <w:bodyDiv w:val="1"/>
      <w:marLeft w:val="0"/>
      <w:marRight w:val="0"/>
      <w:marTop w:val="0"/>
      <w:marBottom w:val="0"/>
      <w:divBdr>
        <w:top w:val="none" w:sz="0" w:space="0" w:color="auto"/>
        <w:left w:val="none" w:sz="0" w:space="0" w:color="auto"/>
        <w:bottom w:val="none" w:sz="0" w:space="0" w:color="auto"/>
        <w:right w:val="none" w:sz="0" w:space="0" w:color="auto"/>
      </w:divBdr>
    </w:div>
    <w:div w:id="760562793">
      <w:bodyDiv w:val="1"/>
      <w:marLeft w:val="0"/>
      <w:marRight w:val="0"/>
      <w:marTop w:val="0"/>
      <w:marBottom w:val="0"/>
      <w:divBdr>
        <w:top w:val="none" w:sz="0" w:space="0" w:color="auto"/>
        <w:left w:val="none" w:sz="0" w:space="0" w:color="auto"/>
        <w:bottom w:val="none" w:sz="0" w:space="0" w:color="auto"/>
        <w:right w:val="none" w:sz="0" w:space="0" w:color="auto"/>
      </w:divBdr>
    </w:div>
    <w:div w:id="766728649">
      <w:bodyDiv w:val="1"/>
      <w:marLeft w:val="0"/>
      <w:marRight w:val="0"/>
      <w:marTop w:val="0"/>
      <w:marBottom w:val="0"/>
      <w:divBdr>
        <w:top w:val="none" w:sz="0" w:space="0" w:color="auto"/>
        <w:left w:val="none" w:sz="0" w:space="0" w:color="auto"/>
        <w:bottom w:val="none" w:sz="0" w:space="0" w:color="auto"/>
        <w:right w:val="none" w:sz="0" w:space="0" w:color="auto"/>
      </w:divBdr>
    </w:div>
    <w:div w:id="778380532">
      <w:bodyDiv w:val="1"/>
      <w:marLeft w:val="0"/>
      <w:marRight w:val="0"/>
      <w:marTop w:val="0"/>
      <w:marBottom w:val="0"/>
      <w:divBdr>
        <w:top w:val="none" w:sz="0" w:space="0" w:color="auto"/>
        <w:left w:val="none" w:sz="0" w:space="0" w:color="auto"/>
        <w:bottom w:val="none" w:sz="0" w:space="0" w:color="auto"/>
        <w:right w:val="none" w:sz="0" w:space="0" w:color="auto"/>
      </w:divBdr>
    </w:div>
    <w:div w:id="786655914">
      <w:bodyDiv w:val="1"/>
      <w:marLeft w:val="0"/>
      <w:marRight w:val="0"/>
      <w:marTop w:val="0"/>
      <w:marBottom w:val="0"/>
      <w:divBdr>
        <w:top w:val="none" w:sz="0" w:space="0" w:color="auto"/>
        <w:left w:val="none" w:sz="0" w:space="0" w:color="auto"/>
        <w:bottom w:val="none" w:sz="0" w:space="0" w:color="auto"/>
        <w:right w:val="none" w:sz="0" w:space="0" w:color="auto"/>
      </w:divBdr>
    </w:div>
    <w:div w:id="810947934">
      <w:bodyDiv w:val="1"/>
      <w:marLeft w:val="0"/>
      <w:marRight w:val="0"/>
      <w:marTop w:val="0"/>
      <w:marBottom w:val="0"/>
      <w:divBdr>
        <w:top w:val="none" w:sz="0" w:space="0" w:color="auto"/>
        <w:left w:val="none" w:sz="0" w:space="0" w:color="auto"/>
        <w:bottom w:val="none" w:sz="0" w:space="0" w:color="auto"/>
        <w:right w:val="none" w:sz="0" w:space="0" w:color="auto"/>
      </w:divBdr>
    </w:div>
    <w:div w:id="816604926">
      <w:bodyDiv w:val="1"/>
      <w:marLeft w:val="0"/>
      <w:marRight w:val="0"/>
      <w:marTop w:val="0"/>
      <w:marBottom w:val="0"/>
      <w:divBdr>
        <w:top w:val="none" w:sz="0" w:space="0" w:color="auto"/>
        <w:left w:val="none" w:sz="0" w:space="0" w:color="auto"/>
        <w:bottom w:val="none" w:sz="0" w:space="0" w:color="auto"/>
        <w:right w:val="none" w:sz="0" w:space="0" w:color="auto"/>
      </w:divBdr>
    </w:div>
    <w:div w:id="828523909">
      <w:bodyDiv w:val="1"/>
      <w:marLeft w:val="0"/>
      <w:marRight w:val="0"/>
      <w:marTop w:val="0"/>
      <w:marBottom w:val="0"/>
      <w:divBdr>
        <w:top w:val="none" w:sz="0" w:space="0" w:color="auto"/>
        <w:left w:val="none" w:sz="0" w:space="0" w:color="auto"/>
        <w:bottom w:val="none" w:sz="0" w:space="0" w:color="auto"/>
        <w:right w:val="none" w:sz="0" w:space="0" w:color="auto"/>
      </w:divBdr>
    </w:div>
    <w:div w:id="829251104">
      <w:bodyDiv w:val="1"/>
      <w:marLeft w:val="0"/>
      <w:marRight w:val="0"/>
      <w:marTop w:val="0"/>
      <w:marBottom w:val="0"/>
      <w:divBdr>
        <w:top w:val="none" w:sz="0" w:space="0" w:color="auto"/>
        <w:left w:val="none" w:sz="0" w:space="0" w:color="auto"/>
        <w:bottom w:val="none" w:sz="0" w:space="0" w:color="auto"/>
        <w:right w:val="none" w:sz="0" w:space="0" w:color="auto"/>
      </w:divBdr>
    </w:div>
    <w:div w:id="845364442">
      <w:bodyDiv w:val="1"/>
      <w:marLeft w:val="0"/>
      <w:marRight w:val="0"/>
      <w:marTop w:val="0"/>
      <w:marBottom w:val="0"/>
      <w:divBdr>
        <w:top w:val="none" w:sz="0" w:space="0" w:color="auto"/>
        <w:left w:val="none" w:sz="0" w:space="0" w:color="auto"/>
        <w:bottom w:val="none" w:sz="0" w:space="0" w:color="auto"/>
        <w:right w:val="none" w:sz="0" w:space="0" w:color="auto"/>
      </w:divBdr>
    </w:div>
    <w:div w:id="858008109">
      <w:bodyDiv w:val="1"/>
      <w:marLeft w:val="0"/>
      <w:marRight w:val="0"/>
      <w:marTop w:val="0"/>
      <w:marBottom w:val="0"/>
      <w:divBdr>
        <w:top w:val="none" w:sz="0" w:space="0" w:color="auto"/>
        <w:left w:val="none" w:sz="0" w:space="0" w:color="auto"/>
        <w:bottom w:val="none" w:sz="0" w:space="0" w:color="auto"/>
        <w:right w:val="none" w:sz="0" w:space="0" w:color="auto"/>
      </w:divBdr>
    </w:div>
    <w:div w:id="862012702">
      <w:bodyDiv w:val="1"/>
      <w:marLeft w:val="0"/>
      <w:marRight w:val="0"/>
      <w:marTop w:val="0"/>
      <w:marBottom w:val="0"/>
      <w:divBdr>
        <w:top w:val="none" w:sz="0" w:space="0" w:color="auto"/>
        <w:left w:val="none" w:sz="0" w:space="0" w:color="auto"/>
        <w:bottom w:val="none" w:sz="0" w:space="0" w:color="auto"/>
        <w:right w:val="none" w:sz="0" w:space="0" w:color="auto"/>
      </w:divBdr>
    </w:div>
    <w:div w:id="883103574">
      <w:bodyDiv w:val="1"/>
      <w:marLeft w:val="0"/>
      <w:marRight w:val="0"/>
      <w:marTop w:val="0"/>
      <w:marBottom w:val="0"/>
      <w:divBdr>
        <w:top w:val="none" w:sz="0" w:space="0" w:color="auto"/>
        <w:left w:val="none" w:sz="0" w:space="0" w:color="auto"/>
        <w:bottom w:val="none" w:sz="0" w:space="0" w:color="auto"/>
        <w:right w:val="none" w:sz="0" w:space="0" w:color="auto"/>
      </w:divBdr>
    </w:div>
    <w:div w:id="887113225">
      <w:bodyDiv w:val="1"/>
      <w:marLeft w:val="0"/>
      <w:marRight w:val="0"/>
      <w:marTop w:val="0"/>
      <w:marBottom w:val="0"/>
      <w:divBdr>
        <w:top w:val="none" w:sz="0" w:space="0" w:color="auto"/>
        <w:left w:val="none" w:sz="0" w:space="0" w:color="auto"/>
        <w:bottom w:val="none" w:sz="0" w:space="0" w:color="auto"/>
        <w:right w:val="none" w:sz="0" w:space="0" w:color="auto"/>
      </w:divBdr>
    </w:div>
    <w:div w:id="887648341">
      <w:bodyDiv w:val="1"/>
      <w:marLeft w:val="0"/>
      <w:marRight w:val="0"/>
      <w:marTop w:val="0"/>
      <w:marBottom w:val="0"/>
      <w:divBdr>
        <w:top w:val="none" w:sz="0" w:space="0" w:color="auto"/>
        <w:left w:val="none" w:sz="0" w:space="0" w:color="auto"/>
        <w:bottom w:val="none" w:sz="0" w:space="0" w:color="auto"/>
        <w:right w:val="none" w:sz="0" w:space="0" w:color="auto"/>
      </w:divBdr>
    </w:div>
    <w:div w:id="893584238">
      <w:bodyDiv w:val="1"/>
      <w:marLeft w:val="0"/>
      <w:marRight w:val="0"/>
      <w:marTop w:val="0"/>
      <w:marBottom w:val="0"/>
      <w:divBdr>
        <w:top w:val="none" w:sz="0" w:space="0" w:color="auto"/>
        <w:left w:val="none" w:sz="0" w:space="0" w:color="auto"/>
        <w:bottom w:val="none" w:sz="0" w:space="0" w:color="auto"/>
        <w:right w:val="none" w:sz="0" w:space="0" w:color="auto"/>
      </w:divBdr>
    </w:div>
    <w:div w:id="895705285">
      <w:bodyDiv w:val="1"/>
      <w:marLeft w:val="0"/>
      <w:marRight w:val="0"/>
      <w:marTop w:val="0"/>
      <w:marBottom w:val="0"/>
      <w:divBdr>
        <w:top w:val="none" w:sz="0" w:space="0" w:color="auto"/>
        <w:left w:val="none" w:sz="0" w:space="0" w:color="auto"/>
        <w:bottom w:val="none" w:sz="0" w:space="0" w:color="auto"/>
        <w:right w:val="none" w:sz="0" w:space="0" w:color="auto"/>
      </w:divBdr>
    </w:div>
    <w:div w:id="903876697">
      <w:bodyDiv w:val="1"/>
      <w:marLeft w:val="0"/>
      <w:marRight w:val="0"/>
      <w:marTop w:val="0"/>
      <w:marBottom w:val="0"/>
      <w:divBdr>
        <w:top w:val="none" w:sz="0" w:space="0" w:color="auto"/>
        <w:left w:val="none" w:sz="0" w:space="0" w:color="auto"/>
        <w:bottom w:val="none" w:sz="0" w:space="0" w:color="auto"/>
        <w:right w:val="none" w:sz="0" w:space="0" w:color="auto"/>
      </w:divBdr>
    </w:div>
    <w:div w:id="914902517">
      <w:bodyDiv w:val="1"/>
      <w:marLeft w:val="0"/>
      <w:marRight w:val="0"/>
      <w:marTop w:val="0"/>
      <w:marBottom w:val="0"/>
      <w:divBdr>
        <w:top w:val="none" w:sz="0" w:space="0" w:color="auto"/>
        <w:left w:val="none" w:sz="0" w:space="0" w:color="auto"/>
        <w:bottom w:val="none" w:sz="0" w:space="0" w:color="auto"/>
        <w:right w:val="none" w:sz="0" w:space="0" w:color="auto"/>
      </w:divBdr>
    </w:div>
    <w:div w:id="929043494">
      <w:bodyDiv w:val="1"/>
      <w:marLeft w:val="0"/>
      <w:marRight w:val="0"/>
      <w:marTop w:val="0"/>
      <w:marBottom w:val="0"/>
      <w:divBdr>
        <w:top w:val="none" w:sz="0" w:space="0" w:color="auto"/>
        <w:left w:val="none" w:sz="0" w:space="0" w:color="auto"/>
        <w:bottom w:val="none" w:sz="0" w:space="0" w:color="auto"/>
        <w:right w:val="none" w:sz="0" w:space="0" w:color="auto"/>
      </w:divBdr>
    </w:div>
    <w:div w:id="929772509">
      <w:bodyDiv w:val="1"/>
      <w:marLeft w:val="0"/>
      <w:marRight w:val="0"/>
      <w:marTop w:val="0"/>
      <w:marBottom w:val="0"/>
      <w:divBdr>
        <w:top w:val="none" w:sz="0" w:space="0" w:color="auto"/>
        <w:left w:val="none" w:sz="0" w:space="0" w:color="auto"/>
        <w:bottom w:val="none" w:sz="0" w:space="0" w:color="auto"/>
        <w:right w:val="none" w:sz="0" w:space="0" w:color="auto"/>
      </w:divBdr>
    </w:div>
    <w:div w:id="932318225">
      <w:bodyDiv w:val="1"/>
      <w:marLeft w:val="0"/>
      <w:marRight w:val="0"/>
      <w:marTop w:val="0"/>
      <w:marBottom w:val="0"/>
      <w:divBdr>
        <w:top w:val="none" w:sz="0" w:space="0" w:color="auto"/>
        <w:left w:val="none" w:sz="0" w:space="0" w:color="auto"/>
        <w:bottom w:val="none" w:sz="0" w:space="0" w:color="auto"/>
        <w:right w:val="none" w:sz="0" w:space="0" w:color="auto"/>
      </w:divBdr>
    </w:div>
    <w:div w:id="932978831">
      <w:bodyDiv w:val="1"/>
      <w:marLeft w:val="0"/>
      <w:marRight w:val="0"/>
      <w:marTop w:val="0"/>
      <w:marBottom w:val="0"/>
      <w:divBdr>
        <w:top w:val="none" w:sz="0" w:space="0" w:color="auto"/>
        <w:left w:val="none" w:sz="0" w:space="0" w:color="auto"/>
        <w:bottom w:val="none" w:sz="0" w:space="0" w:color="auto"/>
        <w:right w:val="none" w:sz="0" w:space="0" w:color="auto"/>
      </w:divBdr>
    </w:div>
    <w:div w:id="933440760">
      <w:bodyDiv w:val="1"/>
      <w:marLeft w:val="0"/>
      <w:marRight w:val="0"/>
      <w:marTop w:val="0"/>
      <w:marBottom w:val="0"/>
      <w:divBdr>
        <w:top w:val="none" w:sz="0" w:space="0" w:color="auto"/>
        <w:left w:val="none" w:sz="0" w:space="0" w:color="auto"/>
        <w:bottom w:val="none" w:sz="0" w:space="0" w:color="auto"/>
        <w:right w:val="none" w:sz="0" w:space="0" w:color="auto"/>
      </w:divBdr>
    </w:div>
    <w:div w:id="964386969">
      <w:bodyDiv w:val="1"/>
      <w:marLeft w:val="0"/>
      <w:marRight w:val="0"/>
      <w:marTop w:val="0"/>
      <w:marBottom w:val="0"/>
      <w:divBdr>
        <w:top w:val="none" w:sz="0" w:space="0" w:color="auto"/>
        <w:left w:val="none" w:sz="0" w:space="0" w:color="auto"/>
        <w:bottom w:val="none" w:sz="0" w:space="0" w:color="auto"/>
        <w:right w:val="none" w:sz="0" w:space="0" w:color="auto"/>
      </w:divBdr>
    </w:div>
    <w:div w:id="968901698">
      <w:bodyDiv w:val="1"/>
      <w:marLeft w:val="0"/>
      <w:marRight w:val="0"/>
      <w:marTop w:val="0"/>
      <w:marBottom w:val="0"/>
      <w:divBdr>
        <w:top w:val="none" w:sz="0" w:space="0" w:color="auto"/>
        <w:left w:val="none" w:sz="0" w:space="0" w:color="auto"/>
        <w:bottom w:val="none" w:sz="0" w:space="0" w:color="auto"/>
        <w:right w:val="none" w:sz="0" w:space="0" w:color="auto"/>
      </w:divBdr>
    </w:div>
    <w:div w:id="973868715">
      <w:bodyDiv w:val="1"/>
      <w:marLeft w:val="0"/>
      <w:marRight w:val="0"/>
      <w:marTop w:val="0"/>
      <w:marBottom w:val="0"/>
      <w:divBdr>
        <w:top w:val="none" w:sz="0" w:space="0" w:color="auto"/>
        <w:left w:val="none" w:sz="0" w:space="0" w:color="auto"/>
        <w:bottom w:val="none" w:sz="0" w:space="0" w:color="auto"/>
        <w:right w:val="none" w:sz="0" w:space="0" w:color="auto"/>
      </w:divBdr>
    </w:div>
    <w:div w:id="987055044">
      <w:bodyDiv w:val="1"/>
      <w:marLeft w:val="0"/>
      <w:marRight w:val="0"/>
      <w:marTop w:val="0"/>
      <w:marBottom w:val="0"/>
      <w:divBdr>
        <w:top w:val="none" w:sz="0" w:space="0" w:color="auto"/>
        <w:left w:val="none" w:sz="0" w:space="0" w:color="auto"/>
        <w:bottom w:val="none" w:sz="0" w:space="0" w:color="auto"/>
        <w:right w:val="none" w:sz="0" w:space="0" w:color="auto"/>
      </w:divBdr>
    </w:div>
    <w:div w:id="989292329">
      <w:bodyDiv w:val="1"/>
      <w:marLeft w:val="0"/>
      <w:marRight w:val="0"/>
      <w:marTop w:val="0"/>
      <w:marBottom w:val="0"/>
      <w:divBdr>
        <w:top w:val="none" w:sz="0" w:space="0" w:color="auto"/>
        <w:left w:val="none" w:sz="0" w:space="0" w:color="auto"/>
        <w:bottom w:val="none" w:sz="0" w:space="0" w:color="auto"/>
        <w:right w:val="none" w:sz="0" w:space="0" w:color="auto"/>
      </w:divBdr>
    </w:div>
    <w:div w:id="1005012214">
      <w:bodyDiv w:val="1"/>
      <w:marLeft w:val="0"/>
      <w:marRight w:val="0"/>
      <w:marTop w:val="0"/>
      <w:marBottom w:val="0"/>
      <w:divBdr>
        <w:top w:val="none" w:sz="0" w:space="0" w:color="auto"/>
        <w:left w:val="none" w:sz="0" w:space="0" w:color="auto"/>
        <w:bottom w:val="none" w:sz="0" w:space="0" w:color="auto"/>
        <w:right w:val="none" w:sz="0" w:space="0" w:color="auto"/>
      </w:divBdr>
    </w:div>
    <w:div w:id="1017197700">
      <w:bodyDiv w:val="1"/>
      <w:marLeft w:val="0"/>
      <w:marRight w:val="0"/>
      <w:marTop w:val="0"/>
      <w:marBottom w:val="0"/>
      <w:divBdr>
        <w:top w:val="none" w:sz="0" w:space="0" w:color="auto"/>
        <w:left w:val="none" w:sz="0" w:space="0" w:color="auto"/>
        <w:bottom w:val="none" w:sz="0" w:space="0" w:color="auto"/>
        <w:right w:val="none" w:sz="0" w:space="0" w:color="auto"/>
      </w:divBdr>
    </w:div>
    <w:div w:id="1038092837">
      <w:bodyDiv w:val="1"/>
      <w:marLeft w:val="0"/>
      <w:marRight w:val="0"/>
      <w:marTop w:val="0"/>
      <w:marBottom w:val="0"/>
      <w:divBdr>
        <w:top w:val="none" w:sz="0" w:space="0" w:color="auto"/>
        <w:left w:val="none" w:sz="0" w:space="0" w:color="auto"/>
        <w:bottom w:val="none" w:sz="0" w:space="0" w:color="auto"/>
        <w:right w:val="none" w:sz="0" w:space="0" w:color="auto"/>
      </w:divBdr>
    </w:div>
    <w:div w:id="1056900599">
      <w:bodyDiv w:val="1"/>
      <w:marLeft w:val="0"/>
      <w:marRight w:val="0"/>
      <w:marTop w:val="0"/>
      <w:marBottom w:val="0"/>
      <w:divBdr>
        <w:top w:val="none" w:sz="0" w:space="0" w:color="auto"/>
        <w:left w:val="none" w:sz="0" w:space="0" w:color="auto"/>
        <w:bottom w:val="none" w:sz="0" w:space="0" w:color="auto"/>
        <w:right w:val="none" w:sz="0" w:space="0" w:color="auto"/>
      </w:divBdr>
    </w:div>
    <w:div w:id="1060520313">
      <w:bodyDiv w:val="1"/>
      <w:marLeft w:val="0"/>
      <w:marRight w:val="0"/>
      <w:marTop w:val="0"/>
      <w:marBottom w:val="0"/>
      <w:divBdr>
        <w:top w:val="none" w:sz="0" w:space="0" w:color="auto"/>
        <w:left w:val="none" w:sz="0" w:space="0" w:color="auto"/>
        <w:bottom w:val="none" w:sz="0" w:space="0" w:color="auto"/>
        <w:right w:val="none" w:sz="0" w:space="0" w:color="auto"/>
      </w:divBdr>
    </w:div>
    <w:div w:id="1070612444">
      <w:bodyDiv w:val="1"/>
      <w:marLeft w:val="0"/>
      <w:marRight w:val="0"/>
      <w:marTop w:val="0"/>
      <w:marBottom w:val="0"/>
      <w:divBdr>
        <w:top w:val="none" w:sz="0" w:space="0" w:color="auto"/>
        <w:left w:val="none" w:sz="0" w:space="0" w:color="auto"/>
        <w:bottom w:val="none" w:sz="0" w:space="0" w:color="auto"/>
        <w:right w:val="none" w:sz="0" w:space="0" w:color="auto"/>
      </w:divBdr>
    </w:div>
    <w:div w:id="1096942927">
      <w:bodyDiv w:val="1"/>
      <w:marLeft w:val="0"/>
      <w:marRight w:val="0"/>
      <w:marTop w:val="0"/>
      <w:marBottom w:val="0"/>
      <w:divBdr>
        <w:top w:val="none" w:sz="0" w:space="0" w:color="auto"/>
        <w:left w:val="none" w:sz="0" w:space="0" w:color="auto"/>
        <w:bottom w:val="none" w:sz="0" w:space="0" w:color="auto"/>
        <w:right w:val="none" w:sz="0" w:space="0" w:color="auto"/>
      </w:divBdr>
    </w:div>
    <w:div w:id="1108155526">
      <w:bodyDiv w:val="1"/>
      <w:marLeft w:val="0"/>
      <w:marRight w:val="0"/>
      <w:marTop w:val="0"/>
      <w:marBottom w:val="0"/>
      <w:divBdr>
        <w:top w:val="none" w:sz="0" w:space="0" w:color="auto"/>
        <w:left w:val="none" w:sz="0" w:space="0" w:color="auto"/>
        <w:bottom w:val="none" w:sz="0" w:space="0" w:color="auto"/>
        <w:right w:val="none" w:sz="0" w:space="0" w:color="auto"/>
      </w:divBdr>
    </w:div>
    <w:div w:id="1144589423">
      <w:bodyDiv w:val="1"/>
      <w:marLeft w:val="0"/>
      <w:marRight w:val="0"/>
      <w:marTop w:val="0"/>
      <w:marBottom w:val="0"/>
      <w:divBdr>
        <w:top w:val="none" w:sz="0" w:space="0" w:color="auto"/>
        <w:left w:val="none" w:sz="0" w:space="0" w:color="auto"/>
        <w:bottom w:val="none" w:sz="0" w:space="0" w:color="auto"/>
        <w:right w:val="none" w:sz="0" w:space="0" w:color="auto"/>
      </w:divBdr>
    </w:div>
    <w:div w:id="1186947063">
      <w:bodyDiv w:val="1"/>
      <w:marLeft w:val="0"/>
      <w:marRight w:val="0"/>
      <w:marTop w:val="0"/>
      <w:marBottom w:val="0"/>
      <w:divBdr>
        <w:top w:val="none" w:sz="0" w:space="0" w:color="auto"/>
        <w:left w:val="none" w:sz="0" w:space="0" w:color="auto"/>
        <w:bottom w:val="none" w:sz="0" w:space="0" w:color="auto"/>
        <w:right w:val="none" w:sz="0" w:space="0" w:color="auto"/>
      </w:divBdr>
    </w:div>
    <w:div w:id="1198927294">
      <w:bodyDiv w:val="1"/>
      <w:marLeft w:val="0"/>
      <w:marRight w:val="0"/>
      <w:marTop w:val="0"/>
      <w:marBottom w:val="0"/>
      <w:divBdr>
        <w:top w:val="none" w:sz="0" w:space="0" w:color="auto"/>
        <w:left w:val="none" w:sz="0" w:space="0" w:color="auto"/>
        <w:bottom w:val="none" w:sz="0" w:space="0" w:color="auto"/>
        <w:right w:val="none" w:sz="0" w:space="0" w:color="auto"/>
      </w:divBdr>
    </w:div>
    <w:div w:id="1217156833">
      <w:bodyDiv w:val="1"/>
      <w:marLeft w:val="0"/>
      <w:marRight w:val="0"/>
      <w:marTop w:val="0"/>
      <w:marBottom w:val="0"/>
      <w:divBdr>
        <w:top w:val="none" w:sz="0" w:space="0" w:color="auto"/>
        <w:left w:val="none" w:sz="0" w:space="0" w:color="auto"/>
        <w:bottom w:val="none" w:sz="0" w:space="0" w:color="auto"/>
        <w:right w:val="none" w:sz="0" w:space="0" w:color="auto"/>
      </w:divBdr>
    </w:div>
    <w:div w:id="1230532085">
      <w:bodyDiv w:val="1"/>
      <w:marLeft w:val="0"/>
      <w:marRight w:val="0"/>
      <w:marTop w:val="0"/>
      <w:marBottom w:val="0"/>
      <w:divBdr>
        <w:top w:val="none" w:sz="0" w:space="0" w:color="auto"/>
        <w:left w:val="none" w:sz="0" w:space="0" w:color="auto"/>
        <w:bottom w:val="none" w:sz="0" w:space="0" w:color="auto"/>
        <w:right w:val="none" w:sz="0" w:space="0" w:color="auto"/>
      </w:divBdr>
    </w:div>
    <w:div w:id="1245871358">
      <w:bodyDiv w:val="1"/>
      <w:marLeft w:val="0"/>
      <w:marRight w:val="0"/>
      <w:marTop w:val="0"/>
      <w:marBottom w:val="0"/>
      <w:divBdr>
        <w:top w:val="none" w:sz="0" w:space="0" w:color="auto"/>
        <w:left w:val="none" w:sz="0" w:space="0" w:color="auto"/>
        <w:bottom w:val="none" w:sz="0" w:space="0" w:color="auto"/>
        <w:right w:val="none" w:sz="0" w:space="0" w:color="auto"/>
      </w:divBdr>
    </w:div>
    <w:div w:id="1271013730">
      <w:bodyDiv w:val="1"/>
      <w:marLeft w:val="0"/>
      <w:marRight w:val="0"/>
      <w:marTop w:val="0"/>
      <w:marBottom w:val="0"/>
      <w:divBdr>
        <w:top w:val="none" w:sz="0" w:space="0" w:color="auto"/>
        <w:left w:val="none" w:sz="0" w:space="0" w:color="auto"/>
        <w:bottom w:val="none" w:sz="0" w:space="0" w:color="auto"/>
        <w:right w:val="none" w:sz="0" w:space="0" w:color="auto"/>
      </w:divBdr>
    </w:div>
    <w:div w:id="1273975358">
      <w:bodyDiv w:val="1"/>
      <w:marLeft w:val="0"/>
      <w:marRight w:val="0"/>
      <w:marTop w:val="0"/>
      <w:marBottom w:val="0"/>
      <w:divBdr>
        <w:top w:val="none" w:sz="0" w:space="0" w:color="auto"/>
        <w:left w:val="none" w:sz="0" w:space="0" w:color="auto"/>
        <w:bottom w:val="none" w:sz="0" w:space="0" w:color="auto"/>
        <w:right w:val="none" w:sz="0" w:space="0" w:color="auto"/>
      </w:divBdr>
    </w:div>
    <w:div w:id="1297028882">
      <w:bodyDiv w:val="1"/>
      <w:marLeft w:val="0"/>
      <w:marRight w:val="0"/>
      <w:marTop w:val="0"/>
      <w:marBottom w:val="0"/>
      <w:divBdr>
        <w:top w:val="none" w:sz="0" w:space="0" w:color="auto"/>
        <w:left w:val="none" w:sz="0" w:space="0" w:color="auto"/>
        <w:bottom w:val="none" w:sz="0" w:space="0" w:color="auto"/>
        <w:right w:val="none" w:sz="0" w:space="0" w:color="auto"/>
      </w:divBdr>
    </w:div>
    <w:div w:id="1307321267">
      <w:bodyDiv w:val="1"/>
      <w:marLeft w:val="0"/>
      <w:marRight w:val="0"/>
      <w:marTop w:val="0"/>
      <w:marBottom w:val="0"/>
      <w:divBdr>
        <w:top w:val="none" w:sz="0" w:space="0" w:color="auto"/>
        <w:left w:val="none" w:sz="0" w:space="0" w:color="auto"/>
        <w:bottom w:val="none" w:sz="0" w:space="0" w:color="auto"/>
        <w:right w:val="none" w:sz="0" w:space="0" w:color="auto"/>
      </w:divBdr>
    </w:div>
    <w:div w:id="1311011525">
      <w:bodyDiv w:val="1"/>
      <w:marLeft w:val="0"/>
      <w:marRight w:val="0"/>
      <w:marTop w:val="0"/>
      <w:marBottom w:val="0"/>
      <w:divBdr>
        <w:top w:val="none" w:sz="0" w:space="0" w:color="auto"/>
        <w:left w:val="none" w:sz="0" w:space="0" w:color="auto"/>
        <w:bottom w:val="none" w:sz="0" w:space="0" w:color="auto"/>
        <w:right w:val="none" w:sz="0" w:space="0" w:color="auto"/>
      </w:divBdr>
    </w:div>
    <w:div w:id="1338539105">
      <w:bodyDiv w:val="1"/>
      <w:marLeft w:val="0"/>
      <w:marRight w:val="0"/>
      <w:marTop w:val="0"/>
      <w:marBottom w:val="0"/>
      <w:divBdr>
        <w:top w:val="none" w:sz="0" w:space="0" w:color="auto"/>
        <w:left w:val="none" w:sz="0" w:space="0" w:color="auto"/>
        <w:bottom w:val="none" w:sz="0" w:space="0" w:color="auto"/>
        <w:right w:val="none" w:sz="0" w:space="0" w:color="auto"/>
      </w:divBdr>
    </w:div>
    <w:div w:id="1341813248">
      <w:bodyDiv w:val="1"/>
      <w:marLeft w:val="0"/>
      <w:marRight w:val="0"/>
      <w:marTop w:val="0"/>
      <w:marBottom w:val="0"/>
      <w:divBdr>
        <w:top w:val="none" w:sz="0" w:space="0" w:color="auto"/>
        <w:left w:val="none" w:sz="0" w:space="0" w:color="auto"/>
        <w:bottom w:val="none" w:sz="0" w:space="0" w:color="auto"/>
        <w:right w:val="none" w:sz="0" w:space="0" w:color="auto"/>
      </w:divBdr>
    </w:div>
    <w:div w:id="1346520289">
      <w:bodyDiv w:val="1"/>
      <w:marLeft w:val="0"/>
      <w:marRight w:val="0"/>
      <w:marTop w:val="0"/>
      <w:marBottom w:val="0"/>
      <w:divBdr>
        <w:top w:val="none" w:sz="0" w:space="0" w:color="auto"/>
        <w:left w:val="none" w:sz="0" w:space="0" w:color="auto"/>
        <w:bottom w:val="none" w:sz="0" w:space="0" w:color="auto"/>
        <w:right w:val="none" w:sz="0" w:space="0" w:color="auto"/>
      </w:divBdr>
    </w:div>
    <w:div w:id="1352342861">
      <w:bodyDiv w:val="1"/>
      <w:marLeft w:val="0"/>
      <w:marRight w:val="0"/>
      <w:marTop w:val="0"/>
      <w:marBottom w:val="0"/>
      <w:divBdr>
        <w:top w:val="none" w:sz="0" w:space="0" w:color="auto"/>
        <w:left w:val="none" w:sz="0" w:space="0" w:color="auto"/>
        <w:bottom w:val="none" w:sz="0" w:space="0" w:color="auto"/>
        <w:right w:val="none" w:sz="0" w:space="0" w:color="auto"/>
      </w:divBdr>
    </w:div>
    <w:div w:id="1356344244">
      <w:bodyDiv w:val="1"/>
      <w:marLeft w:val="0"/>
      <w:marRight w:val="0"/>
      <w:marTop w:val="0"/>
      <w:marBottom w:val="0"/>
      <w:divBdr>
        <w:top w:val="none" w:sz="0" w:space="0" w:color="auto"/>
        <w:left w:val="none" w:sz="0" w:space="0" w:color="auto"/>
        <w:bottom w:val="none" w:sz="0" w:space="0" w:color="auto"/>
        <w:right w:val="none" w:sz="0" w:space="0" w:color="auto"/>
      </w:divBdr>
    </w:div>
    <w:div w:id="1372608211">
      <w:bodyDiv w:val="1"/>
      <w:marLeft w:val="0"/>
      <w:marRight w:val="0"/>
      <w:marTop w:val="0"/>
      <w:marBottom w:val="0"/>
      <w:divBdr>
        <w:top w:val="none" w:sz="0" w:space="0" w:color="auto"/>
        <w:left w:val="none" w:sz="0" w:space="0" w:color="auto"/>
        <w:bottom w:val="none" w:sz="0" w:space="0" w:color="auto"/>
        <w:right w:val="none" w:sz="0" w:space="0" w:color="auto"/>
      </w:divBdr>
    </w:div>
    <w:div w:id="1382511305">
      <w:bodyDiv w:val="1"/>
      <w:marLeft w:val="0"/>
      <w:marRight w:val="0"/>
      <w:marTop w:val="0"/>
      <w:marBottom w:val="0"/>
      <w:divBdr>
        <w:top w:val="none" w:sz="0" w:space="0" w:color="auto"/>
        <w:left w:val="none" w:sz="0" w:space="0" w:color="auto"/>
        <w:bottom w:val="none" w:sz="0" w:space="0" w:color="auto"/>
        <w:right w:val="none" w:sz="0" w:space="0" w:color="auto"/>
      </w:divBdr>
    </w:div>
    <w:div w:id="1387611027">
      <w:bodyDiv w:val="1"/>
      <w:marLeft w:val="0"/>
      <w:marRight w:val="0"/>
      <w:marTop w:val="0"/>
      <w:marBottom w:val="0"/>
      <w:divBdr>
        <w:top w:val="none" w:sz="0" w:space="0" w:color="auto"/>
        <w:left w:val="none" w:sz="0" w:space="0" w:color="auto"/>
        <w:bottom w:val="none" w:sz="0" w:space="0" w:color="auto"/>
        <w:right w:val="none" w:sz="0" w:space="0" w:color="auto"/>
      </w:divBdr>
    </w:div>
    <w:div w:id="1423063305">
      <w:bodyDiv w:val="1"/>
      <w:marLeft w:val="0"/>
      <w:marRight w:val="0"/>
      <w:marTop w:val="0"/>
      <w:marBottom w:val="0"/>
      <w:divBdr>
        <w:top w:val="none" w:sz="0" w:space="0" w:color="auto"/>
        <w:left w:val="none" w:sz="0" w:space="0" w:color="auto"/>
        <w:bottom w:val="none" w:sz="0" w:space="0" w:color="auto"/>
        <w:right w:val="none" w:sz="0" w:space="0" w:color="auto"/>
      </w:divBdr>
    </w:div>
    <w:div w:id="1449853216">
      <w:bodyDiv w:val="1"/>
      <w:marLeft w:val="0"/>
      <w:marRight w:val="0"/>
      <w:marTop w:val="0"/>
      <w:marBottom w:val="0"/>
      <w:divBdr>
        <w:top w:val="none" w:sz="0" w:space="0" w:color="auto"/>
        <w:left w:val="none" w:sz="0" w:space="0" w:color="auto"/>
        <w:bottom w:val="none" w:sz="0" w:space="0" w:color="auto"/>
        <w:right w:val="none" w:sz="0" w:space="0" w:color="auto"/>
      </w:divBdr>
    </w:div>
    <w:div w:id="1483622341">
      <w:bodyDiv w:val="1"/>
      <w:marLeft w:val="0"/>
      <w:marRight w:val="0"/>
      <w:marTop w:val="0"/>
      <w:marBottom w:val="0"/>
      <w:divBdr>
        <w:top w:val="none" w:sz="0" w:space="0" w:color="auto"/>
        <w:left w:val="none" w:sz="0" w:space="0" w:color="auto"/>
        <w:bottom w:val="none" w:sz="0" w:space="0" w:color="auto"/>
        <w:right w:val="none" w:sz="0" w:space="0" w:color="auto"/>
      </w:divBdr>
    </w:div>
    <w:div w:id="1495225814">
      <w:bodyDiv w:val="1"/>
      <w:marLeft w:val="0"/>
      <w:marRight w:val="0"/>
      <w:marTop w:val="0"/>
      <w:marBottom w:val="0"/>
      <w:divBdr>
        <w:top w:val="none" w:sz="0" w:space="0" w:color="auto"/>
        <w:left w:val="none" w:sz="0" w:space="0" w:color="auto"/>
        <w:bottom w:val="none" w:sz="0" w:space="0" w:color="auto"/>
        <w:right w:val="none" w:sz="0" w:space="0" w:color="auto"/>
      </w:divBdr>
    </w:div>
    <w:div w:id="1505631402">
      <w:bodyDiv w:val="1"/>
      <w:marLeft w:val="0"/>
      <w:marRight w:val="0"/>
      <w:marTop w:val="0"/>
      <w:marBottom w:val="0"/>
      <w:divBdr>
        <w:top w:val="none" w:sz="0" w:space="0" w:color="auto"/>
        <w:left w:val="none" w:sz="0" w:space="0" w:color="auto"/>
        <w:bottom w:val="none" w:sz="0" w:space="0" w:color="auto"/>
        <w:right w:val="none" w:sz="0" w:space="0" w:color="auto"/>
      </w:divBdr>
    </w:div>
    <w:div w:id="1510177854">
      <w:bodyDiv w:val="1"/>
      <w:marLeft w:val="0"/>
      <w:marRight w:val="0"/>
      <w:marTop w:val="0"/>
      <w:marBottom w:val="0"/>
      <w:divBdr>
        <w:top w:val="none" w:sz="0" w:space="0" w:color="auto"/>
        <w:left w:val="none" w:sz="0" w:space="0" w:color="auto"/>
        <w:bottom w:val="none" w:sz="0" w:space="0" w:color="auto"/>
        <w:right w:val="none" w:sz="0" w:space="0" w:color="auto"/>
      </w:divBdr>
    </w:div>
    <w:div w:id="1523084261">
      <w:bodyDiv w:val="1"/>
      <w:marLeft w:val="0"/>
      <w:marRight w:val="0"/>
      <w:marTop w:val="0"/>
      <w:marBottom w:val="0"/>
      <w:divBdr>
        <w:top w:val="none" w:sz="0" w:space="0" w:color="auto"/>
        <w:left w:val="none" w:sz="0" w:space="0" w:color="auto"/>
        <w:bottom w:val="none" w:sz="0" w:space="0" w:color="auto"/>
        <w:right w:val="none" w:sz="0" w:space="0" w:color="auto"/>
      </w:divBdr>
    </w:div>
    <w:div w:id="1533687915">
      <w:bodyDiv w:val="1"/>
      <w:marLeft w:val="0"/>
      <w:marRight w:val="0"/>
      <w:marTop w:val="0"/>
      <w:marBottom w:val="0"/>
      <w:divBdr>
        <w:top w:val="none" w:sz="0" w:space="0" w:color="auto"/>
        <w:left w:val="none" w:sz="0" w:space="0" w:color="auto"/>
        <w:bottom w:val="none" w:sz="0" w:space="0" w:color="auto"/>
        <w:right w:val="none" w:sz="0" w:space="0" w:color="auto"/>
      </w:divBdr>
    </w:div>
    <w:div w:id="1537541223">
      <w:bodyDiv w:val="1"/>
      <w:marLeft w:val="0"/>
      <w:marRight w:val="0"/>
      <w:marTop w:val="0"/>
      <w:marBottom w:val="0"/>
      <w:divBdr>
        <w:top w:val="none" w:sz="0" w:space="0" w:color="auto"/>
        <w:left w:val="none" w:sz="0" w:space="0" w:color="auto"/>
        <w:bottom w:val="none" w:sz="0" w:space="0" w:color="auto"/>
        <w:right w:val="none" w:sz="0" w:space="0" w:color="auto"/>
      </w:divBdr>
    </w:div>
    <w:div w:id="1545369033">
      <w:bodyDiv w:val="1"/>
      <w:marLeft w:val="0"/>
      <w:marRight w:val="0"/>
      <w:marTop w:val="0"/>
      <w:marBottom w:val="0"/>
      <w:divBdr>
        <w:top w:val="none" w:sz="0" w:space="0" w:color="auto"/>
        <w:left w:val="none" w:sz="0" w:space="0" w:color="auto"/>
        <w:bottom w:val="none" w:sz="0" w:space="0" w:color="auto"/>
        <w:right w:val="none" w:sz="0" w:space="0" w:color="auto"/>
      </w:divBdr>
    </w:div>
    <w:div w:id="1546796116">
      <w:bodyDiv w:val="1"/>
      <w:marLeft w:val="0"/>
      <w:marRight w:val="0"/>
      <w:marTop w:val="0"/>
      <w:marBottom w:val="0"/>
      <w:divBdr>
        <w:top w:val="none" w:sz="0" w:space="0" w:color="auto"/>
        <w:left w:val="none" w:sz="0" w:space="0" w:color="auto"/>
        <w:bottom w:val="none" w:sz="0" w:space="0" w:color="auto"/>
        <w:right w:val="none" w:sz="0" w:space="0" w:color="auto"/>
      </w:divBdr>
    </w:div>
    <w:div w:id="1551916357">
      <w:bodyDiv w:val="1"/>
      <w:marLeft w:val="0"/>
      <w:marRight w:val="0"/>
      <w:marTop w:val="0"/>
      <w:marBottom w:val="0"/>
      <w:divBdr>
        <w:top w:val="none" w:sz="0" w:space="0" w:color="auto"/>
        <w:left w:val="none" w:sz="0" w:space="0" w:color="auto"/>
        <w:bottom w:val="none" w:sz="0" w:space="0" w:color="auto"/>
        <w:right w:val="none" w:sz="0" w:space="0" w:color="auto"/>
      </w:divBdr>
    </w:div>
    <w:div w:id="1554123919">
      <w:bodyDiv w:val="1"/>
      <w:marLeft w:val="0"/>
      <w:marRight w:val="0"/>
      <w:marTop w:val="0"/>
      <w:marBottom w:val="0"/>
      <w:divBdr>
        <w:top w:val="none" w:sz="0" w:space="0" w:color="auto"/>
        <w:left w:val="none" w:sz="0" w:space="0" w:color="auto"/>
        <w:bottom w:val="none" w:sz="0" w:space="0" w:color="auto"/>
        <w:right w:val="none" w:sz="0" w:space="0" w:color="auto"/>
      </w:divBdr>
    </w:div>
    <w:div w:id="1555314901">
      <w:bodyDiv w:val="1"/>
      <w:marLeft w:val="0"/>
      <w:marRight w:val="0"/>
      <w:marTop w:val="0"/>
      <w:marBottom w:val="0"/>
      <w:divBdr>
        <w:top w:val="none" w:sz="0" w:space="0" w:color="auto"/>
        <w:left w:val="none" w:sz="0" w:space="0" w:color="auto"/>
        <w:bottom w:val="none" w:sz="0" w:space="0" w:color="auto"/>
        <w:right w:val="none" w:sz="0" w:space="0" w:color="auto"/>
      </w:divBdr>
    </w:div>
    <w:div w:id="1558593445">
      <w:bodyDiv w:val="1"/>
      <w:marLeft w:val="0"/>
      <w:marRight w:val="0"/>
      <w:marTop w:val="0"/>
      <w:marBottom w:val="0"/>
      <w:divBdr>
        <w:top w:val="none" w:sz="0" w:space="0" w:color="auto"/>
        <w:left w:val="none" w:sz="0" w:space="0" w:color="auto"/>
        <w:bottom w:val="none" w:sz="0" w:space="0" w:color="auto"/>
        <w:right w:val="none" w:sz="0" w:space="0" w:color="auto"/>
      </w:divBdr>
    </w:div>
    <w:div w:id="1567914835">
      <w:bodyDiv w:val="1"/>
      <w:marLeft w:val="0"/>
      <w:marRight w:val="0"/>
      <w:marTop w:val="0"/>
      <w:marBottom w:val="0"/>
      <w:divBdr>
        <w:top w:val="none" w:sz="0" w:space="0" w:color="auto"/>
        <w:left w:val="none" w:sz="0" w:space="0" w:color="auto"/>
        <w:bottom w:val="none" w:sz="0" w:space="0" w:color="auto"/>
        <w:right w:val="none" w:sz="0" w:space="0" w:color="auto"/>
      </w:divBdr>
    </w:div>
    <w:div w:id="1579099877">
      <w:bodyDiv w:val="1"/>
      <w:marLeft w:val="0"/>
      <w:marRight w:val="0"/>
      <w:marTop w:val="0"/>
      <w:marBottom w:val="0"/>
      <w:divBdr>
        <w:top w:val="none" w:sz="0" w:space="0" w:color="auto"/>
        <w:left w:val="none" w:sz="0" w:space="0" w:color="auto"/>
        <w:bottom w:val="none" w:sz="0" w:space="0" w:color="auto"/>
        <w:right w:val="none" w:sz="0" w:space="0" w:color="auto"/>
      </w:divBdr>
    </w:div>
    <w:div w:id="1592271738">
      <w:bodyDiv w:val="1"/>
      <w:marLeft w:val="0"/>
      <w:marRight w:val="0"/>
      <w:marTop w:val="0"/>
      <w:marBottom w:val="0"/>
      <w:divBdr>
        <w:top w:val="none" w:sz="0" w:space="0" w:color="auto"/>
        <w:left w:val="none" w:sz="0" w:space="0" w:color="auto"/>
        <w:bottom w:val="none" w:sz="0" w:space="0" w:color="auto"/>
        <w:right w:val="none" w:sz="0" w:space="0" w:color="auto"/>
      </w:divBdr>
    </w:div>
    <w:div w:id="1605115280">
      <w:bodyDiv w:val="1"/>
      <w:marLeft w:val="0"/>
      <w:marRight w:val="0"/>
      <w:marTop w:val="0"/>
      <w:marBottom w:val="0"/>
      <w:divBdr>
        <w:top w:val="none" w:sz="0" w:space="0" w:color="auto"/>
        <w:left w:val="none" w:sz="0" w:space="0" w:color="auto"/>
        <w:bottom w:val="none" w:sz="0" w:space="0" w:color="auto"/>
        <w:right w:val="none" w:sz="0" w:space="0" w:color="auto"/>
      </w:divBdr>
    </w:div>
    <w:div w:id="1607620159">
      <w:bodyDiv w:val="1"/>
      <w:marLeft w:val="0"/>
      <w:marRight w:val="0"/>
      <w:marTop w:val="0"/>
      <w:marBottom w:val="0"/>
      <w:divBdr>
        <w:top w:val="none" w:sz="0" w:space="0" w:color="auto"/>
        <w:left w:val="none" w:sz="0" w:space="0" w:color="auto"/>
        <w:bottom w:val="none" w:sz="0" w:space="0" w:color="auto"/>
        <w:right w:val="none" w:sz="0" w:space="0" w:color="auto"/>
      </w:divBdr>
    </w:div>
    <w:div w:id="1610316758">
      <w:bodyDiv w:val="1"/>
      <w:marLeft w:val="0"/>
      <w:marRight w:val="0"/>
      <w:marTop w:val="0"/>
      <w:marBottom w:val="0"/>
      <w:divBdr>
        <w:top w:val="none" w:sz="0" w:space="0" w:color="auto"/>
        <w:left w:val="none" w:sz="0" w:space="0" w:color="auto"/>
        <w:bottom w:val="none" w:sz="0" w:space="0" w:color="auto"/>
        <w:right w:val="none" w:sz="0" w:space="0" w:color="auto"/>
      </w:divBdr>
    </w:div>
    <w:div w:id="1614898283">
      <w:bodyDiv w:val="1"/>
      <w:marLeft w:val="0"/>
      <w:marRight w:val="0"/>
      <w:marTop w:val="0"/>
      <w:marBottom w:val="0"/>
      <w:divBdr>
        <w:top w:val="none" w:sz="0" w:space="0" w:color="auto"/>
        <w:left w:val="none" w:sz="0" w:space="0" w:color="auto"/>
        <w:bottom w:val="none" w:sz="0" w:space="0" w:color="auto"/>
        <w:right w:val="none" w:sz="0" w:space="0" w:color="auto"/>
      </w:divBdr>
    </w:div>
    <w:div w:id="1644389495">
      <w:bodyDiv w:val="1"/>
      <w:marLeft w:val="0"/>
      <w:marRight w:val="0"/>
      <w:marTop w:val="0"/>
      <w:marBottom w:val="0"/>
      <w:divBdr>
        <w:top w:val="none" w:sz="0" w:space="0" w:color="auto"/>
        <w:left w:val="none" w:sz="0" w:space="0" w:color="auto"/>
        <w:bottom w:val="none" w:sz="0" w:space="0" w:color="auto"/>
        <w:right w:val="none" w:sz="0" w:space="0" w:color="auto"/>
      </w:divBdr>
    </w:div>
    <w:div w:id="1650555437">
      <w:bodyDiv w:val="1"/>
      <w:marLeft w:val="0"/>
      <w:marRight w:val="0"/>
      <w:marTop w:val="0"/>
      <w:marBottom w:val="0"/>
      <w:divBdr>
        <w:top w:val="none" w:sz="0" w:space="0" w:color="auto"/>
        <w:left w:val="none" w:sz="0" w:space="0" w:color="auto"/>
        <w:bottom w:val="none" w:sz="0" w:space="0" w:color="auto"/>
        <w:right w:val="none" w:sz="0" w:space="0" w:color="auto"/>
      </w:divBdr>
    </w:div>
    <w:div w:id="1666283372">
      <w:bodyDiv w:val="1"/>
      <w:marLeft w:val="0"/>
      <w:marRight w:val="0"/>
      <w:marTop w:val="0"/>
      <w:marBottom w:val="0"/>
      <w:divBdr>
        <w:top w:val="none" w:sz="0" w:space="0" w:color="auto"/>
        <w:left w:val="none" w:sz="0" w:space="0" w:color="auto"/>
        <w:bottom w:val="none" w:sz="0" w:space="0" w:color="auto"/>
        <w:right w:val="none" w:sz="0" w:space="0" w:color="auto"/>
      </w:divBdr>
    </w:div>
    <w:div w:id="1666934884">
      <w:bodyDiv w:val="1"/>
      <w:marLeft w:val="0"/>
      <w:marRight w:val="0"/>
      <w:marTop w:val="0"/>
      <w:marBottom w:val="0"/>
      <w:divBdr>
        <w:top w:val="none" w:sz="0" w:space="0" w:color="auto"/>
        <w:left w:val="none" w:sz="0" w:space="0" w:color="auto"/>
        <w:bottom w:val="none" w:sz="0" w:space="0" w:color="auto"/>
        <w:right w:val="none" w:sz="0" w:space="0" w:color="auto"/>
      </w:divBdr>
    </w:div>
    <w:div w:id="1680696682">
      <w:bodyDiv w:val="1"/>
      <w:marLeft w:val="0"/>
      <w:marRight w:val="0"/>
      <w:marTop w:val="0"/>
      <w:marBottom w:val="0"/>
      <w:divBdr>
        <w:top w:val="none" w:sz="0" w:space="0" w:color="auto"/>
        <w:left w:val="none" w:sz="0" w:space="0" w:color="auto"/>
        <w:bottom w:val="none" w:sz="0" w:space="0" w:color="auto"/>
        <w:right w:val="none" w:sz="0" w:space="0" w:color="auto"/>
      </w:divBdr>
    </w:div>
    <w:div w:id="1689523429">
      <w:bodyDiv w:val="1"/>
      <w:marLeft w:val="0"/>
      <w:marRight w:val="0"/>
      <w:marTop w:val="0"/>
      <w:marBottom w:val="0"/>
      <w:divBdr>
        <w:top w:val="none" w:sz="0" w:space="0" w:color="auto"/>
        <w:left w:val="none" w:sz="0" w:space="0" w:color="auto"/>
        <w:bottom w:val="none" w:sz="0" w:space="0" w:color="auto"/>
        <w:right w:val="none" w:sz="0" w:space="0" w:color="auto"/>
      </w:divBdr>
    </w:div>
    <w:div w:id="1712070659">
      <w:bodyDiv w:val="1"/>
      <w:marLeft w:val="0"/>
      <w:marRight w:val="0"/>
      <w:marTop w:val="0"/>
      <w:marBottom w:val="0"/>
      <w:divBdr>
        <w:top w:val="none" w:sz="0" w:space="0" w:color="auto"/>
        <w:left w:val="none" w:sz="0" w:space="0" w:color="auto"/>
        <w:bottom w:val="none" w:sz="0" w:space="0" w:color="auto"/>
        <w:right w:val="none" w:sz="0" w:space="0" w:color="auto"/>
      </w:divBdr>
    </w:div>
    <w:div w:id="1714619571">
      <w:bodyDiv w:val="1"/>
      <w:marLeft w:val="0"/>
      <w:marRight w:val="0"/>
      <w:marTop w:val="0"/>
      <w:marBottom w:val="0"/>
      <w:divBdr>
        <w:top w:val="none" w:sz="0" w:space="0" w:color="auto"/>
        <w:left w:val="none" w:sz="0" w:space="0" w:color="auto"/>
        <w:bottom w:val="none" w:sz="0" w:space="0" w:color="auto"/>
        <w:right w:val="none" w:sz="0" w:space="0" w:color="auto"/>
      </w:divBdr>
    </w:div>
    <w:div w:id="1733771392">
      <w:bodyDiv w:val="1"/>
      <w:marLeft w:val="0"/>
      <w:marRight w:val="0"/>
      <w:marTop w:val="0"/>
      <w:marBottom w:val="0"/>
      <w:divBdr>
        <w:top w:val="none" w:sz="0" w:space="0" w:color="auto"/>
        <w:left w:val="none" w:sz="0" w:space="0" w:color="auto"/>
        <w:bottom w:val="none" w:sz="0" w:space="0" w:color="auto"/>
        <w:right w:val="none" w:sz="0" w:space="0" w:color="auto"/>
      </w:divBdr>
    </w:div>
    <w:div w:id="1736665351">
      <w:bodyDiv w:val="1"/>
      <w:marLeft w:val="0"/>
      <w:marRight w:val="0"/>
      <w:marTop w:val="0"/>
      <w:marBottom w:val="0"/>
      <w:divBdr>
        <w:top w:val="none" w:sz="0" w:space="0" w:color="auto"/>
        <w:left w:val="none" w:sz="0" w:space="0" w:color="auto"/>
        <w:bottom w:val="none" w:sz="0" w:space="0" w:color="auto"/>
        <w:right w:val="none" w:sz="0" w:space="0" w:color="auto"/>
      </w:divBdr>
    </w:div>
    <w:div w:id="1743795203">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753428027">
      <w:bodyDiv w:val="1"/>
      <w:marLeft w:val="0"/>
      <w:marRight w:val="0"/>
      <w:marTop w:val="0"/>
      <w:marBottom w:val="0"/>
      <w:divBdr>
        <w:top w:val="none" w:sz="0" w:space="0" w:color="auto"/>
        <w:left w:val="none" w:sz="0" w:space="0" w:color="auto"/>
        <w:bottom w:val="none" w:sz="0" w:space="0" w:color="auto"/>
        <w:right w:val="none" w:sz="0" w:space="0" w:color="auto"/>
      </w:divBdr>
    </w:div>
    <w:div w:id="1799638708">
      <w:bodyDiv w:val="1"/>
      <w:marLeft w:val="0"/>
      <w:marRight w:val="0"/>
      <w:marTop w:val="0"/>
      <w:marBottom w:val="0"/>
      <w:divBdr>
        <w:top w:val="none" w:sz="0" w:space="0" w:color="auto"/>
        <w:left w:val="none" w:sz="0" w:space="0" w:color="auto"/>
        <w:bottom w:val="none" w:sz="0" w:space="0" w:color="auto"/>
        <w:right w:val="none" w:sz="0" w:space="0" w:color="auto"/>
      </w:divBdr>
    </w:div>
    <w:div w:id="1801998895">
      <w:bodyDiv w:val="1"/>
      <w:marLeft w:val="0"/>
      <w:marRight w:val="0"/>
      <w:marTop w:val="0"/>
      <w:marBottom w:val="0"/>
      <w:divBdr>
        <w:top w:val="none" w:sz="0" w:space="0" w:color="auto"/>
        <w:left w:val="none" w:sz="0" w:space="0" w:color="auto"/>
        <w:bottom w:val="none" w:sz="0" w:space="0" w:color="auto"/>
        <w:right w:val="none" w:sz="0" w:space="0" w:color="auto"/>
      </w:divBdr>
    </w:div>
    <w:div w:id="1815753757">
      <w:bodyDiv w:val="1"/>
      <w:marLeft w:val="0"/>
      <w:marRight w:val="0"/>
      <w:marTop w:val="0"/>
      <w:marBottom w:val="0"/>
      <w:divBdr>
        <w:top w:val="none" w:sz="0" w:space="0" w:color="auto"/>
        <w:left w:val="none" w:sz="0" w:space="0" w:color="auto"/>
        <w:bottom w:val="none" w:sz="0" w:space="0" w:color="auto"/>
        <w:right w:val="none" w:sz="0" w:space="0" w:color="auto"/>
      </w:divBdr>
    </w:div>
    <w:div w:id="1822693626">
      <w:bodyDiv w:val="1"/>
      <w:marLeft w:val="0"/>
      <w:marRight w:val="0"/>
      <w:marTop w:val="0"/>
      <w:marBottom w:val="0"/>
      <w:divBdr>
        <w:top w:val="none" w:sz="0" w:space="0" w:color="auto"/>
        <w:left w:val="none" w:sz="0" w:space="0" w:color="auto"/>
        <w:bottom w:val="none" w:sz="0" w:space="0" w:color="auto"/>
        <w:right w:val="none" w:sz="0" w:space="0" w:color="auto"/>
      </w:divBdr>
    </w:div>
    <w:div w:id="1860192655">
      <w:bodyDiv w:val="1"/>
      <w:marLeft w:val="0"/>
      <w:marRight w:val="0"/>
      <w:marTop w:val="0"/>
      <w:marBottom w:val="0"/>
      <w:divBdr>
        <w:top w:val="none" w:sz="0" w:space="0" w:color="auto"/>
        <w:left w:val="none" w:sz="0" w:space="0" w:color="auto"/>
        <w:bottom w:val="none" w:sz="0" w:space="0" w:color="auto"/>
        <w:right w:val="none" w:sz="0" w:space="0" w:color="auto"/>
      </w:divBdr>
    </w:div>
    <w:div w:id="1879008289">
      <w:bodyDiv w:val="1"/>
      <w:marLeft w:val="0"/>
      <w:marRight w:val="0"/>
      <w:marTop w:val="0"/>
      <w:marBottom w:val="0"/>
      <w:divBdr>
        <w:top w:val="none" w:sz="0" w:space="0" w:color="auto"/>
        <w:left w:val="none" w:sz="0" w:space="0" w:color="auto"/>
        <w:bottom w:val="none" w:sz="0" w:space="0" w:color="auto"/>
        <w:right w:val="none" w:sz="0" w:space="0" w:color="auto"/>
      </w:divBdr>
    </w:div>
    <w:div w:id="1891578092">
      <w:bodyDiv w:val="1"/>
      <w:marLeft w:val="0"/>
      <w:marRight w:val="0"/>
      <w:marTop w:val="0"/>
      <w:marBottom w:val="0"/>
      <w:divBdr>
        <w:top w:val="none" w:sz="0" w:space="0" w:color="auto"/>
        <w:left w:val="none" w:sz="0" w:space="0" w:color="auto"/>
        <w:bottom w:val="none" w:sz="0" w:space="0" w:color="auto"/>
        <w:right w:val="none" w:sz="0" w:space="0" w:color="auto"/>
      </w:divBdr>
    </w:div>
    <w:div w:id="1896120168">
      <w:bodyDiv w:val="1"/>
      <w:marLeft w:val="0"/>
      <w:marRight w:val="0"/>
      <w:marTop w:val="0"/>
      <w:marBottom w:val="0"/>
      <w:divBdr>
        <w:top w:val="none" w:sz="0" w:space="0" w:color="auto"/>
        <w:left w:val="none" w:sz="0" w:space="0" w:color="auto"/>
        <w:bottom w:val="none" w:sz="0" w:space="0" w:color="auto"/>
        <w:right w:val="none" w:sz="0" w:space="0" w:color="auto"/>
      </w:divBdr>
    </w:div>
    <w:div w:id="1905683169">
      <w:bodyDiv w:val="1"/>
      <w:marLeft w:val="0"/>
      <w:marRight w:val="0"/>
      <w:marTop w:val="0"/>
      <w:marBottom w:val="0"/>
      <w:divBdr>
        <w:top w:val="none" w:sz="0" w:space="0" w:color="auto"/>
        <w:left w:val="none" w:sz="0" w:space="0" w:color="auto"/>
        <w:bottom w:val="none" w:sz="0" w:space="0" w:color="auto"/>
        <w:right w:val="none" w:sz="0" w:space="0" w:color="auto"/>
      </w:divBdr>
    </w:div>
    <w:div w:id="1914120012">
      <w:bodyDiv w:val="1"/>
      <w:marLeft w:val="0"/>
      <w:marRight w:val="0"/>
      <w:marTop w:val="0"/>
      <w:marBottom w:val="0"/>
      <w:divBdr>
        <w:top w:val="none" w:sz="0" w:space="0" w:color="auto"/>
        <w:left w:val="none" w:sz="0" w:space="0" w:color="auto"/>
        <w:bottom w:val="none" w:sz="0" w:space="0" w:color="auto"/>
        <w:right w:val="none" w:sz="0" w:space="0" w:color="auto"/>
      </w:divBdr>
    </w:div>
    <w:div w:id="1914779074">
      <w:bodyDiv w:val="1"/>
      <w:marLeft w:val="0"/>
      <w:marRight w:val="0"/>
      <w:marTop w:val="0"/>
      <w:marBottom w:val="0"/>
      <w:divBdr>
        <w:top w:val="none" w:sz="0" w:space="0" w:color="auto"/>
        <w:left w:val="none" w:sz="0" w:space="0" w:color="auto"/>
        <w:bottom w:val="none" w:sz="0" w:space="0" w:color="auto"/>
        <w:right w:val="none" w:sz="0" w:space="0" w:color="auto"/>
      </w:divBdr>
    </w:div>
    <w:div w:id="1932086849">
      <w:bodyDiv w:val="1"/>
      <w:marLeft w:val="0"/>
      <w:marRight w:val="0"/>
      <w:marTop w:val="0"/>
      <w:marBottom w:val="0"/>
      <w:divBdr>
        <w:top w:val="none" w:sz="0" w:space="0" w:color="auto"/>
        <w:left w:val="none" w:sz="0" w:space="0" w:color="auto"/>
        <w:bottom w:val="none" w:sz="0" w:space="0" w:color="auto"/>
        <w:right w:val="none" w:sz="0" w:space="0" w:color="auto"/>
      </w:divBdr>
    </w:div>
    <w:div w:id="1944607607">
      <w:bodyDiv w:val="1"/>
      <w:marLeft w:val="0"/>
      <w:marRight w:val="0"/>
      <w:marTop w:val="0"/>
      <w:marBottom w:val="0"/>
      <w:divBdr>
        <w:top w:val="none" w:sz="0" w:space="0" w:color="auto"/>
        <w:left w:val="none" w:sz="0" w:space="0" w:color="auto"/>
        <w:bottom w:val="none" w:sz="0" w:space="0" w:color="auto"/>
        <w:right w:val="none" w:sz="0" w:space="0" w:color="auto"/>
      </w:divBdr>
    </w:div>
    <w:div w:id="1944682195">
      <w:bodyDiv w:val="1"/>
      <w:marLeft w:val="0"/>
      <w:marRight w:val="0"/>
      <w:marTop w:val="0"/>
      <w:marBottom w:val="0"/>
      <w:divBdr>
        <w:top w:val="none" w:sz="0" w:space="0" w:color="auto"/>
        <w:left w:val="none" w:sz="0" w:space="0" w:color="auto"/>
        <w:bottom w:val="none" w:sz="0" w:space="0" w:color="auto"/>
        <w:right w:val="none" w:sz="0" w:space="0" w:color="auto"/>
      </w:divBdr>
    </w:div>
    <w:div w:id="1964924503">
      <w:bodyDiv w:val="1"/>
      <w:marLeft w:val="0"/>
      <w:marRight w:val="0"/>
      <w:marTop w:val="0"/>
      <w:marBottom w:val="0"/>
      <w:divBdr>
        <w:top w:val="none" w:sz="0" w:space="0" w:color="auto"/>
        <w:left w:val="none" w:sz="0" w:space="0" w:color="auto"/>
        <w:bottom w:val="none" w:sz="0" w:space="0" w:color="auto"/>
        <w:right w:val="none" w:sz="0" w:space="0" w:color="auto"/>
      </w:divBdr>
    </w:div>
    <w:div w:id="1965110165">
      <w:bodyDiv w:val="1"/>
      <w:marLeft w:val="0"/>
      <w:marRight w:val="0"/>
      <w:marTop w:val="0"/>
      <w:marBottom w:val="0"/>
      <w:divBdr>
        <w:top w:val="none" w:sz="0" w:space="0" w:color="auto"/>
        <w:left w:val="none" w:sz="0" w:space="0" w:color="auto"/>
        <w:bottom w:val="none" w:sz="0" w:space="0" w:color="auto"/>
        <w:right w:val="none" w:sz="0" w:space="0" w:color="auto"/>
      </w:divBdr>
    </w:div>
    <w:div w:id="1971475322">
      <w:bodyDiv w:val="1"/>
      <w:marLeft w:val="0"/>
      <w:marRight w:val="0"/>
      <w:marTop w:val="0"/>
      <w:marBottom w:val="0"/>
      <w:divBdr>
        <w:top w:val="none" w:sz="0" w:space="0" w:color="auto"/>
        <w:left w:val="none" w:sz="0" w:space="0" w:color="auto"/>
        <w:bottom w:val="none" w:sz="0" w:space="0" w:color="auto"/>
        <w:right w:val="none" w:sz="0" w:space="0" w:color="auto"/>
      </w:divBdr>
    </w:div>
    <w:div w:id="1972322041">
      <w:bodyDiv w:val="1"/>
      <w:marLeft w:val="0"/>
      <w:marRight w:val="0"/>
      <w:marTop w:val="0"/>
      <w:marBottom w:val="0"/>
      <w:divBdr>
        <w:top w:val="none" w:sz="0" w:space="0" w:color="auto"/>
        <w:left w:val="none" w:sz="0" w:space="0" w:color="auto"/>
        <w:bottom w:val="none" w:sz="0" w:space="0" w:color="auto"/>
        <w:right w:val="none" w:sz="0" w:space="0" w:color="auto"/>
      </w:divBdr>
    </w:div>
    <w:div w:id="1975141318">
      <w:bodyDiv w:val="1"/>
      <w:marLeft w:val="0"/>
      <w:marRight w:val="0"/>
      <w:marTop w:val="0"/>
      <w:marBottom w:val="0"/>
      <w:divBdr>
        <w:top w:val="none" w:sz="0" w:space="0" w:color="auto"/>
        <w:left w:val="none" w:sz="0" w:space="0" w:color="auto"/>
        <w:bottom w:val="none" w:sz="0" w:space="0" w:color="auto"/>
        <w:right w:val="none" w:sz="0" w:space="0" w:color="auto"/>
      </w:divBdr>
    </w:div>
    <w:div w:id="1995523131">
      <w:bodyDiv w:val="1"/>
      <w:marLeft w:val="0"/>
      <w:marRight w:val="0"/>
      <w:marTop w:val="0"/>
      <w:marBottom w:val="0"/>
      <w:divBdr>
        <w:top w:val="none" w:sz="0" w:space="0" w:color="auto"/>
        <w:left w:val="none" w:sz="0" w:space="0" w:color="auto"/>
        <w:bottom w:val="none" w:sz="0" w:space="0" w:color="auto"/>
        <w:right w:val="none" w:sz="0" w:space="0" w:color="auto"/>
      </w:divBdr>
    </w:div>
    <w:div w:id="2007705143">
      <w:bodyDiv w:val="1"/>
      <w:marLeft w:val="0"/>
      <w:marRight w:val="0"/>
      <w:marTop w:val="0"/>
      <w:marBottom w:val="0"/>
      <w:divBdr>
        <w:top w:val="none" w:sz="0" w:space="0" w:color="auto"/>
        <w:left w:val="none" w:sz="0" w:space="0" w:color="auto"/>
        <w:bottom w:val="none" w:sz="0" w:space="0" w:color="auto"/>
        <w:right w:val="none" w:sz="0" w:space="0" w:color="auto"/>
      </w:divBdr>
    </w:div>
    <w:div w:id="2010205589">
      <w:bodyDiv w:val="1"/>
      <w:marLeft w:val="0"/>
      <w:marRight w:val="0"/>
      <w:marTop w:val="0"/>
      <w:marBottom w:val="0"/>
      <w:divBdr>
        <w:top w:val="none" w:sz="0" w:space="0" w:color="auto"/>
        <w:left w:val="none" w:sz="0" w:space="0" w:color="auto"/>
        <w:bottom w:val="none" w:sz="0" w:space="0" w:color="auto"/>
        <w:right w:val="none" w:sz="0" w:space="0" w:color="auto"/>
      </w:divBdr>
    </w:div>
    <w:div w:id="2021202460">
      <w:bodyDiv w:val="1"/>
      <w:marLeft w:val="0"/>
      <w:marRight w:val="0"/>
      <w:marTop w:val="0"/>
      <w:marBottom w:val="0"/>
      <w:divBdr>
        <w:top w:val="none" w:sz="0" w:space="0" w:color="auto"/>
        <w:left w:val="none" w:sz="0" w:space="0" w:color="auto"/>
        <w:bottom w:val="none" w:sz="0" w:space="0" w:color="auto"/>
        <w:right w:val="none" w:sz="0" w:space="0" w:color="auto"/>
      </w:divBdr>
    </w:div>
    <w:div w:id="2034574211">
      <w:bodyDiv w:val="1"/>
      <w:marLeft w:val="0"/>
      <w:marRight w:val="0"/>
      <w:marTop w:val="0"/>
      <w:marBottom w:val="0"/>
      <w:divBdr>
        <w:top w:val="none" w:sz="0" w:space="0" w:color="auto"/>
        <w:left w:val="none" w:sz="0" w:space="0" w:color="auto"/>
        <w:bottom w:val="none" w:sz="0" w:space="0" w:color="auto"/>
        <w:right w:val="none" w:sz="0" w:space="0" w:color="auto"/>
      </w:divBdr>
    </w:div>
    <w:div w:id="2051034788">
      <w:bodyDiv w:val="1"/>
      <w:marLeft w:val="0"/>
      <w:marRight w:val="0"/>
      <w:marTop w:val="0"/>
      <w:marBottom w:val="0"/>
      <w:divBdr>
        <w:top w:val="none" w:sz="0" w:space="0" w:color="auto"/>
        <w:left w:val="none" w:sz="0" w:space="0" w:color="auto"/>
        <w:bottom w:val="none" w:sz="0" w:space="0" w:color="auto"/>
        <w:right w:val="none" w:sz="0" w:space="0" w:color="auto"/>
      </w:divBdr>
    </w:div>
    <w:div w:id="2056156165">
      <w:bodyDiv w:val="1"/>
      <w:marLeft w:val="0"/>
      <w:marRight w:val="0"/>
      <w:marTop w:val="0"/>
      <w:marBottom w:val="0"/>
      <w:divBdr>
        <w:top w:val="none" w:sz="0" w:space="0" w:color="auto"/>
        <w:left w:val="none" w:sz="0" w:space="0" w:color="auto"/>
        <w:bottom w:val="none" w:sz="0" w:space="0" w:color="auto"/>
        <w:right w:val="none" w:sz="0" w:space="0" w:color="auto"/>
      </w:divBdr>
    </w:div>
    <w:div w:id="2081562509">
      <w:bodyDiv w:val="1"/>
      <w:marLeft w:val="0"/>
      <w:marRight w:val="0"/>
      <w:marTop w:val="0"/>
      <w:marBottom w:val="0"/>
      <w:divBdr>
        <w:top w:val="none" w:sz="0" w:space="0" w:color="auto"/>
        <w:left w:val="none" w:sz="0" w:space="0" w:color="auto"/>
        <w:bottom w:val="none" w:sz="0" w:space="0" w:color="auto"/>
        <w:right w:val="none" w:sz="0" w:space="0" w:color="auto"/>
      </w:divBdr>
    </w:div>
    <w:div w:id="2083216869">
      <w:bodyDiv w:val="1"/>
      <w:marLeft w:val="0"/>
      <w:marRight w:val="0"/>
      <w:marTop w:val="0"/>
      <w:marBottom w:val="0"/>
      <w:divBdr>
        <w:top w:val="none" w:sz="0" w:space="0" w:color="auto"/>
        <w:left w:val="none" w:sz="0" w:space="0" w:color="auto"/>
        <w:bottom w:val="none" w:sz="0" w:space="0" w:color="auto"/>
        <w:right w:val="none" w:sz="0" w:space="0" w:color="auto"/>
      </w:divBdr>
    </w:div>
    <w:div w:id="2117484735">
      <w:bodyDiv w:val="1"/>
      <w:marLeft w:val="0"/>
      <w:marRight w:val="0"/>
      <w:marTop w:val="0"/>
      <w:marBottom w:val="0"/>
      <w:divBdr>
        <w:top w:val="none" w:sz="0" w:space="0" w:color="auto"/>
        <w:left w:val="none" w:sz="0" w:space="0" w:color="auto"/>
        <w:bottom w:val="none" w:sz="0" w:space="0" w:color="auto"/>
        <w:right w:val="none" w:sz="0" w:space="0" w:color="auto"/>
      </w:divBdr>
    </w:div>
    <w:div w:id="2118282053">
      <w:bodyDiv w:val="1"/>
      <w:marLeft w:val="0"/>
      <w:marRight w:val="0"/>
      <w:marTop w:val="0"/>
      <w:marBottom w:val="0"/>
      <w:divBdr>
        <w:top w:val="none" w:sz="0" w:space="0" w:color="auto"/>
        <w:left w:val="none" w:sz="0" w:space="0" w:color="auto"/>
        <w:bottom w:val="none" w:sz="0" w:space="0" w:color="auto"/>
        <w:right w:val="none" w:sz="0" w:space="0" w:color="auto"/>
      </w:divBdr>
    </w:div>
    <w:div w:id="21304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lifewayresearch.com/2019/01/15/most-teenagers-drop-out-of-church-as-young-adults/" TargetMode="External"/><Relationship Id="rId2" Type="http://schemas.openxmlformats.org/officeDocument/2006/relationships/hyperlink" Target="https://www.thegoodbody.com/yoga-statistics/" TargetMode="External"/><Relationship Id="rId1" Type="http://schemas.openxmlformats.org/officeDocument/2006/relationships/hyperlink" Target="https://www.equip.org/hank_speaks_out/how-should-christians-respond-to-yo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Ken06</b:Tag>
    <b:SourceType>Book</b:SourceType>
    <b:Guid>{1A4C3675-57EA-4B3E-869C-FBC0FA3E0C1B}</b:Guid>
    <b:Title>Conformados a su imagen: Un acercamemiento bíblico y práctico para la formación espiritual</b:Title>
    <b:Year>2006</b:Year>
    <b:Author>
      <b:Author>
        <b:NameList>
          <b:Person>
            <b:Last>Boa</b:Last>
            <b:First>Kenneth</b:First>
          </b:Person>
        </b:NameList>
      </b:Author>
      <b:Translator>
        <b:NameList>
          <b:Person>
            <b:Last>Blanch</b:Last>
            <b:Middle>María</b:Middle>
            <b:First>José</b:First>
          </b:Person>
        </b:NameList>
      </b:Translator>
    </b:Author>
    <b:City>MIami, FL</b:City>
    <b:Publisher>Vida</b:Publisher>
    <b:RefOrder>1</b:RefOrder>
  </b:Source>
  <b:Source>
    <b:Tag>Pab06</b:Tag>
    <b:SourceType>Book</b:SourceType>
    <b:Guid>{4CFA6A55-412D-40B2-8793-739FE16FFCE3}</b:Guid>
    <b:Author>
      <b:Author>
        <b:NameList>
          <b:Person>
            <b:Last>Deiros</b:Last>
            <b:First>Pablo</b:First>
          </b:Person>
        </b:NameList>
      </b:Author>
    </b:Author>
    <b:Title>La iglesia del nuevo milenio</b:Title>
    <b:Year>2006</b:Year>
    <b:City>Buenos Aires, Argentina</b:City>
    <b:Publisher>Certeza</b:Publisher>
    <b:RefOrder>2</b:RefOrder>
  </b:Source>
  <b:Source>
    <b:Tag>Aar19</b:Tag>
    <b:SourceType>DocumentFromInternetSite</b:SourceType>
    <b:Guid>{67109E99-1591-453F-AC8B-F6058DA1505B}</b:Guid>
    <b:Title>Most teenagers drop out of church as young adults [La mayoría de los adolescentes abandonan la iglesia como jóvenes adultos]</b:Title>
    <b:Year>2019</b:Year>
    <b:Month>enero</b:Month>
    <b:Day>15</b:Day>
    <b:YearAccessed>2019</b:YearAccessed>
    <b:MonthAccessed>enero</b:MonthAccessed>
    <b:DayAccessed>20</b:DayAccessed>
    <b:URL>https://lifewayresearch.com/2019/01/15/most-teenagers-drop-out-of-church-as-young-adults/</b:URL>
    <b:Author>
      <b:Author>
        <b:NameList>
          <b:Person>
            <b:Last>Earls</b:Last>
            <b:First>Aaron</b:First>
          </b:Person>
        </b:NameList>
      </b:Author>
    </b:Author>
    <b:InternetSiteTitle>Life Way Research</b:InternetSiteTitle>
    <b:RefOrder>3</b:RefOrder>
  </b:Source>
  <b:Source>
    <b:Tag>Han10</b:Tag>
    <b:SourceType>DocumentFromInternetSite</b:SourceType>
    <b:Guid>{959D6671-EFE4-4653-B769-FB6C6F68832F}</b:Guid>
    <b:Title>How should Christains respond to yoga? [¿Cómo deben los cristianos responder al yoga?]</b:Title>
    <b:Year>2010</b:Year>
    <b:Author>
      <b:Author>
        <b:NameList>
          <b:Person>
            <b:Last>Hanegraaff</b:Last>
            <b:First>Hank</b:First>
          </b:Person>
        </b:NameList>
      </b:Author>
    </b:Author>
    <b:InternetSiteTitle>Christian Research Institute</b:InternetSiteTitle>
    <b:Month>junio</b:Month>
    <b:Day>21</b:Day>
    <b:YearAccessed>2019</b:YearAccessed>
    <b:MonthAccessed>enero</b:MonthAccessed>
    <b:DayAccessed>30</b:DayAccessed>
    <b:URL>https://www.equip.org/hank_speaks_out/how-should-christian-respond-to-yoga/</b:URL>
    <b:RefOrder>4</b:RefOrder>
  </b:Source>
  <b:Source>
    <b:Tag>Hen08</b:Tag>
    <b:SourceType>JournalArticle</b:SourceType>
    <b:Guid>{2F6BB6A5-5E28-4AB1-A0D2-800343E7904B}</b:Guid>
    <b:Author>
      <b:Author>
        <b:NameList>
          <b:Person>
            <b:Last>Hendricks</b:Last>
            <b:First>Howard</b:First>
          </b:Person>
        </b:NameList>
      </b:Author>
    </b:Author>
    <b:Title>Enseñanza que motiva</b:Title>
    <b:JournalName>Apuntes Pastorales</b:JournalName>
    <b:Year>2008</b:Year>
    <b:Pages>10-18</b:Pages>
    <b:Month>mayo</b:Month>
    <b:Volume>Vol. XXV</b:Volume>
    <b:Issue>4</b:Issue>
    <b:RefOrder>5</b:RefOrder>
  </b:Source>
  <b:Source>
    <b:Tag>Lib02</b:Tag>
    <b:SourceType>Book</b:SourceType>
    <b:Guid>{03C1751A-09AF-48DF-B459-D86AFA8B0858}</b:Guid>
    <b:Author>
      <b:Author>
        <b:NameList>
          <b:Person>
            <b:Last>Libert</b:Last>
            <b:First>Samuel</b:First>
            <b:Middle>O.</b:Middle>
          </b:Person>
        </b:NameList>
      </b:Author>
    </b:Author>
    <b:Title>Locos por Cristo: El poder de una vida consagrada al Señor</b:Title>
    <b:Year>2002</b:Year>
    <b:City>San José, Costa Rica</b:City>
    <b:Publisher>Desarrollo Cristiano Internacional</b:Publisher>
    <b:RefOrder>6</b:RefOrder>
  </b:Source>
  <b:Source>
    <b:Tag>McM08</b:Tag>
    <b:SourceType>Book</b:SourceType>
    <b:Guid>{D21B847E-E569-44E3-9422-ADD4D3AD5932}</b:Guid>
    <b:Author>
      <b:Author>
        <b:NameList>
          <b:Person>
            <b:Last>McManus</b:Last>
            <b:First>Ron</b:First>
          </b:Person>
        </b:NameList>
      </b:Author>
      <b:Editor>
        <b:NameList>
          <b:Person>
            <b:Last>Arancibia</b:Last>
            <b:First>René</b:First>
          </b:Person>
        </b:NameList>
      </b:Editor>
      <b:Translator>
        <b:NameList>
          <b:Person>
            <b:Last>Gallardo</b:Last>
            <b:First>Angélica</b:First>
          </b:Person>
        </b:NameList>
      </b:Translator>
    </b:Author>
    <b:Title>Liderazgo eficaz</b:Title>
    <b:Year>2008</b:Year>
    <b:City>Springfield, MO</b:City>
    <b:Publisher>Global University</b:Publisher>
    <b:RefOrder>7</b:RefOrder>
  </b:Source>
  <b:Source>
    <b:Tag>Six06</b:Tag>
    <b:SourceType>JournalArticle</b:SourceType>
    <b:Guid>{9B6286C8-E3A4-4EB6-877F-14EB7B2FCCB6}</b:Guid>
    <b:Author>
      <b:Author>
        <b:NameList>
          <b:Person>
            <b:Last>Porras</b:Last>
            <b:First>Sixto</b:First>
          </b:Person>
        </b:NameList>
      </b:Author>
    </b:Author>
    <b:Title>¡Cuidado!, que lo están observando</b:Title>
    <b:JournalName>Apuntes Pastorales</b:JournalName>
    <b:Year>2006</b:Year>
    <b:Pages>38-42</b:Pages>
    <b:City>San José, Costa Rica</b:City>
    <b:Month>agosto</b:Month>
    <b:Volume>Vol. XXIV</b:Volume>
    <b:Issue>1</b:Issue>
    <b:RefOrder>8</b:RefOrder>
  </b:Source>
  <b:Source>
    <b:Tag>Pet16</b:Tag>
    <b:SourceType>Book</b:SourceType>
    <b:Guid>{2F1B2DAB-307E-414F-9B5D-453F2E4E5C33}</b:Guid>
    <b:Author>
      <b:Author>
        <b:NameList>
          <b:Person>
            <b:Last>Scazzero</b:Last>
            <b:First>Peter</b:First>
          </b:Person>
        </b:NameList>
      </b:Author>
      <b:Editor>
        <b:NameList>
          <b:Person>
            <b:Last>Lelli</b:Last>
            <b:First>Graciela</b:First>
          </b:Person>
        </b:NameList>
      </b:Editor>
      <b:Translator>
        <b:NameList>
          <b:Person>
            <b:Last>Carrodeguas</b:Last>
            <b:First>Andrés</b:First>
          </b:Person>
        </b:NameList>
      </b:Translator>
    </b:Author>
    <b:Title>El líder emocionalmente sano</b:Title>
    <b:Year>2016</b:Year>
    <b:City>Miami, FL</b:City>
    <b:Publisher>Vida</b:Publisher>
    <b:RefOrder>9</b:RefOrder>
  </b:Source>
  <b:Source>
    <b:Tag>Pet08</b:Tag>
    <b:SourceType>Book</b:SourceType>
    <b:Guid>{6B45D074-7682-4A03-AA3A-5B255CA98DB2}</b:Guid>
    <b:Author>
      <b:Author>
        <b:NameList>
          <b:Person>
            <b:Last>Scazzero</b:Last>
            <b:First>Peter</b:First>
          </b:Person>
        </b:NameList>
      </b:Author>
    </b:Author>
    <b:Title>Espiritualidad emocionalmente sana</b:Title>
    <b:Year>2008</b:Year>
    <b:City>Miami, FL</b:City>
    <b:Publisher>Vida</b:Publisher>
    <b:RefOrder>10</b:RefOrder>
  </b:Source>
  <b:Source>
    <b:Tag>Chr06</b:Tag>
    <b:SourceType>JournalArticle</b:SourceType>
    <b:Guid>{FBDD6201-92E2-49AF-AD09-35CA00324DC2}</b:Guid>
    <b:Title>Comer con los pecadores: Una costumbre que debemos recuperar</b:Title>
    <b:JournalName>Apuntes Pastorales</b:JournalName>
    <b:Year>2006</b:Year>
    <b:Pages>54-55</b:Pages>
    <b:City>San José, Costa Rica</b:City>
    <b:Month>agosto</b:Month>
    <b:Author>
      <b:Editor>
        <b:NameList>
          <b:Person>
            <b:Last>Shaw</b:Last>
            <b:First>Christopher</b:First>
          </b:Person>
        </b:NameList>
      </b:Editor>
    </b:Author>
    <b:Volume>vol. XXIV</b:Volume>
    <b:Issue>1</b:Issue>
    <b:RefOrder>11</b:RefOrder>
  </b:Source>
  <b:Source>
    <b:Tag>Sto12</b:Tag>
    <b:SourceType>Book</b:SourceType>
    <b:Guid>{826283D2-8854-4C25-B758-029478EE87A2}</b:Guid>
    <b:Author>
      <b:Author>
        <b:NameList>
          <b:Person>
            <b:Last>Stoltzfus</b:Last>
            <b:First>Tony</b:First>
          </b:Person>
        </b:NameList>
      </b:Author>
      <b:Translator>
        <b:NameList>
          <b:Person>
            <b:Last>Zúñiga</b:Last>
            <b:First>Juan</b:First>
            <b:Middle>Carlos Flores</b:Middle>
          </b:Person>
        </b:NameList>
      </b:Translator>
    </b:Author>
    <b:Title>Coaching en liderazgo: Las disciplinas, habilidades y corazón de un coach cristiano</b:Title>
    <b:Year>2012</b:Year>
    <b:City>Parkway Redding, CA</b:City>
    <b:Publisher>Tony Stoltzfus</b:Publisher>
    <b:RefOrder>12</b:RefOrder>
  </b:Source>
  <b:Source>
    <b:Tag>Tay90</b:Tag>
    <b:SourceType>Book</b:SourceType>
    <b:Guid>{FE202525-45FE-42B5-B777-5C6B582D8155}</b:Guid>
    <b:Author>
      <b:Author>
        <b:NameList>
          <b:Person>
            <b:Last>Taylor</b:Last>
            <b:First>Willard</b:First>
            <b:Middle>H.</b:Middle>
          </b:Person>
        </b:NameList>
      </b:Author>
      <b:Translator>
        <b:NameList>
          <b:Person>
            <b:Last>Espinoza</b:Last>
            <b:First>H.</b:First>
            <b:Middle>O.</b:Middle>
          </b:Person>
        </b:NameList>
      </b:Translator>
    </b:Author>
    <b:Title>Así enseñó Jesucristo</b:Title>
    <b:Year>1990</b:Year>
    <b:City>Kansas City, MO</b:City>
    <b:Publisher>Casa Nazarena de Publicaciones</b:Publisher>
    <b:Edition>Tercera</b:Edition>
    <b:RefOrder>13</b:RefOrder>
  </b:Source>
  <b:Source>
    <b:Tag>Tay87</b:Tag>
    <b:SourceType>Book</b:SourceType>
    <b:Guid>{8050E8FA-C304-4745-8508-8A659A9A976E}</b:Guid>
    <b:Author>
      <b:Author>
        <b:NameList>
          <b:Person>
            <b:Last>Taylor</b:Last>
            <b:First>Willard</b:First>
            <b:Middle>H.</b:Middle>
          </b:Person>
        </b:NameList>
      </b:Author>
      <b:Translator>
        <b:NameList>
          <b:Person>
            <b:Last>Espinoza</b:Last>
            <b:First>H.</b:First>
            <b:Middle>O.</b:Middle>
          </b:Person>
        </b:NameList>
      </b:Translator>
    </b:Author>
    <b:Title>Así vivió Jesucristo</b:Title>
    <b:Year>1987</b:Year>
    <b:City>Kansas City, MO</b:City>
    <b:Publisher>Casa Nazarena de Publicaciones</b:Publisher>
    <b:Edition>Quinta</b:Edition>
    <b:RefOrder>14</b:RefOrder>
  </b:Source>
  <b:Source>
    <b:Tag>Sha19</b:Tag>
    <b:SourceType>Book</b:SourceType>
    <b:Guid>{20177F04-847D-4A91-8D87-EB413B535AE3}</b:Guid>
    <b:Author>
      <b:Author>
        <b:NameList>
          <b:Person>
            <b:Last>Valimont</b:Last>
            <b:First>Randy </b:First>
          </b:Person>
          <b:Person>
            <b:Last>Crum</b:Last>
            <b:First>Ron </b:First>
          </b:Person>
          <b:Person>
            <b:Last>Wilson</b:Last>
            <b:First>Scott </b:First>
          </b:Person>
          <b:Person>
            <b:Last>McGhee</b:Last>
            <b:First>Quentin </b:First>
          </b:Person>
        </b:NameList>
      </b:Author>
      <b:Editor>
        <b:NameList>
          <b:Person>
            <b:Last>Mcghee</b:Last>
            <b:First>Quentin</b:First>
          </b:Person>
        </b:NameList>
      </b:Editor>
    </b:Author>
    <b:Title>Liderazgo I: Amar a Dios y a las personas</b:Title>
    <b:Year>2019</b:Year>
    <b:City>Walnut Shade, MO</b:City>
    <b:Publisher>Fe y Acción</b:Publisher>
    <b:RefOrder>15</b:RefOrder>
  </b:Source>
  <b:Source>
    <b:Tag>Dav12</b:Tag>
    <b:SourceType>Book</b:SourceType>
    <b:Guid>{441F4C03-017F-4282-B756-5F9F2FD76094}</b:Guid>
    <b:Title>Yoga, Brief History of an Idea [Yoga, historia breve de una idea] </b:Title>
    <b:Year>2012</b:Year>
    <b:Author>
      <b:Author>
        <b:NameList>
          <b:Person>
            <b:Last>White</b:Last>
            <b:First>David</b:First>
            <b:Middle>G.</b:Middle>
          </b:Person>
        </b:NameList>
      </b:Author>
    </b:Author>
    <b:City>Princeton, NJ</b:City>
    <b:Publisher>Princeton University Press</b:Publisher>
    <b:RefOrder>16</b:RefOrder>
  </b:Source>
  <b:Source>
    <b:Tag>Whi91</b:Tag>
    <b:SourceType>Book</b:SourceType>
    <b:Guid>{FCE43E4F-7918-4567-B4D2-13DE621AA668}</b:Guid>
    <b:Title>Spiritual disciplines for the Christian life [Disciplinas espirituales para la vida cristiana]</b:Title>
    <b:Year>1991</b:Year>
    <b:City>Colorado Springs, CO</b:City>
    <b:Publisher>Nav Press</b:Publisher>
    <b:Author>
      <b:Author>
        <b:NameList>
          <b:Person>
            <b:Last>Whitney</b:Last>
            <b:Middle>S.</b:Middle>
            <b:First>Donald</b:First>
          </b:Person>
        </b:NameList>
      </b:Author>
    </b:Author>
    <b:RefOrder>17</b:RefOrder>
  </b:Source>
  <b:Source>
    <b:Tag>Wil02</b:Tag>
    <b:SourceType>JournalArticle</b:SourceType>
    <b:Guid>{920C3422-62B5-4965-8C30-F0C81E9C7C71}</b:Guid>
    <b:Author>
      <b:Author>
        <b:NameList>
          <b:Person>
            <b:Last>Wilder</b:Last>
            <b:First>Jaime</b:First>
          </b:Person>
        </b:NameList>
      </b:Author>
    </b:Author>
    <b:Title>La ineludible tarea de caminar hacia la madurez</b:Title>
    <b:JournalName>Apuntes Pastorales</b:JournalName>
    <b:Year>2002</b:Year>
    <b:Pages>20-22, 54-57</b:Pages>
    <b:City>San José, Costa Rica</b:City>
    <b:Month>octubre</b:Month>
    <b:Volume>Vol. XX</b:Volume>
    <b:Issue>2</b:Issue>
    <b:RefOrder>18</b:RefOrder>
  </b:Source>
  <b:Source>
    <b:Tag>Phi06</b:Tag>
    <b:SourceType>JournalArticle</b:SourceType>
    <b:Guid>{A48D37E8-FAFA-4AD7-9F09-DCF1A0338D0E}</b:Guid>
    <b:Title>Entre besos y cenizas</b:Title>
    <b:Year>2006</b:Year>
    <b:Author>
      <b:Author>
        <b:NameList>
          <b:Person>
            <b:Last>Yancey</b:Last>
            <b:First>Phillip</b:First>
          </b:Person>
        </b:NameList>
      </b:Author>
    </b:Author>
    <b:JournalName>Apuntes Pastorales</b:JournalName>
    <b:Pages>52-53</b:Pages>
    <b:City>San José, Costa Rica</b:City>
    <b:Month>agosto</b:Month>
    <b:Volume>Vol. XXIV</b:Volume>
    <b:Issue>1</b:Issue>
    <b:RefOrder>19</b:RefOrder>
  </b:Source>
  <b:Source>
    <b:Tag>The19</b:Tag>
    <b:SourceType>DocumentFromInternetSite</b:SourceType>
    <b:Guid>{0E2DF3B7-C417-47AB-AB6A-6585E07DF4DC}</b:Guid>
    <b:Title>Yoga Statistics: Staggering Growth Shows Ever-increasing Popularity [Estadísticas de yoga: Crecimiento asombroso muestra cada vez mayor popularidad]</b:Title>
    <b:Year>2019</b:Year>
    <b:YearAccessed>2019</b:YearAccessed>
    <b:MonthAccessed>enero</b:MonthAccessed>
    <b:DayAccessed>5</b:DayAccessed>
    <b:URL>https://www.thegoodbody.com/yoga-statistics/</b:URL>
    <b:InternetSiteTitle>The Good Body</b:InternetSiteTitle>
    <b:RefOrder>20</b:RefOrder>
  </b:Source>
  <b:Source>
    <b:Tag>RJa98</b:Tag>
    <b:SourceType>BookSection</b:SourceType>
    <b:Guid>{8D731644-84EE-45C8-AFD6-B0F538B28065}</b:Guid>
    <b:Title>Introducción: La Biblia en la vida y en el ministerio del pastor y del líder cristiano</b:Title>
    <b:Year>1998</b:Year>
    <b:City>s.l.</b:City>
    <b:Publisher>Sociedades Bíblicas Unidas</b:Publisher>
    <b:Author>
      <b:Author>
        <b:NameList>
          <b:Person>
            <b:Last>Goytia</b:Last>
            <b:First>Jaime R.</b:First>
          </b:Person>
        </b:NameList>
      </b:Author>
      <b:Editor>
        <b:NameList>
          <b:Person>
            <b:Last>Cetina</b:Last>
            <b:First>Edesio</b:First>
            <b:Middle>Sánchez</b:Middle>
          </b:Person>
        </b:NameList>
      </b:Editor>
    </b:Author>
    <b:BookTitle>Descubre la Biblia: Manual de ciencias bíblicas</b:BookTitle>
    <b:Pages>7-9</b:Pages>
    <b:RefOrder>21</b:RefOrder>
  </b:Source>
</b:Sources>
</file>

<file path=customXml/itemProps1.xml><?xml version="1.0" encoding="utf-8"?>
<ds:datastoreItem xmlns:ds="http://schemas.openxmlformats.org/officeDocument/2006/customXml" ds:itemID="{FE066497-920C-49A9-A0B0-345590C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21</Pages>
  <Words>4922</Words>
  <Characters>27076</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Pari</dc:creator>
  <cp:keywords/>
  <dc:description/>
  <cp:lastModifiedBy>Esteban</cp:lastModifiedBy>
  <cp:revision>8</cp:revision>
  <cp:lastPrinted>2010-05-12T16:05:00Z</cp:lastPrinted>
  <dcterms:created xsi:type="dcterms:W3CDTF">2020-04-23T22:06:00Z</dcterms:created>
  <dcterms:modified xsi:type="dcterms:W3CDTF">2020-06-22T18:13:00Z</dcterms:modified>
</cp:coreProperties>
</file>