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029FF" w14:textId="77777777" w:rsidR="00790C10" w:rsidRPr="009945EF" w:rsidRDefault="00790C10" w:rsidP="00256C6F">
      <w:pPr>
        <w:pStyle w:val="Ttulo"/>
        <w:contextualSpacing w:val="0"/>
      </w:pPr>
    </w:p>
    <w:p w14:paraId="35E8274E" w14:textId="77777777" w:rsidR="009945EF" w:rsidRPr="009945EF" w:rsidRDefault="009945EF" w:rsidP="00256C6F">
      <w:pPr>
        <w:pStyle w:val="Ttulo"/>
        <w:contextualSpacing w:val="0"/>
      </w:pPr>
    </w:p>
    <w:p w14:paraId="2638A4FE" w14:textId="77777777" w:rsidR="00790C10" w:rsidRDefault="00790C10" w:rsidP="00256C6F">
      <w:pPr>
        <w:pStyle w:val="Ttulo"/>
        <w:contextualSpacing w:val="0"/>
      </w:pPr>
    </w:p>
    <w:p w14:paraId="661E6CF4" w14:textId="77777777" w:rsidR="00790C10" w:rsidRDefault="00790C10" w:rsidP="00256C6F">
      <w:pPr>
        <w:pStyle w:val="Ttulo"/>
        <w:contextualSpacing w:val="0"/>
      </w:pPr>
    </w:p>
    <w:p w14:paraId="3846ADD3" w14:textId="77777777" w:rsidR="009945EF" w:rsidRDefault="009945EF" w:rsidP="00256C6F">
      <w:pPr>
        <w:pStyle w:val="Ttulo"/>
        <w:contextualSpacing w:val="0"/>
      </w:pPr>
    </w:p>
    <w:p w14:paraId="0A8741AF" w14:textId="77777777" w:rsidR="00A9405B" w:rsidRPr="00A9405B" w:rsidRDefault="00A9405B" w:rsidP="00256C6F">
      <w:pPr>
        <w:pStyle w:val="Ttulo"/>
        <w:contextualSpacing w:val="0"/>
      </w:pPr>
    </w:p>
    <w:p w14:paraId="01EF9BBD" w14:textId="77777777" w:rsidR="00790C10" w:rsidRDefault="00790C10" w:rsidP="00256C6F">
      <w:pPr>
        <w:pStyle w:val="Ttulo"/>
        <w:contextualSpacing w:val="0"/>
      </w:pPr>
      <w:r>
        <w:t>FACULTAD DE TEOLOGÍA</w:t>
      </w:r>
    </w:p>
    <w:p w14:paraId="603647DF" w14:textId="77777777" w:rsidR="00790C10" w:rsidRDefault="00790C10" w:rsidP="00256C6F">
      <w:pPr>
        <w:pStyle w:val="Ttulo"/>
        <w:contextualSpacing w:val="0"/>
      </w:pPr>
      <w:r>
        <w:t>DE LAS ASAMBLEAS DE DIOS DE AMÉRICA LATINA</w:t>
      </w:r>
    </w:p>
    <w:p w14:paraId="1D702848" w14:textId="77777777" w:rsidR="00790C10" w:rsidRDefault="00790C10" w:rsidP="00256C6F">
      <w:pPr>
        <w:pStyle w:val="Ttulo"/>
        <w:contextualSpacing w:val="0"/>
      </w:pPr>
    </w:p>
    <w:p w14:paraId="72C61CB5" w14:textId="77777777" w:rsidR="00790C10" w:rsidRDefault="00790C10" w:rsidP="00256C6F">
      <w:pPr>
        <w:pStyle w:val="Ttulo"/>
        <w:contextualSpacing w:val="0"/>
      </w:pPr>
    </w:p>
    <w:p w14:paraId="354841B1" w14:textId="77777777" w:rsidR="00790C10" w:rsidRDefault="00790C10" w:rsidP="00256C6F">
      <w:pPr>
        <w:pStyle w:val="Ttulo"/>
        <w:contextualSpacing w:val="0"/>
      </w:pPr>
    </w:p>
    <w:p w14:paraId="300CF98B" w14:textId="77777777" w:rsidR="00790C10" w:rsidRPr="00021362" w:rsidRDefault="00790C10" w:rsidP="00256C6F">
      <w:pPr>
        <w:pStyle w:val="Ttulo"/>
        <w:contextualSpacing w:val="0"/>
      </w:pPr>
    </w:p>
    <w:p w14:paraId="7CCE25F4" w14:textId="77777777" w:rsidR="00790C10" w:rsidRPr="00B9341F" w:rsidRDefault="00790C10" w:rsidP="00256C6F">
      <w:pPr>
        <w:pStyle w:val="Ttulo"/>
        <w:contextualSpacing w:val="0"/>
      </w:pPr>
    </w:p>
    <w:p w14:paraId="0B930764" w14:textId="77777777" w:rsidR="00790C10" w:rsidRPr="00B9341F" w:rsidRDefault="00790C10" w:rsidP="00256C6F">
      <w:pPr>
        <w:pStyle w:val="Ttulo"/>
        <w:contextualSpacing w:val="0"/>
      </w:pPr>
    </w:p>
    <w:p w14:paraId="228F43A6" w14:textId="77777777" w:rsidR="00256C6F" w:rsidRDefault="00790C10" w:rsidP="00256C6F">
      <w:pPr>
        <w:pStyle w:val="Ttulo"/>
        <w:contextualSpacing w:val="0"/>
      </w:pPr>
      <w:r>
        <w:t>COLOCAR AQUÍ EL TÍTULO DE LA MONOGRAFÍA</w:t>
      </w:r>
    </w:p>
    <w:p w14:paraId="6D22F33F" w14:textId="77777777" w:rsidR="00790C10" w:rsidRDefault="00790C10" w:rsidP="00256C6F">
      <w:pPr>
        <w:pStyle w:val="Ttulo"/>
        <w:contextualSpacing w:val="0"/>
      </w:pPr>
    </w:p>
    <w:p w14:paraId="70DA9DB6" w14:textId="77777777" w:rsidR="00790C10" w:rsidRDefault="00790C10" w:rsidP="00256C6F">
      <w:pPr>
        <w:pStyle w:val="Ttulo"/>
        <w:contextualSpacing w:val="0"/>
      </w:pPr>
    </w:p>
    <w:p w14:paraId="0DE149A1" w14:textId="77777777" w:rsidR="00790C10" w:rsidRDefault="00790C10" w:rsidP="00256C6F">
      <w:pPr>
        <w:pStyle w:val="Ttulo"/>
        <w:contextualSpacing w:val="0"/>
      </w:pPr>
    </w:p>
    <w:p w14:paraId="16D2585E" w14:textId="77777777" w:rsidR="00790C10" w:rsidRPr="00B9341F" w:rsidRDefault="00790C10" w:rsidP="00256C6F">
      <w:pPr>
        <w:pStyle w:val="Ttulo"/>
        <w:contextualSpacing w:val="0"/>
      </w:pPr>
    </w:p>
    <w:p w14:paraId="1E94CE70" w14:textId="77777777" w:rsidR="00790C10" w:rsidRDefault="00790C10" w:rsidP="00256C6F">
      <w:pPr>
        <w:pStyle w:val="Ttulo"/>
        <w:contextualSpacing w:val="0"/>
      </w:pPr>
    </w:p>
    <w:p w14:paraId="4DC072AE" w14:textId="77777777" w:rsidR="00790C10" w:rsidRPr="00B9341F" w:rsidRDefault="00790C10" w:rsidP="00256C6F">
      <w:pPr>
        <w:pStyle w:val="Ttulo"/>
        <w:contextualSpacing w:val="0"/>
      </w:pPr>
    </w:p>
    <w:p w14:paraId="6AFC6ECD" w14:textId="77777777" w:rsidR="00790C10" w:rsidRDefault="00790C10" w:rsidP="00256C6F">
      <w:pPr>
        <w:pStyle w:val="Ttulo"/>
        <w:contextualSpacing w:val="0"/>
      </w:pPr>
      <w:r>
        <w:t>PROFESOR</w:t>
      </w:r>
      <w:r>
        <w:rPr>
          <w:lang w:val="es-CR"/>
        </w:rPr>
        <w:t>:</w:t>
      </w:r>
      <w:r>
        <w:t xml:space="preserve"> COLOCAR AQUÍ EL NOMBRE DEL PROFESOR </w:t>
      </w:r>
    </w:p>
    <w:p w14:paraId="71339665" w14:textId="77777777" w:rsidR="00790C10" w:rsidRDefault="00790C10" w:rsidP="00256C6F">
      <w:pPr>
        <w:pStyle w:val="Ttulo"/>
        <w:contextualSpacing w:val="0"/>
      </w:pPr>
    </w:p>
    <w:p w14:paraId="631D9E7F" w14:textId="77777777" w:rsidR="00790C10" w:rsidRDefault="00790C10" w:rsidP="00256C6F">
      <w:pPr>
        <w:pStyle w:val="Ttulo"/>
        <w:contextualSpacing w:val="0"/>
      </w:pPr>
    </w:p>
    <w:p w14:paraId="02564715" w14:textId="77777777" w:rsidR="00790C10" w:rsidRPr="00B9341F" w:rsidRDefault="00790C10" w:rsidP="00256C6F">
      <w:pPr>
        <w:pStyle w:val="Ttulo"/>
        <w:contextualSpacing w:val="0"/>
      </w:pPr>
    </w:p>
    <w:p w14:paraId="42F1950B" w14:textId="77777777" w:rsidR="00790C10" w:rsidRPr="00B9341F" w:rsidRDefault="00790C10" w:rsidP="00256C6F">
      <w:pPr>
        <w:pStyle w:val="Ttulo"/>
        <w:contextualSpacing w:val="0"/>
      </w:pPr>
    </w:p>
    <w:p w14:paraId="48EFAB7A" w14:textId="77777777" w:rsidR="00790C10" w:rsidRDefault="00790C10" w:rsidP="00256C6F">
      <w:pPr>
        <w:pStyle w:val="Ttulo"/>
        <w:contextualSpacing w:val="0"/>
      </w:pPr>
    </w:p>
    <w:p w14:paraId="2D92480E" w14:textId="77777777" w:rsidR="00790C10" w:rsidRDefault="00790C10" w:rsidP="00256C6F">
      <w:pPr>
        <w:pStyle w:val="Ttulo"/>
        <w:contextualSpacing w:val="0"/>
      </w:pPr>
      <w:r>
        <w:t>EN CUMPLIMIENTO PARCIAL DE LOS REQUISITOS DE LA ASIGNATURA</w:t>
      </w:r>
    </w:p>
    <w:p w14:paraId="5FE307AB" w14:textId="77777777" w:rsidR="00790C10" w:rsidRPr="002F3B7A" w:rsidRDefault="00790C10" w:rsidP="00256C6F">
      <w:pPr>
        <w:pStyle w:val="Ttulo"/>
        <w:contextualSpacing w:val="0"/>
      </w:pPr>
    </w:p>
    <w:p w14:paraId="23AA0902" w14:textId="77777777" w:rsidR="00790C10" w:rsidRDefault="00790C10" w:rsidP="00256C6F">
      <w:pPr>
        <w:pStyle w:val="Ttulo"/>
        <w:contextualSpacing w:val="0"/>
      </w:pPr>
      <w:r>
        <w:t xml:space="preserve">COLOCAR AQUÍ </w:t>
      </w:r>
      <w:r w:rsidR="00A9405B">
        <w:t>CÓDIGO Y</w:t>
      </w:r>
      <w:r>
        <w:t xml:space="preserve"> NOMBRE DE LA ASIGNATURA</w:t>
      </w:r>
    </w:p>
    <w:p w14:paraId="4D285C0E" w14:textId="77777777" w:rsidR="00790C10" w:rsidRDefault="00790C10" w:rsidP="00256C6F">
      <w:pPr>
        <w:pStyle w:val="Ttulo"/>
        <w:contextualSpacing w:val="0"/>
      </w:pPr>
    </w:p>
    <w:p w14:paraId="2060661F" w14:textId="77777777" w:rsidR="00790C10" w:rsidRDefault="00790C10" w:rsidP="00256C6F">
      <w:pPr>
        <w:pStyle w:val="Ttulo"/>
        <w:contextualSpacing w:val="0"/>
      </w:pPr>
    </w:p>
    <w:p w14:paraId="2D3A6F5B" w14:textId="77777777" w:rsidR="00790C10" w:rsidRDefault="00790C10" w:rsidP="00256C6F">
      <w:pPr>
        <w:pStyle w:val="Ttulo"/>
        <w:contextualSpacing w:val="0"/>
      </w:pPr>
    </w:p>
    <w:p w14:paraId="35CEC376" w14:textId="77777777" w:rsidR="00790C10" w:rsidRDefault="00790C10" w:rsidP="00256C6F">
      <w:pPr>
        <w:pStyle w:val="Ttulo"/>
        <w:contextualSpacing w:val="0"/>
      </w:pPr>
    </w:p>
    <w:p w14:paraId="582D51B2" w14:textId="77777777" w:rsidR="00790C10" w:rsidRPr="00021362" w:rsidRDefault="00790C10" w:rsidP="00256C6F">
      <w:pPr>
        <w:pStyle w:val="Ttulo"/>
        <w:contextualSpacing w:val="0"/>
      </w:pPr>
    </w:p>
    <w:p w14:paraId="5DA3EC9C" w14:textId="77777777" w:rsidR="00790C10" w:rsidRDefault="00790C10" w:rsidP="00256C6F">
      <w:pPr>
        <w:pStyle w:val="Ttulo"/>
        <w:contextualSpacing w:val="0"/>
      </w:pPr>
      <w:r>
        <w:t>POR</w:t>
      </w:r>
    </w:p>
    <w:p w14:paraId="74B8F96E" w14:textId="77777777" w:rsidR="00790C10" w:rsidRPr="00B9341F" w:rsidRDefault="00790C10" w:rsidP="00256C6F">
      <w:pPr>
        <w:pStyle w:val="Ttulo"/>
        <w:contextualSpacing w:val="0"/>
      </w:pPr>
    </w:p>
    <w:p w14:paraId="7745EC37" w14:textId="77777777" w:rsidR="00790C10" w:rsidRDefault="00790C10" w:rsidP="00256C6F">
      <w:pPr>
        <w:pStyle w:val="Ttulo"/>
        <w:contextualSpacing w:val="0"/>
      </w:pPr>
      <w:r>
        <w:t xml:space="preserve">COLOCAR AQUÍ EL NOMBRE </w:t>
      </w:r>
      <w:r w:rsidR="00A9405B">
        <w:t xml:space="preserve">COMPLETO </w:t>
      </w:r>
      <w:r>
        <w:t>DEL ALUMNO</w:t>
      </w:r>
    </w:p>
    <w:p w14:paraId="5083F28A" w14:textId="77777777" w:rsidR="00790C10" w:rsidRPr="00B9341F" w:rsidRDefault="00790C10" w:rsidP="00256C6F">
      <w:pPr>
        <w:pStyle w:val="Ttulo"/>
        <w:contextualSpacing w:val="0"/>
      </w:pPr>
    </w:p>
    <w:p w14:paraId="70FC7C02" w14:textId="77777777" w:rsidR="00790C10" w:rsidRDefault="00790C10" w:rsidP="00256C6F">
      <w:pPr>
        <w:pStyle w:val="Ttulo"/>
        <w:contextualSpacing w:val="0"/>
      </w:pPr>
      <w:r>
        <w:t xml:space="preserve">PONER AQUÍ FECHA </w:t>
      </w:r>
      <w:r w:rsidR="00C31530">
        <w:t xml:space="preserve">DÍA, </w:t>
      </w:r>
      <w:r>
        <w:t>MES, AÑO</w:t>
      </w:r>
    </w:p>
    <w:p w14:paraId="212E5DCD" w14:textId="77777777" w:rsidR="00790C10" w:rsidRPr="00B9341F" w:rsidRDefault="00790C10" w:rsidP="00256C6F">
      <w:pPr>
        <w:pStyle w:val="Ttulo"/>
        <w:contextualSpacing w:val="0"/>
      </w:pPr>
    </w:p>
    <w:p w14:paraId="0AD14BBB" w14:textId="77777777" w:rsidR="00790C10" w:rsidRDefault="00790C10" w:rsidP="00256C6F">
      <w:pPr>
        <w:pStyle w:val="Ttulo"/>
        <w:contextualSpacing w:val="0"/>
      </w:pPr>
      <w:r>
        <w:t>CIUDAD, PAIS DONDE CURS</w:t>
      </w:r>
      <w:r w:rsidR="000540B8">
        <w:t>ó</w:t>
      </w:r>
      <w:r>
        <w:t xml:space="preserve"> LA ASIGNATURA</w:t>
      </w:r>
    </w:p>
    <w:p w14:paraId="1A52F8A3" w14:textId="77777777" w:rsidR="003A5071" w:rsidRDefault="003A5071" w:rsidP="00256C6F">
      <w:pPr>
        <w:spacing w:line="240" w:lineRule="auto"/>
        <w:jc w:val="center"/>
      </w:pPr>
    </w:p>
    <w:p w14:paraId="7C19456D" w14:textId="77777777" w:rsidR="003A5071" w:rsidRPr="003A5071" w:rsidRDefault="003A5071" w:rsidP="003A5071">
      <w:pPr>
        <w:pStyle w:val="Textoconsangra"/>
        <w:sectPr w:rsidR="003A5071" w:rsidRPr="003A5071" w:rsidSect="003C07A3">
          <w:headerReference w:type="default" r:id="rId7"/>
          <w:footerReference w:type="first" r:id="rId8"/>
          <w:type w:val="continuous"/>
          <w:pgSz w:w="12240" w:h="15840" w:code="1"/>
          <w:pgMar w:top="1440" w:right="1440" w:bottom="1440" w:left="1440" w:header="709" w:footer="709" w:gutter="0"/>
          <w:pgNumType w:fmt="lowerRoman"/>
          <w:cols w:space="708"/>
          <w:docGrid w:linePitch="360"/>
        </w:sectPr>
      </w:pPr>
    </w:p>
    <w:p w14:paraId="708959FC" w14:textId="77777777" w:rsidR="007D19AF" w:rsidRDefault="00951124" w:rsidP="0099089C">
      <w:r>
        <w:lastRenderedPageBreak/>
        <w:t>ESPACIO DESTINADO PARA NOTAS</w:t>
      </w:r>
      <w:r w:rsidR="00067E06">
        <w:t xml:space="preserve"> Y COMENTARIOS </w:t>
      </w:r>
      <w:r>
        <w:t>DEL PROFESOR</w:t>
      </w:r>
    </w:p>
    <w:p w14:paraId="604E0E42" w14:textId="77777777" w:rsidR="007D19AF" w:rsidRDefault="007D19AF" w:rsidP="0099089C"/>
    <w:p w14:paraId="2D85E19B" w14:textId="77777777" w:rsidR="007D19AF" w:rsidRDefault="007D19AF" w:rsidP="0099089C"/>
    <w:p w14:paraId="042CB2CE" w14:textId="77777777" w:rsidR="00951124" w:rsidRDefault="00951124" w:rsidP="0099089C"/>
    <w:p w14:paraId="41D444DB" w14:textId="77777777" w:rsidR="003A5071" w:rsidRPr="003A5071" w:rsidRDefault="003A5071" w:rsidP="003A5071">
      <w:pPr>
        <w:pStyle w:val="Textoconsangra"/>
      </w:pPr>
    </w:p>
    <w:p w14:paraId="07624BFF" w14:textId="77777777" w:rsidR="007D19AF" w:rsidRDefault="007D19AF" w:rsidP="0099089C"/>
    <w:p w14:paraId="610A1F38" w14:textId="77777777" w:rsidR="003A5071" w:rsidRDefault="000540B8" w:rsidP="003A5071">
      <w:r>
        <w:t>(</w:t>
      </w:r>
      <w:r w:rsidRPr="003A5071">
        <w:rPr>
          <w:b/>
          <w:bCs/>
        </w:rPr>
        <w:t>Nota</w:t>
      </w:r>
      <w:r>
        <w:t>: No borrar los saltos de página para que no se desconfiguren el formato y para visualizar activar las viñetas donde indica mostrar todo)</w:t>
      </w:r>
    </w:p>
    <w:p w14:paraId="5C5CA047" w14:textId="77777777" w:rsidR="0064428F" w:rsidRDefault="0064428F" w:rsidP="0064428F">
      <w:pPr>
        <w:pStyle w:val="Textoconsangra"/>
      </w:pPr>
    </w:p>
    <w:p w14:paraId="687DA413" w14:textId="77777777" w:rsidR="0064428F" w:rsidRPr="0064428F" w:rsidRDefault="0064428F" w:rsidP="0064428F">
      <w:pPr>
        <w:sectPr w:rsidR="0064428F" w:rsidRPr="0064428F" w:rsidSect="003A5071">
          <w:footerReference w:type="default" r:id="rId9"/>
          <w:pgSz w:w="12240" w:h="15840" w:code="1"/>
          <w:pgMar w:top="1440" w:right="1440" w:bottom="1440" w:left="1440" w:header="709" w:footer="709" w:gutter="0"/>
          <w:pgNumType w:fmt="lowerRoman"/>
          <w:cols w:space="708"/>
          <w:docGrid w:linePitch="360"/>
        </w:sectPr>
      </w:pPr>
    </w:p>
    <w:p w14:paraId="370C5667" w14:textId="77777777" w:rsidR="007D19AF" w:rsidRDefault="007D19AF" w:rsidP="002A76CD">
      <w:pPr>
        <w:pStyle w:val="Sinespaciado"/>
      </w:pPr>
    </w:p>
    <w:p w14:paraId="6F5B7DAA" w14:textId="77777777" w:rsidR="003A5071" w:rsidRDefault="003A5071" w:rsidP="002A76CD">
      <w:pPr>
        <w:pStyle w:val="Sinespaciado"/>
      </w:pPr>
    </w:p>
    <w:p w14:paraId="23F0D134" w14:textId="77777777" w:rsidR="00F04532" w:rsidRPr="00026438" w:rsidRDefault="00951124" w:rsidP="00026438">
      <w:pPr>
        <w:pStyle w:val="Ttulo1"/>
      </w:pPr>
      <w:bookmarkStart w:id="0" w:name="_Toc45313012"/>
      <w:r w:rsidRPr="00026438">
        <w:t>TABLA DE CONTENIDO</w:t>
      </w:r>
      <w:bookmarkEnd w:id="0"/>
    </w:p>
    <w:p w14:paraId="541F09DF" w14:textId="5D1CC25E" w:rsidR="000F1CBF" w:rsidRDefault="00423E83">
      <w:pPr>
        <w:pStyle w:val="TDC1"/>
        <w:rPr>
          <w:rFonts w:asciiTheme="minorHAnsi" w:eastAsiaTheme="minorEastAsia" w:hAnsiTheme="minorHAnsi"/>
          <w:noProof/>
          <w:sz w:val="22"/>
          <w:szCs w:val="22"/>
          <w:lang w:val="es-BO" w:eastAsia="es-BO" w:bidi="he-IL"/>
        </w:rPr>
      </w:pPr>
      <w:r>
        <w:fldChar w:fldCharType="begin"/>
      </w:r>
      <w:r>
        <w:instrText xml:space="preserve"> TOC \o "1-6" \u </w:instrText>
      </w:r>
      <w:r>
        <w:fldChar w:fldCharType="separate"/>
      </w:r>
      <w:r w:rsidR="000F1CBF">
        <w:rPr>
          <w:noProof/>
        </w:rPr>
        <w:t>TABLA DE CONTENIDO</w:t>
      </w:r>
      <w:r w:rsidR="000F1CBF">
        <w:rPr>
          <w:noProof/>
        </w:rPr>
        <w:tab/>
      </w:r>
      <w:r w:rsidR="000F1CBF">
        <w:rPr>
          <w:noProof/>
        </w:rPr>
        <w:fldChar w:fldCharType="begin"/>
      </w:r>
      <w:r w:rsidR="000F1CBF">
        <w:rPr>
          <w:noProof/>
        </w:rPr>
        <w:instrText xml:space="preserve"> PAGEREF _Toc45313012 \h </w:instrText>
      </w:r>
      <w:r w:rsidR="000F1CBF">
        <w:rPr>
          <w:noProof/>
        </w:rPr>
      </w:r>
      <w:r w:rsidR="000F1CBF">
        <w:rPr>
          <w:noProof/>
        </w:rPr>
        <w:fldChar w:fldCharType="separate"/>
      </w:r>
      <w:r w:rsidR="000F1CBF">
        <w:rPr>
          <w:noProof/>
        </w:rPr>
        <w:t>iii</w:t>
      </w:r>
      <w:r w:rsidR="000F1CBF">
        <w:rPr>
          <w:noProof/>
        </w:rPr>
        <w:fldChar w:fldCharType="end"/>
      </w:r>
    </w:p>
    <w:p w14:paraId="45CA8954" w14:textId="3CB92149" w:rsidR="000F1CBF" w:rsidRDefault="000F1CBF">
      <w:pPr>
        <w:pStyle w:val="TDC1"/>
        <w:rPr>
          <w:rFonts w:asciiTheme="minorHAnsi" w:eastAsiaTheme="minorEastAsia" w:hAnsiTheme="minorHAnsi"/>
          <w:noProof/>
          <w:sz w:val="22"/>
          <w:szCs w:val="22"/>
          <w:lang w:val="es-BO" w:eastAsia="es-BO" w:bidi="he-IL"/>
        </w:rPr>
      </w:pPr>
      <w:r>
        <w:rPr>
          <w:noProof/>
        </w:rPr>
        <w:t>LISTA DE ILUSTRACIONES</w:t>
      </w:r>
      <w:r>
        <w:rPr>
          <w:noProof/>
        </w:rPr>
        <w:tab/>
      </w:r>
      <w:r>
        <w:rPr>
          <w:noProof/>
        </w:rPr>
        <w:fldChar w:fldCharType="begin"/>
      </w:r>
      <w:r>
        <w:rPr>
          <w:noProof/>
        </w:rPr>
        <w:instrText xml:space="preserve"> PAGEREF _Toc45313013 \h </w:instrText>
      </w:r>
      <w:r>
        <w:rPr>
          <w:noProof/>
        </w:rPr>
      </w:r>
      <w:r>
        <w:rPr>
          <w:noProof/>
        </w:rPr>
        <w:fldChar w:fldCharType="separate"/>
      </w:r>
      <w:r>
        <w:rPr>
          <w:noProof/>
        </w:rPr>
        <w:t>v</w:t>
      </w:r>
      <w:r>
        <w:rPr>
          <w:noProof/>
        </w:rPr>
        <w:fldChar w:fldCharType="end"/>
      </w:r>
    </w:p>
    <w:p w14:paraId="060322C7" w14:textId="76B3C5E4" w:rsidR="000F1CBF" w:rsidRDefault="000F1CBF">
      <w:pPr>
        <w:pStyle w:val="TDC1"/>
        <w:rPr>
          <w:rFonts w:asciiTheme="minorHAnsi" w:eastAsiaTheme="minorEastAsia" w:hAnsiTheme="minorHAnsi"/>
          <w:noProof/>
          <w:sz w:val="22"/>
          <w:szCs w:val="22"/>
          <w:lang w:val="es-BO" w:eastAsia="es-BO" w:bidi="he-IL"/>
        </w:rPr>
      </w:pPr>
      <w:r>
        <w:rPr>
          <w:noProof/>
        </w:rPr>
        <w:t>INTRODUCCIÓN</w:t>
      </w:r>
      <w:r>
        <w:rPr>
          <w:noProof/>
        </w:rPr>
        <w:tab/>
      </w:r>
      <w:r>
        <w:rPr>
          <w:noProof/>
        </w:rPr>
        <w:fldChar w:fldCharType="begin"/>
      </w:r>
      <w:r>
        <w:rPr>
          <w:noProof/>
        </w:rPr>
        <w:instrText xml:space="preserve"> PAGEREF _Toc45313014 \h </w:instrText>
      </w:r>
      <w:r>
        <w:rPr>
          <w:noProof/>
        </w:rPr>
      </w:r>
      <w:r>
        <w:rPr>
          <w:noProof/>
        </w:rPr>
        <w:fldChar w:fldCharType="separate"/>
      </w:r>
      <w:r>
        <w:rPr>
          <w:noProof/>
        </w:rPr>
        <w:t>1</w:t>
      </w:r>
      <w:r>
        <w:rPr>
          <w:noProof/>
        </w:rPr>
        <w:fldChar w:fldCharType="end"/>
      </w:r>
    </w:p>
    <w:p w14:paraId="4159D5CE" w14:textId="01A158C7" w:rsidR="000F1CBF" w:rsidRDefault="000F1CBF">
      <w:pPr>
        <w:pStyle w:val="TDC2"/>
        <w:rPr>
          <w:rFonts w:asciiTheme="minorHAnsi" w:eastAsiaTheme="minorEastAsia" w:hAnsiTheme="minorHAnsi"/>
          <w:noProof/>
          <w:sz w:val="22"/>
          <w:szCs w:val="22"/>
          <w:lang w:val="es-BO" w:eastAsia="es-BO" w:bidi="he-IL"/>
        </w:rPr>
      </w:pPr>
      <w:r>
        <w:rPr>
          <w:noProof/>
        </w:rPr>
        <w:t xml:space="preserve">Nivel 1 - Título de la sección o punto principal </w:t>
      </w:r>
      <w:r w:rsidRPr="00351722">
        <w:rPr>
          <w:i/>
          <w:iCs/>
          <w:noProof/>
        </w:rPr>
        <w:t>I</w:t>
      </w:r>
      <w:r>
        <w:rPr>
          <w:noProof/>
        </w:rPr>
        <w:tab/>
      </w:r>
      <w:r>
        <w:rPr>
          <w:noProof/>
        </w:rPr>
        <w:fldChar w:fldCharType="begin"/>
      </w:r>
      <w:r>
        <w:rPr>
          <w:noProof/>
        </w:rPr>
        <w:instrText xml:space="preserve"> PAGEREF _Toc45313015 \h </w:instrText>
      </w:r>
      <w:r>
        <w:rPr>
          <w:noProof/>
        </w:rPr>
      </w:r>
      <w:r>
        <w:rPr>
          <w:noProof/>
        </w:rPr>
        <w:fldChar w:fldCharType="separate"/>
      </w:r>
      <w:r>
        <w:rPr>
          <w:noProof/>
        </w:rPr>
        <w:t>3</w:t>
      </w:r>
      <w:r>
        <w:rPr>
          <w:noProof/>
        </w:rPr>
        <w:fldChar w:fldCharType="end"/>
      </w:r>
    </w:p>
    <w:p w14:paraId="2E6C0B71" w14:textId="73EB9CC7" w:rsidR="000F1CBF" w:rsidRDefault="000F1CBF">
      <w:pPr>
        <w:pStyle w:val="TDC3"/>
        <w:rPr>
          <w:rFonts w:asciiTheme="minorHAnsi" w:eastAsiaTheme="minorEastAsia" w:hAnsiTheme="minorHAnsi"/>
          <w:noProof/>
          <w:sz w:val="22"/>
          <w:szCs w:val="22"/>
          <w:lang w:val="es-BO" w:eastAsia="es-BO" w:bidi="he-IL"/>
        </w:rPr>
      </w:pPr>
      <w:r>
        <w:rPr>
          <w:noProof/>
        </w:rPr>
        <w:t xml:space="preserve">Nivel 2 - Subtítulo de la sección o inciso </w:t>
      </w:r>
      <w:r w:rsidRPr="00351722">
        <w:rPr>
          <w:i/>
          <w:iCs/>
          <w:noProof/>
        </w:rPr>
        <w:t>A</w:t>
      </w:r>
      <w:r>
        <w:rPr>
          <w:noProof/>
        </w:rPr>
        <w:tab/>
      </w:r>
      <w:r>
        <w:rPr>
          <w:noProof/>
        </w:rPr>
        <w:fldChar w:fldCharType="begin"/>
      </w:r>
      <w:r>
        <w:rPr>
          <w:noProof/>
        </w:rPr>
        <w:instrText xml:space="preserve"> PAGEREF _Toc45313016 \h </w:instrText>
      </w:r>
      <w:r>
        <w:rPr>
          <w:noProof/>
        </w:rPr>
      </w:r>
      <w:r>
        <w:rPr>
          <w:noProof/>
        </w:rPr>
        <w:fldChar w:fldCharType="separate"/>
      </w:r>
      <w:r>
        <w:rPr>
          <w:noProof/>
        </w:rPr>
        <w:t>4</w:t>
      </w:r>
      <w:r>
        <w:rPr>
          <w:noProof/>
        </w:rPr>
        <w:fldChar w:fldCharType="end"/>
      </w:r>
    </w:p>
    <w:p w14:paraId="01FFAC18" w14:textId="6137216C" w:rsidR="000F1CBF" w:rsidRDefault="000F1CBF">
      <w:pPr>
        <w:pStyle w:val="TDC3"/>
        <w:rPr>
          <w:rFonts w:asciiTheme="minorHAnsi" w:eastAsiaTheme="minorEastAsia" w:hAnsiTheme="minorHAnsi"/>
          <w:noProof/>
          <w:sz w:val="22"/>
          <w:szCs w:val="22"/>
          <w:lang w:val="es-BO" w:eastAsia="es-BO" w:bidi="he-IL"/>
        </w:rPr>
      </w:pPr>
      <w:r>
        <w:rPr>
          <w:noProof/>
        </w:rPr>
        <w:t xml:space="preserve">Nivel 2 - Subtítulo de la sección o inciso </w:t>
      </w:r>
      <w:r w:rsidRPr="00351722">
        <w:rPr>
          <w:i/>
          <w:noProof/>
        </w:rPr>
        <w:t>B</w:t>
      </w:r>
      <w:r>
        <w:rPr>
          <w:noProof/>
        </w:rPr>
        <w:tab/>
      </w:r>
      <w:r>
        <w:rPr>
          <w:noProof/>
        </w:rPr>
        <w:fldChar w:fldCharType="begin"/>
      </w:r>
      <w:r>
        <w:rPr>
          <w:noProof/>
        </w:rPr>
        <w:instrText xml:space="preserve"> PAGEREF _Toc45313017 \h </w:instrText>
      </w:r>
      <w:r>
        <w:rPr>
          <w:noProof/>
        </w:rPr>
      </w:r>
      <w:r>
        <w:rPr>
          <w:noProof/>
        </w:rPr>
        <w:fldChar w:fldCharType="separate"/>
      </w:r>
      <w:r>
        <w:rPr>
          <w:noProof/>
        </w:rPr>
        <w:t>5</w:t>
      </w:r>
      <w:r>
        <w:rPr>
          <w:noProof/>
        </w:rPr>
        <w:fldChar w:fldCharType="end"/>
      </w:r>
    </w:p>
    <w:p w14:paraId="4879D77B" w14:textId="40216456" w:rsidR="000F1CBF" w:rsidRDefault="000F1CBF">
      <w:pPr>
        <w:pStyle w:val="TDC4"/>
        <w:rPr>
          <w:rFonts w:asciiTheme="minorHAnsi" w:eastAsiaTheme="minorEastAsia" w:hAnsiTheme="minorHAnsi"/>
          <w:noProof/>
          <w:sz w:val="22"/>
          <w:szCs w:val="22"/>
          <w:lang w:val="es-BO" w:eastAsia="es-BO" w:bidi="he-IL"/>
        </w:rPr>
      </w:pPr>
      <w:r>
        <w:rPr>
          <w:noProof/>
        </w:rPr>
        <w:t xml:space="preserve">Nivel 3 - Subtítulo de la idea secundaria o inciso </w:t>
      </w:r>
      <w:r w:rsidRPr="00351722">
        <w:rPr>
          <w:noProof/>
        </w:rPr>
        <w:t>1</w:t>
      </w:r>
      <w:r>
        <w:rPr>
          <w:noProof/>
        </w:rPr>
        <w:tab/>
      </w:r>
      <w:r>
        <w:rPr>
          <w:noProof/>
        </w:rPr>
        <w:fldChar w:fldCharType="begin"/>
      </w:r>
      <w:r>
        <w:rPr>
          <w:noProof/>
        </w:rPr>
        <w:instrText xml:space="preserve"> PAGEREF _Toc45313018 \h </w:instrText>
      </w:r>
      <w:r>
        <w:rPr>
          <w:noProof/>
        </w:rPr>
      </w:r>
      <w:r>
        <w:rPr>
          <w:noProof/>
        </w:rPr>
        <w:fldChar w:fldCharType="separate"/>
      </w:r>
      <w:r>
        <w:rPr>
          <w:noProof/>
        </w:rPr>
        <w:t>5</w:t>
      </w:r>
      <w:r>
        <w:rPr>
          <w:noProof/>
        </w:rPr>
        <w:fldChar w:fldCharType="end"/>
      </w:r>
    </w:p>
    <w:p w14:paraId="054C5D76" w14:textId="4816A5DE" w:rsidR="000F1CBF" w:rsidRDefault="000F1CBF">
      <w:pPr>
        <w:pStyle w:val="TDC4"/>
        <w:rPr>
          <w:rFonts w:asciiTheme="minorHAnsi" w:eastAsiaTheme="minorEastAsia" w:hAnsiTheme="minorHAnsi"/>
          <w:noProof/>
          <w:sz w:val="22"/>
          <w:szCs w:val="22"/>
          <w:lang w:val="es-BO" w:eastAsia="es-BO" w:bidi="he-IL"/>
        </w:rPr>
      </w:pPr>
      <w:r>
        <w:rPr>
          <w:noProof/>
        </w:rPr>
        <w:t xml:space="preserve">Nivel 3 - Subtítulo de la idea secundaria o inciso </w:t>
      </w:r>
      <w:r w:rsidRPr="00351722">
        <w:rPr>
          <w:noProof/>
        </w:rPr>
        <w:t>2</w:t>
      </w:r>
      <w:r>
        <w:rPr>
          <w:noProof/>
        </w:rPr>
        <w:tab/>
      </w:r>
      <w:r>
        <w:rPr>
          <w:noProof/>
        </w:rPr>
        <w:fldChar w:fldCharType="begin"/>
      </w:r>
      <w:r>
        <w:rPr>
          <w:noProof/>
        </w:rPr>
        <w:instrText xml:space="preserve"> PAGEREF _Toc45313019 \h </w:instrText>
      </w:r>
      <w:r>
        <w:rPr>
          <w:noProof/>
        </w:rPr>
      </w:r>
      <w:r>
        <w:rPr>
          <w:noProof/>
        </w:rPr>
        <w:fldChar w:fldCharType="separate"/>
      </w:r>
      <w:r>
        <w:rPr>
          <w:noProof/>
        </w:rPr>
        <w:t>5</w:t>
      </w:r>
      <w:r>
        <w:rPr>
          <w:noProof/>
        </w:rPr>
        <w:fldChar w:fldCharType="end"/>
      </w:r>
    </w:p>
    <w:p w14:paraId="5DAA1ED4" w14:textId="4CBE027A" w:rsidR="000F1CBF" w:rsidRDefault="000F1CBF">
      <w:pPr>
        <w:pStyle w:val="TDC5"/>
        <w:rPr>
          <w:rFonts w:asciiTheme="minorHAnsi" w:eastAsiaTheme="minorEastAsia" w:hAnsiTheme="minorHAnsi"/>
          <w:noProof/>
          <w:sz w:val="22"/>
          <w:szCs w:val="22"/>
          <w:lang w:val="es-BO" w:eastAsia="es-BO" w:bidi="he-IL"/>
        </w:rPr>
      </w:pPr>
      <w:r>
        <w:rPr>
          <w:noProof/>
        </w:rPr>
        <w:t xml:space="preserve">Nivel 4 - Subtítulo del punto de apoyo o inciso </w:t>
      </w:r>
      <w:r w:rsidRPr="00351722">
        <w:rPr>
          <w:i/>
          <w:noProof/>
        </w:rPr>
        <w:t>a</w:t>
      </w:r>
      <w:r>
        <w:rPr>
          <w:noProof/>
        </w:rPr>
        <w:tab/>
      </w:r>
      <w:r>
        <w:rPr>
          <w:noProof/>
        </w:rPr>
        <w:fldChar w:fldCharType="begin"/>
      </w:r>
      <w:r>
        <w:rPr>
          <w:noProof/>
        </w:rPr>
        <w:instrText xml:space="preserve"> PAGEREF _Toc45313020 \h </w:instrText>
      </w:r>
      <w:r>
        <w:rPr>
          <w:noProof/>
        </w:rPr>
      </w:r>
      <w:r>
        <w:rPr>
          <w:noProof/>
        </w:rPr>
        <w:fldChar w:fldCharType="separate"/>
      </w:r>
      <w:r>
        <w:rPr>
          <w:noProof/>
        </w:rPr>
        <w:t>5</w:t>
      </w:r>
      <w:r>
        <w:rPr>
          <w:noProof/>
        </w:rPr>
        <w:fldChar w:fldCharType="end"/>
      </w:r>
    </w:p>
    <w:p w14:paraId="626D963C" w14:textId="21CEDA49" w:rsidR="000F1CBF" w:rsidRDefault="000F1CBF">
      <w:pPr>
        <w:pStyle w:val="TDC5"/>
        <w:rPr>
          <w:rFonts w:asciiTheme="minorHAnsi" w:eastAsiaTheme="minorEastAsia" w:hAnsiTheme="minorHAnsi"/>
          <w:noProof/>
          <w:sz w:val="22"/>
          <w:szCs w:val="22"/>
          <w:lang w:val="es-BO" w:eastAsia="es-BO" w:bidi="he-IL"/>
        </w:rPr>
      </w:pPr>
      <w:r>
        <w:rPr>
          <w:noProof/>
        </w:rPr>
        <w:t xml:space="preserve">Nivel 4 - Subtítulo del punto de apoyo o inciso </w:t>
      </w:r>
      <w:r w:rsidRPr="00351722">
        <w:rPr>
          <w:i/>
          <w:noProof/>
        </w:rPr>
        <w:t>b</w:t>
      </w:r>
      <w:r>
        <w:rPr>
          <w:noProof/>
        </w:rPr>
        <w:tab/>
      </w:r>
      <w:r>
        <w:rPr>
          <w:noProof/>
        </w:rPr>
        <w:fldChar w:fldCharType="begin"/>
      </w:r>
      <w:r>
        <w:rPr>
          <w:noProof/>
        </w:rPr>
        <w:instrText xml:space="preserve"> PAGEREF _Toc45313021 \h </w:instrText>
      </w:r>
      <w:r>
        <w:rPr>
          <w:noProof/>
        </w:rPr>
      </w:r>
      <w:r>
        <w:rPr>
          <w:noProof/>
        </w:rPr>
        <w:fldChar w:fldCharType="separate"/>
      </w:r>
      <w:r>
        <w:rPr>
          <w:noProof/>
        </w:rPr>
        <w:t>5</w:t>
      </w:r>
      <w:r>
        <w:rPr>
          <w:noProof/>
        </w:rPr>
        <w:fldChar w:fldCharType="end"/>
      </w:r>
    </w:p>
    <w:p w14:paraId="2129793B" w14:textId="50845D26" w:rsidR="000F1CBF" w:rsidRDefault="000F1CBF">
      <w:pPr>
        <w:pStyle w:val="TDC2"/>
        <w:rPr>
          <w:rFonts w:asciiTheme="minorHAnsi" w:eastAsiaTheme="minorEastAsia" w:hAnsiTheme="minorHAnsi"/>
          <w:noProof/>
          <w:sz w:val="22"/>
          <w:szCs w:val="22"/>
          <w:lang w:val="es-BO" w:eastAsia="es-BO" w:bidi="he-IL"/>
        </w:rPr>
      </w:pPr>
      <w:r>
        <w:rPr>
          <w:noProof/>
        </w:rPr>
        <w:t xml:space="preserve">Nivel 1 - Título de la sección o punto principal </w:t>
      </w:r>
      <w:r w:rsidRPr="00351722">
        <w:rPr>
          <w:i/>
          <w:noProof/>
        </w:rPr>
        <w:t>II</w:t>
      </w:r>
      <w:r>
        <w:rPr>
          <w:noProof/>
        </w:rPr>
        <w:tab/>
      </w:r>
      <w:r>
        <w:rPr>
          <w:noProof/>
        </w:rPr>
        <w:fldChar w:fldCharType="begin"/>
      </w:r>
      <w:r>
        <w:rPr>
          <w:noProof/>
        </w:rPr>
        <w:instrText xml:space="preserve"> PAGEREF _Toc45313022 \h </w:instrText>
      </w:r>
      <w:r>
        <w:rPr>
          <w:noProof/>
        </w:rPr>
      </w:r>
      <w:r>
        <w:rPr>
          <w:noProof/>
        </w:rPr>
        <w:fldChar w:fldCharType="separate"/>
      </w:r>
      <w:r>
        <w:rPr>
          <w:noProof/>
        </w:rPr>
        <w:t>6</w:t>
      </w:r>
      <w:r>
        <w:rPr>
          <w:noProof/>
        </w:rPr>
        <w:fldChar w:fldCharType="end"/>
      </w:r>
    </w:p>
    <w:p w14:paraId="4F1C8275" w14:textId="47F0069D" w:rsidR="000F1CBF" w:rsidRDefault="000F1CBF">
      <w:pPr>
        <w:pStyle w:val="TDC3"/>
        <w:rPr>
          <w:rFonts w:asciiTheme="minorHAnsi" w:eastAsiaTheme="minorEastAsia" w:hAnsiTheme="minorHAnsi"/>
          <w:noProof/>
          <w:sz w:val="22"/>
          <w:szCs w:val="22"/>
          <w:lang w:val="es-BO" w:eastAsia="es-BO" w:bidi="he-IL"/>
        </w:rPr>
      </w:pPr>
      <w:r>
        <w:rPr>
          <w:noProof/>
        </w:rPr>
        <w:t xml:space="preserve">Nivel 2 - Subtítulo de la sección o inciso </w:t>
      </w:r>
      <w:r w:rsidRPr="00351722">
        <w:rPr>
          <w:i/>
          <w:noProof/>
        </w:rPr>
        <w:t>A</w:t>
      </w:r>
      <w:r>
        <w:rPr>
          <w:noProof/>
        </w:rPr>
        <w:tab/>
      </w:r>
      <w:r>
        <w:rPr>
          <w:noProof/>
        </w:rPr>
        <w:fldChar w:fldCharType="begin"/>
      </w:r>
      <w:r>
        <w:rPr>
          <w:noProof/>
        </w:rPr>
        <w:instrText xml:space="preserve"> PAGEREF _Toc45313023 \h </w:instrText>
      </w:r>
      <w:r>
        <w:rPr>
          <w:noProof/>
        </w:rPr>
      </w:r>
      <w:r>
        <w:rPr>
          <w:noProof/>
        </w:rPr>
        <w:fldChar w:fldCharType="separate"/>
      </w:r>
      <w:r>
        <w:rPr>
          <w:noProof/>
        </w:rPr>
        <w:t>6</w:t>
      </w:r>
      <w:r>
        <w:rPr>
          <w:noProof/>
        </w:rPr>
        <w:fldChar w:fldCharType="end"/>
      </w:r>
    </w:p>
    <w:p w14:paraId="13C59AEC" w14:textId="1E9FFB34" w:rsidR="000F1CBF" w:rsidRDefault="000F1CBF">
      <w:pPr>
        <w:pStyle w:val="TDC3"/>
        <w:rPr>
          <w:rFonts w:asciiTheme="minorHAnsi" w:eastAsiaTheme="minorEastAsia" w:hAnsiTheme="minorHAnsi"/>
          <w:noProof/>
          <w:sz w:val="22"/>
          <w:szCs w:val="22"/>
          <w:lang w:val="es-BO" w:eastAsia="es-BO" w:bidi="he-IL"/>
        </w:rPr>
      </w:pPr>
      <w:r>
        <w:rPr>
          <w:noProof/>
        </w:rPr>
        <w:t xml:space="preserve">Nivel 2 - Subtítulo de la sección o inciso </w:t>
      </w:r>
      <w:r w:rsidRPr="00351722">
        <w:rPr>
          <w:i/>
          <w:noProof/>
        </w:rPr>
        <w:t>B</w:t>
      </w:r>
      <w:r>
        <w:rPr>
          <w:noProof/>
        </w:rPr>
        <w:tab/>
      </w:r>
      <w:r>
        <w:rPr>
          <w:noProof/>
        </w:rPr>
        <w:fldChar w:fldCharType="begin"/>
      </w:r>
      <w:r>
        <w:rPr>
          <w:noProof/>
        </w:rPr>
        <w:instrText xml:space="preserve"> PAGEREF _Toc45313024 \h </w:instrText>
      </w:r>
      <w:r>
        <w:rPr>
          <w:noProof/>
        </w:rPr>
      </w:r>
      <w:r>
        <w:rPr>
          <w:noProof/>
        </w:rPr>
        <w:fldChar w:fldCharType="separate"/>
      </w:r>
      <w:r>
        <w:rPr>
          <w:noProof/>
        </w:rPr>
        <w:t>7</w:t>
      </w:r>
      <w:r>
        <w:rPr>
          <w:noProof/>
        </w:rPr>
        <w:fldChar w:fldCharType="end"/>
      </w:r>
    </w:p>
    <w:p w14:paraId="1ED5101A" w14:textId="7F92B4B4" w:rsidR="000F1CBF" w:rsidRDefault="000F1CBF">
      <w:pPr>
        <w:pStyle w:val="TDC4"/>
        <w:rPr>
          <w:rFonts w:asciiTheme="minorHAnsi" w:eastAsiaTheme="minorEastAsia" w:hAnsiTheme="minorHAnsi"/>
          <w:noProof/>
          <w:sz w:val="22"/>
          <w:szCs w:val="22"/>
          <w:lang w:val="es-BO" w:eastAsia="es-BO" w:bidi="he-IL"/>
        </w:rPr>
      </w:pPr>
      <w:r>
        <w:rPr>
          <w:noProof/>
        </w:rPr>
        <w:t xml:space="preserve">Nivel 3 - Subtítulo de la idea secundaria o inciso </w:t>
      </w:r>
      <w:r w:rsidRPr="00351722">
        <w:rPr>
          <w:noProof/>
        </w:rPr>
        <w:t>1</w:t>
      </w:r>
      <w:r>
        <w:rPr>
          <w:noProof/>
        </w:rPr>
        <w:tab/>
      </w:r>
      <w:r>
        <w:rPr>
          <w:noProof/>
        </w:rPr>
        <w:fldChar w:fldCharType="begin"/>
      </w:r>
      <w:r>
        <w:rPr>
          <w:noProof/>
        </w:rPr>
        <w:instrText xml:space="preserve"> PAGEREF _Toc45313025 \h </w:instrText>
      </w:r>
      <w:r>
        <w:rPr>
          <w:noProof/>
        </w:rPr>
      </w:r>
      <w:r>
        <w:rPr>
          <w:noProof/>
        </w:rPr>
        <w:fldChar w:fldCharType="separate"/>
      </w:r>
      <w:r>
        <w:rPr>
          <w:noProof/>
        </w:rPr>
        <w:t>7</w:t>
      </w:r>
      <w:r>
        <w:rPr>
          <w:noProof/>
        </w:rPr>
        <w:fldChar w:fldCharType="end"/>
      </w:r>
    </w:p>
    <w:p w14:paraId="6ED76A0B" w14:textId="152339F3" w:rsidR="000F1CBF" w:rsidRDefault="000F1CBF">
      <w:pPr>
        <w:pStyle w:val="TDC4"/>
        <w:rPr>
          <w:rFonts w:asciiTheme="minorHAnsi" w:eastAsiaTheme="minorEastAsia" w:hAnsiTheme="minorHAnsi"/>
          <w:noProof/>
          <w:sz w:val="22"/>
          <w:szCs w:val="22"/>
          <w:lang w:val="es-BO" w:eastAsia="es-BO" w:bidi="he-IL"/>
        </w:rPr>
      </w:pPr>
      <w:r>
        <w:rPr>
          <w:noProof/>
        </w:rPr>
        <w:t xml:space="preserve">Nivel 3 - Subtítulo de la idea secundaria o inciso </w:t>
      </w:r>
      <w:r w:rsidRPr="00351722">
        <w:rPr>
          <w:noProof/>
        </w:rPr>
        <w:t>2</w:t>
      </w:r>
      <w:r>
        <w:rPr>
          <w:noProof/>
        </w:rPr>
        <w:tab/>
      </w:r>
      <w:r>
        <w:rPr>
          <w:noProof/>
        </w:rPr>
        <w:fldChar w:fldCharType="begin"/>
      </w:r>
      <w:r>
        <w:rPr>
          <w:noProof/>
        </w:rPr>
        <w:instrText xml:space="preserve"> PAGEREF _Toc45313026 \h </w:instrText>
      </w:r>
      <w:r>
        <w:rPr>
          <w:noProof/>
        </w:rPr>
      </w:r>
      <w:r>
        <w:rPr>
          <w:noProof/>
        </w:rPr>
        <w:fldChar w:fldCharType="separate"/>
      </w:r>
      <w:r>
        <w:rPr>
          <w:noProof/>
        </w:rPr>
        <w:t>7</w:t>
      </w:r>
      <w:r>
        <w:rPr>
          <w:noProof/>
        </w:rPr>
        <w:fldChar w:fldCharType="end"/>
      </w:r>
    </w:p>
    <w:p w14:paraId="590C1577" w14:textId="7A580353" w:rsidR="000F1CBF" w:rsidRDefault="000F1CBF">
      <w:pPr>
        <w:pStyle w:val="TDC5"/>
        <w:rPr>
          <w:rFonts w:asciiTheme="minorHAnsi" w:eastAsiaTheme="minorEastAsia" w:hAnsiTheme="minorHAnsi"/>
          <w:noProof/>
          <w:sz w:val="22"/>
          <w:szCs w:val="22"/>
          <w:lang w:val="es-BO" w:eastAsia="es-BO" w:bidi="he-IL"/>
        </w:rPr>
      </w:pPr>
      <w:r>
        <w:rPr>
          <w:noProof/>
        </w:rPr>
        <w:t xml:space="preserve">Nivel 4 - Subtítulo del punto de apoyo o inciso </w:t>
      </w:r>
      <w:r w:rsidRPr="00351722">
        <w:rPr>
          <w:i/>
          <w:noProof/>
        </w:rPr>
        <w:t>a</w:t>
      </w:r>
      <w:r>
        <w:rPr>
          <w:noProof/>
        </w:rPr>
        <w:tab/>
      </w:r>
      <w:r>
        <w:rPr>
          <w:noProof/>
        </w:rPr>
        <w:fldChar w:fldCharType="begin"/>
      </w:r>
      <w:r>
        <w:rPr>
          <w:noProof/>
        </w:rPr>
        <w:instrText xml:space="preserve"> PAGEREF _Toc45313027 \h </w:instrText>
      </w:r>
      <w:r>
        <w:rPr>
          <w:noProof/>
        </w:rPr>
      </w:r>
      <w:r>
        <w:rPr>
          <w:noProof/>
        </w:rPr>
        <w:fldChar w:fldCharType="separate"/>
      </w:r>
      <w:r>
        <w:rPr>
          <w:noProof/>
        </w:rPr>
        <w:t>7</w:t>
      </w:r>
      <w:r>
        <w:rPr>
          <w:noProof/>
        </w:rPr>
        <w:fldChar w:fldCharType="end"/>
      </w:r>
    </w:p>
    <w:p w14:paraId="3FA05E9B" w14:textId="7574CC8B" w:rsidR="000F1CBF" w:rsidRDefault="000F1CBF">
      <w:pPr>
        <w:pStyle w:val="TDC5"/>
        <w:rPr>
          <w:rFonts w:asciiTheme="minorHAnsi" w:eastAsiaTheme="minorEastAsia" w:hAnsiTheme="minorHAnsi"/>
          <w:noProof/>
          <w:sz w:val="22"/>
          <w:szCs w:val="22"/>
          <w:lang w:val="es-BO" w:eastAsia="es-BO" w:bidi="he-IL"/>
        </w:rPr>
      </w:pPr>
      <w:r>
        <w:rPr>
          <w:noProof/>
        </w:rPr>
        <w:t xml:space="preserve">Nivel 4 - Subtítulo del punto de apoyo o inciso </w:t>
      </w:r>
      <w:r w:rsidRPr="00351722">
        <w:rPr>
          <w:i/>
          <w:noProof/>
        </w:rPr>
        <w:t>b</w:t>
      </w:r>
      <w:r>
        <w:rPr>
          <w:noProof/>
        </w:rPr>
        <w:tab/>
      </w:r>
      <w:r>
        <w:rPr>
          <w:noProof/>
        </w:rPr>
        <w:fldChar w:fldCharType="begin"/>
      </w:r>
      <w:r>
        <w:rPr>
          <w:noProof/>
        </w:rPr>
        <w:instrText xml:space="preserve"> PAGEREF _Toc45313028 \h </w:instrText>
      </w:r>
      <w:r>
        <w:rPr>
          <w:noProof/>
        </w:rPr>
      </w:r>
      <w:r>
        <w:rPr>
          <w:noProof/>
        </w:rPr>
        <w:fldChar w:fldCharType="separate"/>
      </w:r>
      <w:r>
        <w:rPr>
          <w:noProof/>
        </w:rPr>
        <w:t>7</w:t>
      </w:r>
      <w:r>
        <w:rPr>
          <w:noProof/>
        </w:rPr>
        <w:fldChar w:fldCharType="end"/>
      </w:r>
    </w:p>
    <w:p w14:paraId="065A3B20" w14:textId="70BEC379" w:rsidR="000F1CBF" w:rsidRDefault="000F1CBF">
      <w:pPr>
        <w:pStyle w:val="TDC2"/>
        <w:rPr>
          <w:rFonts w:asciiTheme="minorHAnsi" w:eastAsiaTheme="minorEastAsia" w:hAnsiTheme="minorHAnsi"/>
          <w:noProof/>
          <w:sz w:val="22"/>
          <w:szCs w:val="22"/>
          <w:lang w:val="es-BO" w:eastAsia="es-BO" w:bidi="he-IL"/>
        </w:rPr>
      </w:pPr>
      <w:r>
        <w:rPr>
          <w:noProof/>
        </w:rPr>
        <w:t xml:space="preserve">Nivel 1 - Título de la sección o punto principal </w:t>
      </w:r>
      <w:r w:rsidRPr="00351722">
        <w:rPr>
          <w:i/>
          <w:noProof/>
        </w:rPr>
        <w:t>III</w:t>
      </w:r>
      <w:r>
        <w:rPr>
          <w:noProof/>
        </w:rPr>
        <w:tab/>
      </w:r>
      <w:r>
        <w:rPr>
          <w:noProof/>
        </w:rPr>
        <w:fldChar w:fldCharType="begin"/>
      </w:r>
      <w:r>
        <w:rPr>
          <w:noProof/>
        </w:rPr>
        <w:instrText xml:space="preserve"> PAGEREF _Toc45313029 \h </w:instrText>
      </w:r>
      <w:r>
        <w:rPr>
          <w:noProof/>
        </w:rPr>
      </w:r>
      <w:r>
        <w:rPr>
          <w:noProof/>
        </w:rPr>
        <w:fldChar w:fldCharType="separate"/>
      </w:r>
      <w:r>
        <w:rPr>
          <w:noProof/>
        </w:rPr>
        <w:t>7</w:t>
      </w:r>
      <w:r>
        <w:rPr>
          <w:noProof/>
        </w:rPr>
        <w:fldChar w:fldCharType="end"/>
      </w:r>
    </w:p>
    <w:p w14:paraId="4E9AF3CB" w14:textId="2AEA75D8" w:rsidR="000F1CBF" w:rsidRDefault="000F1CBF">
      <w:pPr>
        <w:pStyle w:val="TDC3"/>
        <w:rPr>
          <w:rFonts w:asciiTheme="minorHAnsi" w:eastAsiaTheme="minorEastAsia" w:hAnsiTheme="minorHAnsi"/>
          <w:noProof/>
          <w:sz w:val="22"/>
          <w:szCs w:val="22"/>
          <w:lang w:val="es-BO" w:eastAsia="es-BO" w:bidi="he-IL"/>
        </w:rPr>
      </w:pPr>
      <w:r>
        <w:rPr>
          <w:noProof/>
        </w:rPr>
        <w:t xml:space="preserve">Nivel 2 - Subtítulo de la sección o inciso </w:t>
      </w:r>
      <w:r w:rsidRPr="00351722">
        <w:rPr>
          <w:i/>
          <w:noProof/>
        </w:rPr>
        <w:t>A</w:t>
      </w:r>
      <w:r>
        <w:rPr>
          <w:noProof/>
        </w:rPr>
        <w:tab/>
      </w:r>
      <w:r>
        <w:rPr>
          <w:noProof/>
        </w:rPr>
        <w:fldChar w:fldCharType="begin"/>
      </w:r>
      <w:r>
        <w:rPr>
          <w:noProof/>
        </w:rPr>
        <w:instrText xml:space="preserve"> PAGEREF _Toc45313030 \h </w:instrText>
      </w:r>
      <w:r>
        <w:rPr>
          <w:noProof/>
        </w:rPr>
      </w:r>
      <w:r>
        <w:rPr>
          <w:noProof/>
        </w:rPr>
        <w:fldChar w:fldCharType="separate"/>
      </w:r>
      <w:r>
        <w:rPr>
          <w:noProof/>
        </w:rPr>
        <w:t>8</w:t>
      </w:r>
      <w:r>
        <w:rPr>
          <w:noProof/>
        </w:rPr>
        <w:fldChar w:fldCharType="end"/>
      </w:r>
    </w:p>
    <w:p w14:paraId="2987A34A" w14:textId="21D3308C" w:rsidR="000F1CBF" w:rsidRDefault="000F1CBF">
      <w:pPr>
        <w:pStyle w:val="TDC3"/>
        <w:rPr>
          <w:rFonts w:asciiTheme="minorHAnsi" w:eastAsiaTheme="minorEastAsia" w:hAnsiTheme="minorHAnsi"/>
          <w:noProof/>
          <w:sz w:val="22"/>
          <w:szCs w:val="22"/>
          <w:lang w:val="es-BO" w:eastAsia="es-BO" w:bidi="he-IL"/>
        </w:rPr>
      </w:pPr>
      <w:r>
        <w:rPr>
          <w:noProof/>
        </w:rPr>
        <w:t xml:space="preserve">Nivel 2 - Subtítulo de la sección o inciso </w:t>
      </w:r>
      <w:r w:rsidRPr="00351722">
        <w:rPr>
          <w:i/>
          <w:noProof/>
        </w:rPr>
        <w:t>B</w:t>
      </w:r>
      <w:r>
        <w:rPr>
          <w:noProof/>
        </w:rPr>
        <w:tab/>
      </w:r>
      <w:r>
        <w:rPr>
          <w:noProof/>
        </w:rPr>
        <w:fldChar w:fldCharType="begin"/>
      </w:r>
      <w:r>
        <w:rPr>
          <w:noProof/>
        </w:rPr>
        <w:instrText xml:space="preserve"> PAGEREF _Toc45313031 \h </w:instrText>
      </w:r>
      <w:r>
        <w:rPr>
          <w:noProof/>
        </w:rPr>
      </w:r>
      <w:r>
        <w:rPr>
          <w:noProof/>
        </w:rPr>
        <w:fldChar w:fldCharType="separate"/>
      </w:r>
      <w:r>
        <w:rPr>
          <w:noProof/>
        </w:rPr>
        <w:t>8</w:t>
      </w:r>
      <w:r>
        <w:rPr>
          <w:noProof/>
        </w:rPr>
        <w:fldChar w:fldCharType="end"/>
      </w:r>
    </w:p>
    <w:p w14:paraId="539020FA" w14:textId="4FE95684" w:rsidR="000F1CBF" w:rsidRDefault="000F1CBF">
      <w:pPr>
        <w:pStyle w:val="TDC4"/>
        <w:rPr>
          <w:rFonts w:asciiTheme="minorHAnsi" w:eastAsiaTheme="minorEastAsia" w:hAnsiTheme="minorHAnsi"/>
          <w:noProof/>
          <w:sz w:val="22"/>
          <w:szCs w:val="22"/>
          <w:lang w:val="es-BO" w:eastAsia="es-BO" w:bidi="he-IL"/>
        </w:rPr>
      </w:pPr>
      <w:r>
        <w:rPr>
          <w:noProof/>
        </w:rPr>
        <w:t xml:space="preserve">Nivel 3 - Subtítulo de la idea secundaria o inciso </w:t>
      </w:r>
      <w:r w:rsidRPr="00351722">
        <w:rPr>
          <w:noProof/>
        </w:rPr>
        <w:t>1</w:t>
      </w:r>
      <w:r>
        <w:rPr>
          <w:noProof/>
        </w:rPr>
        <w:tab/>
      </w:r>
      <w:r>
        <w:rPr>
          <w:noProof/>
        </w:rPr>
        <w:fldChar w:fldCharType="begin"/>
      </w:r>
      <w:r>
        <w:rPr>
          <w:noProof/>
        </w:rPr>
        <w:instrText xml:space="preserve"> PAGEREF _Toc45313032 \h </w:instrText>
      </w:r>
      <w:r>
        <w:rPr>
          <w:noProof/>
        </w:rPr>
      </w:r>
      <w:r>
        <w:rPr>
          <w:noProof/>
        </w:rPr>
        <w:fldChar w:fldCharType="separate"/>
      </w:r>
      <w:r>
        <w:rPr>
          <w:noProof/>
        </w:rPr>
        <w:t>9</w:t>
      </w:r>
      <w:r>
        <w:rPr>
          <w:noProof/>
        </w:rPr>
        <w:fldChar w:fldCharType="end"/>
      </w:r>
    </w:p>
    <w:p w14:paraId="5B4E0184" w14:textId="7E81D7C3" w:rsidR="000F1CBF" w:rsidRDefault="000F1CBF">
      <w:pPr>
        <w:pStyle w:val="TDC4"/>
        <w:rPr>
          <w:rFonts w:asciiTheme="minorHAnsi" w:eastAsiaTheme="minorEastAsia" w:hAnsiTheme="minorHAnsi"/>
          <w:noProof/>
          <w:sz w:val="22"/>
          <w:szCs w:val="22"/>
          <w:lang w:val="es-BO" w:eastAsia="es-BO" w:bidi="he-IL"/>
        </w:rPr>
      </w:pPr>
      <w:r>
        <w:rPr>
          <w:noProof/>
        </w:rPr>
        <w:t xml:space="preserve">Nivel 3 - Subtítulo de la idea secundaria o inciso </w:t>
      </w:r>
      <w:r w:rsidRPr="00351722">
        <w:rPr>
          <w:noProof/>
        </w:rPr>
        <w:t>2</w:t>
      </w:r>
      <w:r>
        <w:rPr>
          <w:noProof/>
        </w:rPr>
        <w:tab/>
      </w:r>
      <w:r>
        <w:rPr>
          <w:noProof/>
        </w:rPr>
        <w:fldChar w:fldCharType="begin"/>
      </w:r>
      <w:r>
        <w:rPr>
          <w:noProof/>
        </w:rPr>
        <w:instrText xml:space="preserve"> PAGEREF _Toc45313033 \h </w:instrText>
      </w:r>
      <w:r>
        <w:rPr>
          <w:noProof/>
        </w:rPr>
      </w:r>
      <w:r>
        <w:rPr>
          <w:noProof/>
        </w:rPr>
        <w:fldChar w:fldCharType="separate"/>
      </w:r>
      <w:r>
        <w:rPr>
          <w:noProof/>
        </w:rPr>
        <w:t>9</w:t>
      </w:r>
      <w:r>
        <w:rPr>
          <w:noProof/>
        </w:rPr>
        <w:fldChar w:fldCharType="end"/>
      </w:r>
    </w:p>
    <w:p w14:paraId="5A9D17F7" w14:textId="1AA898B8" w:rsidR="000F1CBF" w:rsidRDefault="000F1CBF">
      <w:pPr>
        <w:pStyle w:val="TDC5"/>
        <w:rPr>
          <w:rFonts w:asciiTheme="minorHAnsi" w:eastAsiaTheme="minorEastAsia" w:hAnsiTheme="minorHAnsi"/>
          <w:noProof/>
          <w:sz w:val="22"/>
          <w:szCs w:val="22"/>
          <w:lang w:val="es-BO" w:eastAsia="es-BO" w:bidi="he-IL"/>
        </w:rPr>
      </w:pPr>
      <w:r>
        <w:rPr>
          <w:noProof/>
        </w:rPr>
        <w:lastRenderedPageBreak/>
        <w:t xml:space="preserve">Nivel 4 - Subtítulo del punto de apoyo o inciso </w:t>
      </w:r>
      <w:r w:rsidRPr="00351722">
        <w:rPr>
          <w:i/>
          <w:noProof/>
        </w:rPr>
        <w:t>a</w:t>
      </w:r>
      <w:r>
        <w:rPr>
          <w:noProof/>
        </w:rPr>
        <w:tab/>
      </w:r>
      <w:r>
        <w:rPr>
          <w:noProof/>
        </w:rPr>
        <w:fldChar w:fldCharType="begin"/>
      </w:r>
      <w:r>
        <w:rPr>
          <w:noProof/>
        </w:rPr>
        <w:instrText xml:space="preserve"> PAGEREF _Toc45313034 \h </w:instrText>
      </w:r>
      <w:r>
        <w:rPr>
          <w:noProof/>
        </w:rPr>
      </w:r>
      <w:r>
        <w:rPr>
          <w:noProof/>
        </w:rPr>
        <w:fldChar w:fldCharType="separate"/>
      </w:r>
      <w:r>
        <w:rPr>
          <w:noProof/>
        </w:rPr>
        <w:t>9</w:t>
      </w:r>
      <w:r>
        <w:rPr>
          <w:noProof/>
        </w:rPr>
        <w:fldChar w:fldCharType="end"/>
      </w:r>
    </w:p>
    <w:p w14:paraId="57AD57F7" w14:textId="0E8311F6" w:rsidR="000F1CBF" w:rsidRDefault="000F1CBF">
      <w:pPr>
        <w:pStyle w:val="TDC5"/>
        <w:rPr>
          <w:rFonts w:asciiTheme="minorHAnsi" w:eastAsiaTheme="minorEastAsia" w:hAnsiTheme="minorHAnsi"/>
          <w:noProof/>
          <w:sz w:val="22"/>
          <w:szCs w:val="22"/>
          <w:lang w:val="es-BO" w:eastAsia="es-BO" w:bidi="he-IL"/>
        </w:rPr>
      </w:pPr>
      <w:r>
        <w:rPr>
          <w:noProof/>
        </w:rPr>
        <w:t xml:space="preserve">Nivel 4 - Subtítulo del punto de apoyo o inciso </w:t>
      </w:r>
      <w:r w:rsidRPr="00351722">
        <w:rPr>
          <w:i/>
          <w:noProof/>
        </w:rPr>
        <w:t>b</w:t>
      </w:r>
      <w:r>
        <w:rPr>
          <w:noProof/>
        </w:rPr>
        <w:tab/>
      </w:r>
      <w:r>
        <w:rPr>
          <w:noProof/>
        </w:rPr>
        <w:fldChar w:fldCharType="begin"/>
      </w:r>
      <w:r>
        <w:rPr>
          <w:noProof/>
        </w:rPr>
        <w:instrText xml:space="preserve"> PAGEREF _Toc45313035 \h </w:instrText>
      </w:r>
      <w:r>
        <w:rPr>
          <w:noProof/>
        </w:rPr>
      </w:r>
      <w:r>
        <w:rPr>
          <w:noProof/>
        </w:rPr>
        <w:fldChar w:fldCharType="separate"/>
      </w:r>
      <w:r>
        <w:rPr>
          <w:noProof/>
        </w:rPr>
        <w:t>9</w:t>
      </w:r>
      <w:r>
        <w:rPr>
          <w:noProof/>
        </w:rPr>
        <w:fldChar w:fldCharType="end"/>
      </w:r>
    </w:p>
    <w:p w14:paraId="30147486" w14:textId="3F2B9DDF" w:rsidR="000F1CBF" w:rsidRDefault="000F1CBF">
      <w:pPr>
        <w:pStyle w:val="TDC1"/>
        <w:rPr>
          <w:rFonts w:asciiTheme="minorHAnsi" w:eastAsiaTheme="minorEastAsia" w:hAnsiTheme="minorHAnsi"/>
          <w:noProof/>
          <w:sz w:val="22"/>
          <w:szCs w:val="22"/>
          <w:lang w:val="es-BO" w:eastAsia="es-BO" w:bidi="he-IL"/>
        </w:rPr>
      </w:pPr>
      <w:r>
        <w:rPr>
          <w:noProof/>
        </w:rPr>
        <w:t>CONCLUSIÓN</w:t>
      </w:r>
      <w:r>
        <w:rPr>
          <w:noProof/>
        </w:rPr>
        <w:tab/>
      </w:r>
      <w:r>
        <w:rPr>
          <w:noProof/>
        </w:rPr>
        <w:fldChar w:fldCharType="begin"/>
      </w:r>
      <w:r>
        <w:rPr>
          <w:noProof/>
        </w:rPr>
        <w:instrText xml:space="preserve"> PAGEREF _Toc45313036 \h </w:instrText>
      </w:r>
      <w:r>
        <w:rPr>
          <w:noProof/>
        </w:rPr>
      </w:r>
      <w:r>
        <w:rPr>
          <w:noProof/>
        </w:rPr>
        <w:fldChar w:fldCharType="separate"/>
      </w:r>
      <w:r>
        <w:rPr>
          <w:noProof/>
        </w:rPr>
        <w:t>10</w:t>
      </w:r>
      <w:r>
        <w:rPr>
          <w:noProof/>
        </w:rPr>
        <w:fldChar w:fldCharType="end"/>
      </w:r>
    </w:p>
    <w:p w14:paraId="1BC711B2" w14:textId="347BDDF0" w:rsidR="000F1CBF" w:rsidRDefault="000F1CBF">
      <w:pPr>
        <w:pStyle w:val="TDC1"/>
        <w:rPr>
          <w:rFonts w:asciiTheme="minorHAnsi" w:eastAsiaTheme="minorEastAsia" w:hAnsiTheme="minorHAnsi"/>
          <w:noProof/>
          <w:sz w:val="22"/>
          <w:szCs w:val="22"/>
          <w:lang w:val="es-BO" w:eastAsia="es-BO" w:bidi="he-IL"/>
        </w:rPr>
      </w:pPr>
      <w:r>
        <w:rPr>
          <w:noProof/>
        </w:rPr>
        <w:t>APÉNDICE A</w:t>
      </w:r>
      <w:r>
        <w:rPr>
          <w:noProof/>
        </w:rPr>
        <w:tab/>
      </w:r>
      <w:r>
        <w:rPr>
          <w:noProof/>
        </w:rPr>
        <w:fldChar w:fldCharType="begin"/>
      </w:r>
      <w:r>
        <w:rPr>
          <w:noProof/>
        </w:rPr>
        <w:instrText xml:space="preserve"> PAGEREF _Toc45313037 \h </w:instrText>
      </w:r>
      <w:r>
        <w:rPr>
          <w:noProof/>
        </w:rPr>
      </w:r>
      <w:r>
        <w:rPr>
          <w:noProof/>
        </w:rPr>
        <w:fldChar w:fldCharType="separate"/>
      </w:r>
      <w:r>
        <w:rPr>
          <w:noProof/>
        </w:rPr>
        <w:t>11</w:t>
      </w:r>
      <w:r>
        <w:rPr>
          <w:noProof/>
        </w:rPr>
        <w:fldChar w:fldCharType="end"/>
      </w:r>
    </w:p>
    <w:p w14:paraId="3EFEAB69" w14:textId="417BD4D7" w:rsidR="000F1CBF" w:rsidRDefault="000F1CBF">
      <w:pPr>
        <w:pStyle w:val="TDC1"/>
        <w:rPr>
          <w:rFonts w:asciiTheme="minorHAnsi" w:eastAsiaTheme="minorEastAsia" w:hAnsiTheme="minorHAnsi"/>
          <w:noProof/>
          <w:sz w:val="22"/>
          <w:szCs w:val="22"/>
          <w:lang w:val="es-BO" w:eastAsia="es-BO" w:bidi="he-IL"/>
        </w:rPr>
      </w:pPr>
      <w:r>
        <w:rPr>
          <w:noProof/>
        </w:rPr>
        <w:t>ABREVIATURAS DE LA BIBLIA</w:t>
      </w:r>
      <w:r>
        <w:rPr>
          <w:noProof/>
        </w:rPr>
        <w:tab/>
      </w:r>
      <w:r>
        <w:rPr>
          <w:noProof/>
        </w:rPr>
        <w:fldChar w:fldCharType="begin"/>
      </w:r>
      <w:r>
        <w:rPr>
          <w:noProof/>
        </w:rPr>
        <w:instrText xml:space="preserve"> PAGEREF _Toc45313038 \h </w:instrText>
      </w:r>
      <w:r>
        <w:rPr>
          <w:noProof/>
        </w:rPr>
      </w:r>
      <w:r>
        <w:rPr>
          <w:noProof/>
        </w:rPr>
        <w:fldChar w:fldCharType="separate"/>
      </w:r>
      <w:r>
        <w:rPr>
          <w:noProof/>
        </w:rPr>
        <w:t>11</w:t>
      </w:r>
      <w:r>
        <w:rPr>
          <w:noProof/>
        </w:rPr>
        <w:fldChar w:fldCharType="end"/>
      </w:r>
    </w:p>
    <w:p w14:paraId="4B02BB81" w14:textId="3944D843" w:rsidR="000F1CBF" w:rsidRDefault="000F1CBF">
      <w:pPr>
        <w:pStyle w:val="TDC1"/>
        <w:rPr>
          <w:rFonts w:asciiTheme="minorHAnsi" w:eastAsiaTheme="minorEastAsia" w:hAnsiTheme="minorHAnsi"/>
          <w:noProof/>
          <w:sz w:val="22"/>
          <w:szCs w:val="22"/>
          <w:lang w:val="es-BO" w:eastAsia="es-BO" w:bidi="he-IL"/>
        </w:rPr>
      </w:pPr>
      <w:r>
        <w:rPr>
          <w:noProof/>
        </w:rPr>
        <w:t>APÉNDICE B</w:t>
      </w:r>
      <w:r>
        <w:rPr>
          <w:noProof/>
        </w:rPr>
        <w:tab/>
      </w:r>
      <w:r>
        <w:rPr>
          <w:noProof/>
        </w:rPr>
        <w:fldChar w:fldCharType="begin"/>
      </w:r>
      <w:r>
        <w:rPr>
          <w:noProof/>
        </w:rPr>
        <w:instrText xml:space="preserve"> PAGEREF _Toc45313039 \h </w:instrText>
      </w:r>
      <w:r>
        <w:rPr>
          <w:noProof/>
        </w:rPr>
      </w:r>
      <w:r>
        <w:rPr>
          <w:noProof/>
        </w:rPr>
        <w:fldChar w:fldCharType="separate"/>
      </w:r>
      <w:r>
        <w:rPr>
          <w:noProof/>
        </w:rPr>
        <w:t>12</w:t>
      </w:r>
      <w:r>
        <w:rPr>
          <w:noProof/>
        </w:rPr>
        <w:fldChar w:fldCharType="end"/>
      </w:r>
    </w:p>
    <w:p w14:paraId="42E00DF8" w14:textId="4C3DFDCF" w:rsidR="000F1CBF" w:rsidRDefault="000F1CBF">
      <w:pPr>
        <w:pStyle w:val="TDC1"/>
        <w:rPr>
          <w:rFonts w:asciiTheme="minorHAnsi" w:eastAsiaTheme="minorEastAsia" w:hAnsiTheme="minorHAnsi"/>
          <w:noProof/>
          <w:sz w:val="22"/>
          <w:szCs w:val="22"/>
          <w:lang w:val="es-BO" w:eastAsia="es-BO" w:bidi="he-IL"/>
        </w:rPr>
      </w:pPr>
      <w:r>
        <w:rPr>
          <w:noProof/>
        </w:rPr>
        <w:t>ABREVIATURAS DE ESTADOS EN EE.UU.</w:t>
      </w:r>
      <w:r>
        <w:rPr>
          <w:noProof/>
        </w:rPr>
        <w:tab/>
      </w:r>
      <w:r>
        <w:rPr>
          <w:noProof/>
        </w:rPr>
        <w:fldChar w:fldCharType="begin"/>
      </w:r>
      <w:r>
        <w:rPr>
          <w:noProof/>
        </w:rPr>
        <w:instrText xml:space="preserve"> PAGEREF _Toc45313040 \h </w:instrText>
      </w:r>
      <w:r>
        <w:rPr>
          <w:noProof/>
        </w:rPr>
      </w:r>
      <w:r>
        <w:rPr>
          <w:noProof/>
        </w:rPr>
        <w:fldChar w:fldCharType="separate"/>
      </w:r>
      <w:r>
        <w:rPr>
          <w:noProof/>
        </w:rPr>
        <w:t>12</w:t>
      </w:r>
      <w:r>
        <w:rPr>
          <w:noProof/>
        </w:rPr>
        <w:fldChar w:fldCharType="end"/>
      </w:r>
    </w:p>
    <w:p w14:paraId="2884AF39" w14:textId="12EEBFD5" w:rsidR="000F1CBF" w:rsidRDefault="000F1CBF">
      <w:pPr>
        <w:pStyle w:val="TDC1"/>
        <w:rPr>
          <w:rFonts w:asciiTheme="minorHAnsi" w:eastAsiaTheme="minorEastAsia" w:hAnsiTheme="minorHAnsi"/>
          <w:noProof/>
          <w:sz w:val="22"/>
          <w:szCs w:val="22"/>
          <w:lang w:val="es-BO" w:eastAsia="es-BO" w:bidi="he-IL"/>
        </w:rPr>
      </w:pPr>
      <w:r>
        <w:rPr>
          <w:noProof/>
        </w:rPr>
        <w:t>BIBLIOGRAFÍA</w:t>
      </w:r>
      <w:r>
        <w:rPr>
          <w:noProof/>
        </w:rPr>
        <w:tab/>
      </w:r>
      <w:r>
        <w:rPr>
          <w:noProof/>
        </w:rPr>
        <w:fldChar w:fldCharType="begin"/>
      </w:r>
      <w:r>
        <w:rPr>
          <w:noProof/>
        </w:rPr>
        <w:instrText xml:space="preserve"> PAGEREF _Toc45313041 \h </w:instrText>
      </w:r>
      <w:r>
        <w:rPr>
          <w:noProof/>
        </w:rPr>
      </w:r>
      <w:r>
        <w:rPr>
          <w:noProof/>
        </w:rPr>
        <w:fldChar w:fldCharType="separate"/>
      </w:r>
      <w:r>
        <w:rPr>
          <w:noProof/>
        </w:rPr>
        <w:t>13</w:t>
      </w:r>
      <w:r>
        <w:rPr>
          <w:noProof/>
        </w:rPr>
        <w:fldChar w:fldCharType="end"/>
      </w:r>
    </w:p>
    <w:p w14:paraId="715E1071" w14:textId="0542E62B" w:rsidR="00951124" w:rsidRDefault="00423E83" w:rsidP="0099089C">
      <w:r>
        <w:fldChar w:fldCharType="end"/>
      </w:r>
    </w:p>
    <w:p w14:paraId="40A9BEE1" w14:textId="77777777" w:rsidR="00951124" w:rsidRDefault="000540B8" w:rsidP="0099089C">
      <w:r>
        <w:t>La presente</w:t>
      </w:r>
      <w:r w:rsidR="003B6276" w:rsidRPr="003B6276">
        <w:t xml:space="preserve"> plantilla es sólo una guía para orienta</w:t>
      </w:r>
      <w:r>
        <w:t>ción</w:t>
      </w:r>
      <w:r w:rsidR="003B6276" w:rsidRPr="003B6276">
        <w:t xml:space="preserve"> en cuanto al formato. </w:t>
      </w:r>
      <w:r>
        <w:t>E</w:t>
      </w:r>
      <w:r w:rsidR="003B6276" w:rsidRPr="003B6276">
        <w:t xml:space="preserve">liminar o añadir los niveles </w:t>
      </w:r>
      <w:r w:rsidR="00F50DF7">
        <w:t xml:space="preserve">de títulos </w:t>
      </w:r>
      <w:r w:rsidR="003B6276" w:rsidRPr="003B6276">
        <w:t>que sean necesarios.</w:t>
      </w:r>
    </w:p>
    <w:p w14:paraId="4B0C9315" w14:textId="77777777" w:rsidR="003A5071" w:rsidRDefault="000540B8" w:rsidP="00F50DF7">
      <w:r>
        <w:t>(</w:t>
      </w:r>
      <w:r w:rsidRPr="00F50DF7">
        <w:rPr>
          <w:b/>
          <w:bCs/>
        </w:rPr>
        <w:t>Nota:</w:t>
      </w:r>
      <w:r>
        <w:t xml:space="preserve"> No borrar los saltos de página para que no se desconfiguren el formato y para visualizar activar las viñetas donde indica mostrar todo)</w:t>
      </w:r>
    </w:p>
    <w:p w14:paraId="3C736233" w14:textId="77777777" w:rsidR="00466D58" w:rsidRDefault="00466D58" w:rsidP="00466D58">
      <w:pPr>
        <w:pStyle w:val="Textoconsangra"/>
      </w:pPr>
    </w:p>
    <w:p w14:paraId="318B02A3" w14:textId="77777777" w:rsidR="00466D58" w:rsidRPr="00466D58" w:rsidRDefault="00466D58" w:rsidP="00466D58">
      <w:pPr>
        <w:sectPr w:rsidR="00466D58" w:rsidRPr="00466D58" w:rsidSect="003C07A3">
          <w:pgSz w:w="12240" w:h="15840" w:code="1"/>
          <w:pgMar w:top="1440" w:right="1440" w:bottom="1440" w:left="1440" w:header="709" w:footer="709" w:gutter="0"/>
          <w:pgNumType w:fmt="lowerRoman"/>
          <w:cols w:space="708"/>
          <w:titlePg/>
          <w:docGrid w:linePitch="360"/>
        </w:sectPr>
      </w:pPr>
    </w:p>
    <w:p w14:paraId="3CF10553" w14:textId="77777777" w:rsidR="00AC4250" w:rsidRDefault="00AC4250" w:rsidP="0099089C"/>
    <w:p w14:paraId="05662064" w14:textId="77777777" w:rsidR="00423E83" w:rsidRDefault="00423E83" w:rsidP="0099089C"/>
    <w:p w14:paraId="39F54AA2" w14:textId="77777777" w:rsidR="007338D1" w:rsidRPr="00256C6F" w:rsidRDefault="00256C6F" w:rsidP="00256C6F">
      <w:pPr>
        <w:pStyle w:val="Ttulo1"/>
      </w:pPr>
      <w:bookmarkStart w:id="1" w:name="_Toc45313013"/>
      <w:r w:rsidRPr="00256C6F">
        <w:t>LISTA DE ILUSTRACIONES</w:t>
      </w:r>
      <w:bookmarkEnd w:id="1"/>
    </w:p>
    <w:p w14:paraId="123D0C6F" w14:textId="77777777" w:rsidR="00292858" w:rsidRDefault="00292858" w:rsidP="00F50DF7">
      <w:r>
        <w:t>Figuras</w:t>
      </w:r>
    </w:p>
    <w:p w14:paraId="4B12C129" w14:textId="77777777" w:rsidR="007842C1" w:rsidRDefault="00F50DF7">
      <w:pPr>
        <w:pStyle w:val="Tabladeilustraciones"/>
        <w:tabs>
          <w:tab w:val="right" w:leader="dot" w:pos="9350"/>
        </w:tabs>
        <w:rPr>
          <w:rFonts w:asciiTheme="minorHAnsi" w:eastAsiaTheme="minorEastAsia" w:hAnsiTheme="minorHAnsi" w:cstheme="minorBidi"/>
          <w:bCs w:val="0"/>
          <w:noProof/>
          <w:sz w:val="22"/>
          <w:szCs w:val="22"/>
          <w:lang w:val="es-BO" w:eastAsia="es-BO" w:bidi="he-IL"/>
        </w:rPr>
      </w:pPr>
      <w:r>
        <w:rPr>
          <w:bCs w:val="0"/>
          <w:sz w:val="20"/>
          <w:szCs w:val="18"/>
        </w:rPr>
        <w:fldChar w:fldCharType="begin"/>
      </w:r>
      <w:r>
        <w:rPr>
          <w:bCs w:val="0"/>
          <w:sz w:val="20"/>
          <w:szCs w:val="18"/>
        </w:rPr>
        <w:instrText xml:space="preserve"> TOC \f F \h \z \t "Título 8;Título de Figura" \c "Figura" </w:instrText>
      </w:r>
      <w:r>
        <w:rPr>
          <w:bCs w:val="0"/>
          <w:sz w:val="20"/>
          <w:szCs w:val="18"/>
        </w:rPr>
        <w:fldChar w:fldCharType="separate"/>
      </w:r>
      <w:hyperlink w:anchor="_Toc37186630" w:history="1">
        <w:r w:rsidR="007842C1" w:rsidRPr="00C069B3">
          <w:rPr>
            <w:rStyle w:val="Hipervnculo"/>
            <w:noProof/>
          </w:rPr>
          <w:t>Figura 1. Estrategia metodológica de la investigación teológica</w:t>
        </w:r>
        <w:r w:rsidR="007842C1">
          <w:rPr>
            <w:noProof/>
            <w:webHidden/>
          </w:rPr>
          <w:tab/>
        </w:r>
        <w:r w:rsidR="007842C1">
          <w:rPr>
            <w:noProof/>
            <w:webHidden/>
          </w:rPr>
          <w:fldChar w:fldCharType="begin"/>
        </w:r>
        <w:r w:rsidR="007842C1">
          <w:rPr>
            <w:noProof/>
            <w:webHidden/>
          </w:rPr>
          <w:instrText xml:space="preserve"> PAGEREF _Toc37186630 \h </w:instrText>
        </w:r>
        <w:r w:rsidR="007842C1">
          <w:rPr>
            <w:noProof/>
            <w:webHidden/>
          </w:rPr>
        </w:r>
        <w:r w:rsidR="007842C1">
          <w:rPr>
            <w:noProof/>
            <w:webHidden/>
          </w:rPr>
          <w:fldChar w:fldCharType="separate"/>
        </w:r>
        <w:r w:rsidR="007842C1">
          <w:rPr>
            <w:noProof/>
            <w:webHidden/>
          </w:rPr>
          <w:t>3</w:t>
        </w:r>
        <w:r w:rsidR="007842C1">
          <w:rPr>
            <w:noProof/>
            <w:webHidden/>
          </w:rPr>
          <w:fldChar w:fldCharType="end"/>
        </w:r>
      </w:hyperlink>
    </w:p>
    <w:p w14:paraId="29891CA2" w14:textId="77777777" w:rsidR="00292858" w:rsidRDefault="00F50DF7" w:rsidP="00292858">
      <w:pPr>
        <w:spacing w:after="240" w:line="240" w:lineRule="auto"/>
        <w:rPr>
          <w:rFonts w:eastAsia="Calibri" w:cs="Times New Roman"/>
          <w:bCs/>
          <w:sz w:val="20"/>
          <w:szCs w:val="18"/>
          <w:lang w:val="es-ES"/>
        </w:rPr>
      </w:pPr>
      <w:r>
        <w:rPr>
          <w:rFonts w:eastAsia="Calibri" w:cs="Times New Roman"/>
          <w:bCs/>
          <w:sz w:val="20"/>
          <w:szCs w:val="18"/>
          <w:lang w:val="es-ES"/>
        </w:rPr>
        <w:fldChar w:fldCharType="end"/>
      </w:r>
    </w:p>
    <w:p w14:paraId="0C1C4B6C" w14:textId="77777777" w:rsidR="00F50DF7" w:rsidRPr="00F50DF7" w:rsidRDefault="00F50DF7" w:rsidP="00F50DF7">
      <w:pPr>
        <w:pStyle w:val="Textoconsangra"/>
        <w:rPr>
          <w:lang w:val="es-ES"/>
        </w:rPr>
      </w:pPr>
    </w:p>
    <w:p w14:paraId="3486162C" w14:textId="77777777" w:rsidR="00AC4250" w:rsidRDefault="00292858" w:rsidP="00292858">
      <w:pPr>
        <w:spacing w:after="240" w:line="240" w:lineRule="auto"/>
      </w:pPr>
      <w:r>
        <w:t>Tablas</w:t>
      </w:r>
    </w:p>
    <w:p w14:paraId="170D68B5" w14:textId="77777777" w:rsidR="007842C1" w:rsidRDefault="0094182F">
      <w:pPr>
        <w:pStyle w:val="Tabladeilustraciones"/>
        <w:tabs>
          <w:tab w:val="right" w:leader="dot" w:pos="9350"/>
        </w:tabs>
        <w:rPr>
          <w:rFonts w:asciiTheme="minorHAnsi" w:eastAsiaTheme="minorEastAsia" w:hAnsiTheme="minorHAnsi" w:cstheme="minorBidi"/>
          <w:bCs w:val="0"/>
          <w:noProof/>
          <w:sz w:val="22"/>
          <w:szCs w:val="22"/>
          <w:lang w:val="es-BO" w:eastAsia="es-BO" w:bidi="he-IL"/>
        </w:rPr>
      </w:pPr>
      <w:r>
        <w:fldChar w:fldCharType="begin"/>
      </w:r>
      <w:r>
        <w:instrText xml:space="preserve"> TOC \f T \t "Título 7;Título de tabla" \c </w:instrText>
      </w:r>
      <w:r>
        <w:fldChar w:fldCharType="separate"/>
      </w:r>
      <w:r w:rsidR="007842C1">
        <w:rPr>
          <w:noProof/>
        </w:rPr>
        <w:t>Tabla 1. La forma correcta de escribir las palabras compuestas</w:t>
      </w:r>
      <w:r w:rsidR="007842C1">
        <w:rPr>
          <w:noProof/>
        </w:rPr>
        <w:tab/>
      </w:r>
      <w:r w:rsidR="007842C1">
        <w:rPr>
          <w:noProof/>
        </w:rPr>
        <w:fldChar w:fldCharType="begin"/>
      </w:r>
      <w:r w:rsidR="007842C1">
        <w:rPr>
          <w:noProof/>
        </w:rPr>
        <w:instrText xml:space="preserve"> PAGEREF _Toc37186644 \h </w:instrText>
      </w:r>
      <w:r w:rsidR="007842C1">
        <w:rPr>
          <w:noProof/>
        </w:rPr>
      </w:r>
      <w:r w:rsidR="007842C1">
        <w:rPr>
          <w:noProof/>
        </w:rPr>
        <w:fldChar w:fldCharType="separate"/>
      </w:r>
      <w:r w:rsidR="007842C1">
        <w:rPr>
          <w:noProof/>
        </w:rPr>
        <w:t>4</w:t>
      </w:r>
      <w:r w:rsidR="007842C1">
        <w:rPr>
          <w:noProof/>
        </w:rPr>
        <w:fldChar w:fldCharType="end"/>
      </w:r>
    </w:p>
    <w:p w14:paraId="7876AF9B" w14:textId="77777777" w:rsidR="00292858" w:rsidRPr="00292858" w:rsidRDefault="0094182F" w:rsidP="0094182F">
      <w:pPr>
        <w:pStyle w:val="Textoconsangra"/>
      </w:pPr>
      <w:r>
        <w:rPr>
          <w:rFonts w:eastAsia="Calibri" w:cs="Times New Roman"/>
          <w:lang w:val="es-ES"/>
        </w:rPr>
        <w:fldChar w:fldCharType="end"/>
      </w:r>
    </w:p>
    <w:p w14:paraId="7C3BD4ED" w14:textId="77777777" w:rsidR="004E702A" w:rsidRDefault="003A5071" w:rsidP="004E702A">
      <w:r>
        <w:t>No tiene que modificar ningún elemento,</w:t>
      </w:r>
      <w:r w:rsidR="00C31530">
        <w:t xml:space="preserve"> más bien, automáticamente se actualizará al </w:t>
      </w:r>
      <w:r>
        <w:t xml:space="preserve">hacer </w:t>
      </w:r>
      <w:r w:rsidR="004A530F">
        <w:t>clic</w:t>
      </w:r>
      <w:r>
        <w:t xml:space="preserve"> en </w:t>
      </w:r>
      <w:r w:rsidR="004A530F">
        <w:t xml:space="preserve">la opción </w:t>
      </w:r>
      <w:r w:rsidR="00F50DF7">
        <w:t xml:space="preserve">Actualizar </w:t>
      </w:r>
      <w:r w:rsidR="004E702A">
        <w:t>tabla</w:t>
      </w:r>
      <w:r w:rsidR="00F50DF7">
        <w:t xml:space="preserve"> sea éste de figuras o tablas, por abrir la pestaña Referencias en el ícono Insertar Tabla de Ilustraciones con los datos correctos. </w:t>
      </w:r>
      <w:r w:rsidR="004E702A">
        <w:t xml:space="preserve">Si el tamaño de la tabla excede </w:t>
      </w:r>
      <w:r w:rsidR="00F50DF7">
        <w:t>más</w:t>
      </w:r>
      <w:r w:rsidR="004E702A">
        <w:t xml:space="preserve"> </w:t>
      </w:r>
      <w:r w:rsidR="00C85BEE">
        <w:t xml:space="preserve">de </w:t>
      </w:r>
      <w:r w:rsidR="004E702A">
        <w:t xml:space="preserve">media </w:t>
      </w:r>
      <w:r w:rsidR="00C85BEE">
        <w:t xml:space="preserve">página </w:t>
      </w:r>
      <w:r w:rsidR="00F50DF7">
        <w:t xml:space="preserve">o dos </w:t>
      </w:r>
      <w:r w:rsidR="004E702A">
        <w:t>página</w:t>
      </w:r>
      <w:r w:rsidR="00F50DF7">
        <w:t>s</w:t>
      </w:r>
      <w:r w:rsidR="004E702A">
        <w:t xml:space="preserve">, </w:t>
      </w:r>
      <w:r w:rsidR="00F50DF7">
        <w:t xml:space="preserve">colocar </w:t>
      </w:r>
      <w:r w:rsidR="00C85BEE">
        <w:t xml:space="preserve">la tabla </w:t>
      </w:r>
      <w:r w:rsidR="00F50DF7">
        <w:t xml:space="preserve">con preferencia </w:t>
      </w:r>
      <w:r w:rsidR="004E702A">
        <w:t xml:space="preserve">en </w:t>
      </w:r>
      <w:r w:rsidR="00C85BEE">
        <w:t xml:space="preserve">el </w:t>
      </w:r>
      <w:r w:rsidR="004E702A">
        <w:t xml:space="preserve">apéndice. Si no </w:t>
      </w:r>
      <w:r w:rsidR="00C85BEE">
        <w:t>va utilizar</w:t>
      </w:r>
      <w:r w:rsidR="004E702A">
        <w:t xml:space="preserve"> esta sección</w:t>
      </w:r>
      <w:r w:rsidR="00F50DF7">
        <w:t xml:space="preserve">, </w:t>
      </w:r>
      <w:r w:rsidR="004E702A">
        <w:t>borrar junto con este comentario.</w:t>
      </w:r>
    </w:p>
    <w:p w14:paraId="1E647F9C" w14:textId="77777777" w:rsidR="007A22BC" w:rsidRDefault="007A22BC" w:rsidP="0099089C"/>
    <w:p w14:paraId="108052B9" w14:textId="77777777" w:rsidR="005C6E93" w:rsidRDefault="005C6E93" w:rsidP="0099089C"/>
    <w:p w14:paraId="25F24EE3" w14:textId="77777777" w:rsidR="00951124" w:rsidRDefault="000540B8" w:rsidP="00F50DF7">
      <w:r>
        <w:t>(</w:t>
      </w:r>
      <w:r w:rsidRPr="00F50DF7">
        <w:rPr>
          <w:b/>
          <w:bCs/>
        </w:rPr>
        <w:t>Nota:</w:t>
      </w:r>
      <w:r>
        <w:t xml:space="preserve"> No borrar los saltos de página para que no se desconfiguren el formato y para visualizar activar las viñetas donde indica mostrar todo)</w:t>
      </w:r>
    </w:p>
    <w:p w14:paraId="5BC91F79" w14:textId="77777777" w:rsidR="000B2A02" w:rsidRPr="000B2A02" w:rsidRDefault="000B2A02" w:rsidP="000B2A02">
      <w:pPr>
        <w:pStyle w:val="Textoconsangra"/>
      </w:pPr>
    </w:p>
    <w:p w14:paraId="4DC949F6" w14:textId="77777777" w:rsidR="00951124" w:rsidRDefault="00951124" w:rsidP="0099089C">
      <w:pPr>
        <w:sectPr w:rsidR="00951124" w:rsidSect="003A5071">
          <w:pgSz w:w="12240" w:h="15840" w:code="1"/>
          <w:pgMar w:top="1440" w:right="1440" w:bottom="1440" w:left="1440" w:header="709" w:footer="709" w:gutter="0"/>
          <w:pgNumType w:fmt="lowerRoman"/>
          <w:cols w:space="708"/>
          <w:docGrid w:linePitch="360"/>
        </w:sectPr>
      </w:pPr>
    </w:p>
    <w:p w14:paraId="3E273683" w14:textId="77777777" w:rsidR="00423E83" w:rsidRDefault="00423E83" w:rsidP="0099089C"/>
    <w:p w14:paraId="016318C2" w14:textId="77777777" w:rsidR="00423E83" w:rsidRDefault="00423E83" w:rsidP="0099089C"/>
    <w:p w14:paraId="51B983CC" w14:textId="77777777" w:rsidR="00C85BEE" w:rsidRDefault="00423E83" w:rsidP="00C85BEE">
      <w:pPr>
        <w:pStyle w:val="Ttulo"/>
      </w:pPr>
      <w:r>
        <w:t>TÍTULO DE MONOGRAFÍA</w:t>
      </w:r>
    </w:p>
    <w:p w14:paraId="5502013A" w14:textId="77777777" w:rsidR="00790C10" w:rsidRPr="00790C10" w:rsidRDefault="00790C10" w:rsidP="00790C10">
      <w:pPr>
        <w:pStyle w:val="Ttulo"/>
      </w:pPr>
    </w:p>
    <w:p w14:paraId="48F5E463" w14:textId="77777777" w:rsidR="00423E83" w:rsidRDefault="00423E83" w:rsidP="00500DFB">
      <w:pPr>
        <w:pStyle w:val="Ttulo1"/>
      </w:pPr>
      <w:bookmarkStart w:id="2" w:name="_Toc9097542"/>
      <w:bookmarkStart w:id="3" w:name="_Toc9098841"/>
      <w:bookmarkStart w:id="4" w:name="_Toc45313014"/>
      <w:r>
        <w:t>INTRODUCCIÓN</w:t>
      </w:r>
      <w:bookmarkEnd w:id="2"/>
      <w:bookmarkEnd w:id="3"/>
      <w:bookmarkEnd w:id="4"/>
    </w:p>
    <w:p w14:paraId="1C478D66" w14:textId="1F02EC7E" w:rsidR="00C4620E" w:rsidRDefault="00423E83" w:rsidP="00751452">
      <w:bookmarkStart w:id="5" w:name="_Hlk43286470"/>
      <w:r w:rsidRPr="00790C10">
        <w:rPr>
          <w:i/>
          <w:iCs/>
        </w:rPr>
        <w:t>Descripción del problema y justificación</w:t>
      </w:r>
      <w:r w:rsidR="00E357E1">
        <w:t>.</w:t>
      </w:r>
      <w:r>
        <w:t xml:space="preserve"> </w:t>
      </w:r>
      <w:r w:rsidR="00E9679D">
        <w:t xml:space="preserve">(Leer primero, antes de escribir o sobrescribir) </w:t>
      </w:r>
      <w:r w:rsidR="00E357E1" w:rsidRPr="00E357E1">
        <w:t>En el primer párrafo</w:t>
      </w:r>
      <w:r w:rsidR="00E357E1">
        <w:t xml:space="preserve"> (escribir sin sangría)</w:t>
      </w:r>
      <w:r w:rsidR="00E357E1" w:rsidRPr="00E357E1">
        <w:t xml:space="preserve">, comenzar </w:t>
      </w:r>
      <w:r w:rsidR="00244848">
        <w:t xml:space="preserve">con la </w:t>
      </w:r>
      <w:r w:rsidR="00244848" w:rsidRPr="00E357E1">
        <w:t>presenta</w:t>
      </w:r>
      <w:r w:rsidR="00244848">
        <w:t>ción</w:t>
      </w:r>
      <w:r w:rsidR="00244848" w:rsidRPr="00E357E1">
        <w:t xml:space="preserve"> </w:t>
      </w:r>
      <w:r w:rsidR="002B654B">
        <w:t>d</w:t>
      </w:r>
      <w:r w:rsidR="00244848" w:rsidRPr="00E357E1">
        <w:t xml:space="preserve">el </w:t>
      </w:r>
      <w:r w:rsidR="000B2A02" w:rsidRPr="00E357E1">
        <w:t xml:space="preserve">(1) </w:t>
      </w:r>
      <w:r w:rsidR="00244848" w:rsidRPr="00E357E1">
        <w:t>tema de</w:t>
      </w:r>
      <w:r w:rsidR="002B654B">
        <w:t xml:space="preserve"> la</w:t>
      </w:r>
      <w:r w:rsidR="00244848" w:rsidRPr="00E357E1">
        <w:t xml:space="preserve"> investigación </w:t>
      </w:r>
      <w:r w:rsidR="002B654B">
        <w:t>de manera</w:t>
      </w:r>
      <w:r w:rsidR="00E357E1" w:rsidRPr="00E357E1">
        <w:t xml:space="preserve"> interesante o que llame la atención al lector. Luego</w:t>
      </w:r>
      <w:r w:rsidR="00897A6B">
        <w:t>,</w:t>
      </w:r>
      <w:r w:rsidR="00E357E1" w:rsidRPr="00E357E1">
        <w:t xml:space="preserve"> (2) presentar el problema específico </w:t>
      </w:r>
      <w:r w:rsidR="00897A6B">
        <w:t>de la investigación</w:t>
      </w:r>
      <w:r w:rsidR="008E21C4">
        <w:t>, incluido</w:t>
      </w:r>
      <w:r w:rsidR="00897A6B">
        <w:t xml:space="preserve"> </w:t>
      </w:r>
      <w:r w:rsidR="00E357E1" w:rsidRPr="00E357E1">
        <w:t>los antecedentes</w:t>
      </w:r>
      <w:r w:rsidR="008E21C4">
        <w:t>,</w:t>
      </w:r>
      <w:r w:rsidR="00E357E1" w:rsidRPr="00E357E1">
        <w:t xml:space="preserve"> </w:t>
      </w:r>
      <w:r w:rsidR="00244848">
        <w:t xml:space="preserve">a partir de un </w:t>
      </w:r>
      <w:r w:rsidR="00E357E1" w:rsidRPr="00E357E1">
        <w:t>vacío en el conocimiento teológico</w:t>
      </w:r>
      <w:r w:rsidR="008E21C4">
        <w:t xml:space="preserve">; </w:t>
      </w:r>
      <w:r w:rsidR="00E357E1" w:rsidRPr="00E357E1">
        <w:t xml:space="preserve">así no </w:t>
      </w:r>
      <w:r w:rsidR="002B654B">
        <w:t>realizar</w:t>
      </w:r>
      <w:r w:rsidR="00E357E1" w:rsidRPr="00E357E1">
        <w:t xml:space="preserve"> un tema ya investigado</w:t>
      </w:r>
      <w:r w:rsidR="003038B7">
        <w:t xml:space="preserve">. También </w:t>
      </w:r>
      <w:r w:rsidR="008E21C4" w:rsidRPr="00E357E1">
        <w:t>considera</w:t>
      </w:r>
      <w:r w:rsidR="008E21C4">
        <w:t>r o</w:t>
      </w:r>
      <w:r w:rsidR="003038B7">
        <w:t xml:space="preserve"> </w:t>
      </w:r>
      <w:r w:rsidR="00E357E1" w:rsidRPr="00E357E1">
        <w:t>reflexionar la magnitud de</w:t>
      </w:r>
      <w:r w:rsidR="003038B7">
        <w:t xml:space="preserve"> un</w:t>
      </w:r>
      <w:r w:rsidR="00E357E1" w:rsidRPr="00E357E1">
        <w:t xml:space="preserve"> problema que afecta a un</w:t>
      </w:r>
      <w:r w:rsidR="007620CC">
        <w:t>a</w:t>
      </w:r>
      <w:r w:rsidR="00E357E1" w:rsidRPr="00E357E1">
        <w:t xml:space="preserve"> determinad</w:t>
      </w:r>
      <w:r w:rsidR="007620CC">
        <w:t>a</w:t>
      </w:r>
      <w:r w:rsidR="00E357E1" w:rsidRPr="00E357E1">
        <w:t xml:space="preserve"> </w:t>
      </w:r>
      <w:r w:rsidR="007620CC">
        <w:t>audiencia</w:t>
      </w:r>
      <w:r w:rsidR="00E357E1" w:rsidRPr="00E357E1">
        <w:t xml:space="preserve"> y </w:t>
      </w:r>
      <w:r w:rsidR="007620CC">
        <w:t xml:space="preserve">se </w:t>
      </w:r>
      <w:r w:rsidR="008E21C4">
        <w:t>requiere</w:t>
      </w:r>
      <w:r w:rsidR="00E357E1" w:rsidRPr="00E357E1">
        <w:t xml:space="preserve"> </w:t>
      </w:r>
      <w:r w:rsidR="003038B7">
        <w:t xml:space="preserve">dar </w:t>
      </w:r>
      <w:r w:rsidR="00E357E1" w:rsidRPr="00E357E1">
        <w:t xml:space="preserve">una respuesta. (3) Profundizar el objeto de estudio </w:t>
      </w:r>
      <w:r w:rsidR="009527BC">
        <w:t>por</w:t>
      </w:r>
      <w:r w:rsidR="00E357E1" w:rsidRPr="00E357E1">
        <w:t xml:space="preserve"> </w:t>
      </w:r>
      <w:r w:rsidR="007620CC">
        <w:t>la contextualización del tema</w:t>
      </w:r>
      <w:r w:rsidR="00E357E1" w:rsidRPr="00E357E1">
        <w:t xml:space="preserve"> (</w:t>
      </w:r>
      <w:r w:rsidR="00781816">
        <w:t xml:space="preserve">quienes, </w:t>
      </w:r>
      <w:r w:rsidR="00E357E1" w:rsidRPr="00E357E1">
        <w:t xml:space="preserve">tiempo y espacio), y expresar las inquietudes que dan origen a la investigación por </w:t>
      </w:r>
      <w:r w:rsidR="009527BC">
        <w:t>l</w:t>
      </w:r>
      <w:r w:rsidR="00E357E1" w:rsidRPr="00E357E1">
        <w:t xml:space="preserve">a ocurrencia </w:t>
      </w:r>
      <w:r w:rsidR="003038B7">
        <w:t xml:space="preserve">o recurrencia </w:t>
      </w:r>
      <w:r w:rsidR="00E357E1" w:rsidRPr="00E357E1">
        <w:t>del problema</w:t>
      </w:r>
      <w:r w:rsidR="00C4620E">
        <w:t xml:space="preserve">. </w:t>
      </w:r>
    </w:p>
    <w:p w14:paraId="000836F5" w14:textId="77777777" w:rsidR="00FE7250" w:rsidRPr="00FE7250" w:rsidRDefault="00C4620E" w:rsidP="002A76CD">
      <w:pPr>
        <w:pStyle w:val="Sinespaciado"/>
      </w:pPr>
      <w:r>
        <w:t>En el segundo párrafo</w:t>
      </w:r>
      <w:r w:rsidR="00F34DAA">
        <w:t xml:space="preserve"> (y en lo sucesivo escribir con sangría)</w:t>
      </w:r>
      <w:r>
        <w:t xml:space="preserve">, justificar la investigación por responder a </w:t>
      </w:r>
      <w:r w:rsidR="009527BC">
        <w:t>tres</w:t>
      </w:r>
      <w:r>
        <w:t xml:space="preserve"> preguntas: </w:t>
      </w:r>
      <w:r w:rsidRPr="004C442D">
        <w:t>¿Por</w:t>
      </w:r>
      <w:r>
        <w:t xml:space="preserve"> </w:t>
      </w:r>
      <w:r w:rsidRPr="004C442D">
        <w:t xml:space="preserve">qué </w:t>
      </w:r>
      <w:r>
        <w:t xml:space="preserve">es significativo esta investigación? ¿Por qué es </w:t>
      </w:r>
      <w:r w:rsidRPr="004C442D">
        <w:t>importante</w:t>
      </w:r>
      <w:r>
        <w:t xml:space="preserve"> investigar este problema</w:t>
      </w:r>
      <w:r w:rsidRPr="004C442D">
        <w:t xml:space="preserve">? </w:t>
      </w:r>
      <w:r>
        <w:t xml:space="preserve">y </w:t>
      </w:r>
      <w:r w:rsidRPr="004C442D">
        <w:t xml:space="preserve">¿Cuál </w:t>
      </w:r>
      <w:r w:rsidR="00E94E1E">
        <w:t>es</w:t>
      </w:r>
      <w:r w:rsidRPr="004C442D">
        <w:t xml:space="preserve"> la </w:t>
      </w:r>
      <w:r>
        <w:t xml:space="preserve">utilidad de </w:t>
      </w:r>
      <w:r w:rsidR="00E94E1E">
        <w:t>la investigación</w:t>
      </w:r>
      <w:r>
        <w:t xml:space="preserve"> o contribución en la aplicación práctica y concreta</w:t>
      </w:r>
      <w:r w:rsidRPr="004C442D">
        <w:t>?</w:t>
      </w:r>
    </w:p>
    <w:p w14:paraId="5631119F" w14:textId="77777777" w:rsidR="0030529B" w:rsidRDefault="0030529B" w:rsidP="002A76CD">
      <w:pPr>
        <w:pStyle w:val="Sinespaciado"/>
      </w:pPr>
      <w:bookmarkStart w:id="6" w:name="_Hlk16958516"/>
      <w:r>
        <w:t xml:space="preserve">Escribir en </w:t>
      </w:r>
      <w:r w:rsidRPr="00AF1BCE">
        <w:rPr>
          <w:i/>
          <w:iCs/>
        </w:rPr>
        <w:t>tercera persona</w:t>
      </w:r>
      <w:r>
        <w:t xml:space="preserve"> singular o plural en todo el documento. </w:t>
      </w:r>
      <w:r w:rsidRPr="0030529B">
        <w:t>Solo usar en casos excepcionales en otra persona según el caso requiera.</w:t>
      </w:r>
      <w:r>
        <w:t xml:space="preserve"> En la introducción escribir en tiempo </w:t>
      </w:r>
      <w:r w:rsidRPr="00AF1BCE">
        <w:rPr>
          <w:i/>
          <w:iCs/>
        </w:rPr>
        <w:t>pasado y presente</w:t>
      </w:r>
      <w:r w:rsidRPr="00F34DAA">
        <w:t xml:space="preserve"> </w:t>
      </w:r>
      <w:r>
        <w:t xml:space="preserve">según </w:t>
      </w:r>
      <w:r w:rsidR="00E94E1E">
        <w:t>cada elemento</w:t>
      </w:r>
      <w:r>
        <w:t>;</w:t>
      </w:r>
      <w:r w:rsidRPr="00F34DAA">
        <w:t xml:space="preserve"> </w:t>
      </w:r>
      <w:r w:rsidR="00E94E1E">
        <w:t xml:space="preserve">únicamente </w:t>
      </w:r>
      <w:r>
        <w:t xml:space="preserve">en tiempo </w:t>
      </w:r>
      <w:r w:rsidRPr="00AF1BCE">
        <w:rPr>
          <w:i/>
          <w:iCs/>
        </w:rPr>
        <w:t>futuro</w:t>
      </w:r>
      <w:r w:rsidRPr="00F34DAA">
        <w:t xml:space="preserve"> re</w:t>
      </w:r>
      <w:r w:rsidR="00E94E1E">
        <w:t>specto</w:t>
      </w:r>
      <w:r w:rsidRPr="00F34DAA">
        <w:t xml:space="preserve"> a la propuesta de investigación.</w:t>
      </w:r>
      <w:r w:rsidRPr="00AF1BCE">
        <w:t xml:space="preserve"> </w:t>
      </w:r>
    </w:p>
    <w:bookmarkEnd w:id="6"/>
    <w:p w14:paraId="337DD895" w14:textId="77777777" w:rsidR="00AF1BCE" w:rsidRDefault="00AF1BCE" w:rsidP="002A76CD">
      <w:pPr>
        <w:pStyle w:val="Sinespaciado"/>
      </w:pPr>
      <w:r w:rsidRPr="00F9379C">
        <w:rPr>
          <w:i/>
          <w:iCs/>
        </w:rPr>
        <w:t>Delimitación de la investigación</w:t>
      </w:r>
      <w:r>
        <w:t xml:space="preserve">. Escribir </w:t>
      </w:r>
      <w:r w:rsidR="0030529B">
        <w:t>en tres oraciones</w:t>
      </w:r>
      <w:r w:rsidR="00E94E1E">
        <w:t>:</w:t>
      </w:r>
      <w:r w:rsidR="0030529B">
        <w:t xml:space="preserve"> </w:t>
      </w:r>
      <w:r w:rsidR="00E94E1E">
        <w:t xml:space="preserve">(1) </w:t>
      </w:r>
      <w:r>
        <w:t xml:space="preserve">el campo de acción del </w:t>
      </w:r>
      <w:r w:rsidRPr="00430BAD">
        <w:t xml:space="preserve">tema, </w:t>
      </w:r>
      <w:r w:rsidR="00E94E1E">
        <w:t xml:space="preserve">(2) </w:t>
      </w:r>
      <w:r w:rsidRPr="00430BAD">
        <w:t xml:space="preserve">espacio y </w:t>
      </w:r>
      <w:r w:rsidR="00E94E1E">
        <w:t xml:space="preserve">(3) </w:t>
      </w:r>
      <w:r w:rsidRPr="00430BAD">
        <w:t>tiempo</w:t>
      </w:r>
      <w:r>
        <w:t>.</w:t>
      </w:r>
    </w:p>
    <w:p w14:paraId="7DEA88BE" w14:textId="77777777" w:rsidR="00430BAD" w:rsidRDefault="00423E83" w:rsidP="002A76CD">
      <w:pPr>
        <w:pStyle w:val="Sinespaciado"/>
        <w:rPr>
          <w:lang w:val="es-BO" w:eastAsia="es-BO"/>
        </w:rPr>
      </w:pPr>
      <w:r w:rsidRPr="00F9379C">
        <w:rPr>
          <w:i/>
          <w:iCs/>
        </w:rPr>
        <w:lastRenderedPageBreak/>
        <w:t>Formulación del problema</w:t>
      </w:r>
      <w:r w:rsidR="00AF1BCE">
        <w:rPr>
          <w:i/>
          <w:iCs/>
        </w:rPr>
        <w:t>.</w:t>
      </w:r>
      <w:r>
        <w:t xml:space="preserve"> </w:t>
      </w:r>
      <w:r w:rsidR="00AF1BCE">
        <w:t xml:space="preserve">Escribir </w:t>
      </w:r>
      <w:r w:rsidR="00430BAD">
        <w:t xml:space="preserve">en una oración </w:t>
      </w:r>
      <w:r w:rsidR="00AF1BCE">
        <w:t xml:space="preserve">en </w:t>
      </w:r>
      <w:r w:rsidR="00AF1BCE" w:rsidRPr="00F00FC3">
        <w:rPr>
          <w:i/>
          <w:iCs/>
        </w:rPr>
        <w:t>forma interrogativa</w:t>
      </w:r>
      <w:r w:rsidR="00430BAD">
        <w:t>:</w:t>
      </w:r>
      <w:r w:rsidR="00AF1BCE">
        <w:t xml:space="preserve"> ¿</w:t>
      </w:r>
      <w:r w:rsidR="00430BAD">
        <w:t>C</w:t>
      </w:r>
      <w:r w:rsidR="00AF1BCE">
        <w:t>ómo…seguido de la acción</w:t>
      </w:r>
      <w:r w:rsidR="00E94E1E">
        <w:t xml:space="preserve"> que realizará</w:t>
      </w:r>
      <w:r w:rsidR="00AF1BCE">
        <w:t>, el problema específico y la descripción del contexto (</w:t>
      </w:r>
      <w:r w:rsidR="00781816">
        <w:t xml:space="preserve">quienes, </w:t>
      </w:r>
      <w:r w:rsidR="00AF1BCE">
        <w:t>espacio y tiempo</w:t>
      </w:r>
      <w:r w:rsidR="00430BAD">
        <w:t xml:space="preserve">)? </w:t>
      </w:r>
      <w:r w:rsidRPr="00F9379C">
        <w:rPr>
          <w:i/>
          <w:iCs/>
        </w:rPr>
        <w:t>Propuesta de investigación</w:t>
      </w:r>
      <w:r w:rsidR="00430BAD">
        <w:t>. E</w:t>
      </w:r>
      <w:r>
        <w:t>quivale a hipótesis</w:t>
      </w:r>
      <w:r w:rsidR="00430BAD">
        <w:t xml:space="preserve">, escribir en una oración y expresar claramente la </w:t>
      </w:r>
      <w:r w:rsidR="00430BAD" w:rsidRPr="003A0D5C">
        <w:rPr>
          <w:lang w:val="es-BO" w:eastAsia="es-BO"/>
        </w:rPr>
        <w:t xml:space="preserve">solución al problema </w:t>
      </w:r>
      <w:r w:rsidR="00430BAD">
        <w:t xml:space="preserve">o dar respuesta </w:t>
      </w:r>
      <w:r w:rsidR="00430BAD" w:rsidRPr="00430BAD">
        <w:rPr>
          <w:iCs/>
        </w:rPr>
        <w:t>anticipada</w:t>
      </w:r>
      <w:r w:rsidR="00430BAD">
        <w:t xml:space="preserve"> a la formulación del problema</w:t>
      </w:r>
      <w:r w:rsidR="00430BAD" w:rsidRPr="00F00FC3">
        <w:t xml:space="preserve"> </w:t>
      </w:r>
      <w:r w:rsidR="00430BAD">
        <w:t xml:space="preserve">en </w:t>
      </w:r>
      <w:r w:rsidR="00430BAD" w:rsidRPr="00406C4A">
        <w:rPr>
          <w:i/>
          <w:iCs/>
        </w:rPr>
        <w:t>forma enunciativa</w:t>
      </w:r>
      <w:r w:rsidR="00430BAD">
        <w:t xml:space="preserve">, que es el punto central de la monografía. La propuesta de investigación </w:t>
      </w:r>
      <w:r w:rsidR="00E94E1E" w:rsidRPr="003A0D5C">
        <w:rPr>
          <w:lang w:val="es-BO" w:eastAsia="es-BO"/>
        </w:rPr>
        <w:t>contribuir</w:t>
      </w:r>
      <w:r w:rsidR="00E94E1E">
        <w:rPr>
          <w:lang w:val="es-BO" w:eastAsia="es-BO"/>
        </w:rPr>
        <w:t>á</w:t>
      </w:r>
      <w:r w:rsidR="00430BAD" w:rsidRPr="003A0D5C">
        <w:rPr>
          <w:lang w:val="es-BO" w:eastAsia="es-BO"/>
        </w:rPr>
        <w:t xml:space="preserve"> al desarrollo del conocimiento </w:t>
      </w:r>
      <w:r w:rsidR="00430BAD">
        <w:rPr>
          <w:lang w:val="es-BO" w:eastAsia="es-BO"/>
        </w:rPr>
        <w:t>teológico.</w:t>
      </w:r>
    </w:p>
    <w:p w14:paraId="298CDF34" w14:textId="77777777" w:rsidR="002914FB" w:rsidRPr="002914FB" w:rsidRDefault="00423E83" w:rsidP="002A76CD">
      <w:pPr>
        <w:pStyle w:val="Sinespaciado"/>
      </w:pPr>
      <w:r>
        <w:t xml:space="preserve">Objetivo de la investigación. </w:t>
      </w:r>
      <w:r w:rsidRPr="00F9379C">
        <w:rPr>
          <w:i/>
          <w:iCs/>
        </w:rPr>
        <w:t>Objetivo general</w:t>
      </w:r>
      <w:r w:rsidR="00430BAD">
        <w:t xml:space="preserve">, escribir en una oración completa en concordancia y coherencia con la formulación del problema y la propuesta de investigación, </w:t>
      </w:r>
      <w:r w:rsidR="003521AF">
        <w:t>por</w:t>
      </w:r>
      <w:r w:rsidR="00430BAD">
        <w:t xml:space="preserve"> mantener una línea de pensamiento entre los tres. Iniciar con un </w:t>
      </w:r>
      <w:r w:rsidR="00430BAD" w:rsidRPr="0002515E">
        <w:rPr>
          <w:i/>
          <w:iCs/>
        </w:rPr>
        <w:t>verbo infinitivo</w:t>
      </w:r>
      <w:r w:rsidR="00430BAD">
        <w:t xml:space="preserve"> en la primera parte y en una segunda parte, indique el </w:t>
      </w:r>
      <w:r w:rsidR="00430BAD" w:rsidRPr="0002515E">
        <w:rPr>
          <w:i/>
          <w:iCs/>
        </w:rPr>
        <w:t>para</w:t>
      </w:r>
      <w:r w:rsidR="00E36B85">
        <w:rPr>
          <w:i/>
          <w:iCs/>
        </w:rPr>
        <w:t xml:space="preserve"> </w:t>
      </w:r>
      <w:r w:rsidR="00430BAD" w:rsidRPr="00E36B85">
        <w:t>qué</w:t>
      </w:r>
      <w:r w:rsidR="00E36B85" w:rsidRPr="00E36B85">
        <w:t xml:space="preserve"> </w:t>
      </w:r>
      <w:r w:rsidR="00430BAD">
        <w:t>quiere investigar.</w:t>
      </w:r>
      <w:r w:rsidR="00754743">
        <w:t xml:space="preserve"> </w:t>
      </w:r>
      <w:r w:rsidR="00754743" w:rsidRPr="00754743">
        <w:rPr>
          <w:i/>
          <w:iCs/>
        </w:rPr>
        <w:t>O</w:t>
      </w:r>
      <w:r w:rsidRPr="00F9379C">
        <w:rPr>
          <w:i/>
          <w:iCs/>
        </w:rPr>
        <w:t>bjetivos específicos</w:t>
      </w:r>
      <w:r w:rsidR="00754743">
        <w:rPr>
          <w:i/>
          <w:iCs/>
        </w:rPr>
        <w:t xml:space="preserve">, </w:t>
      </w:r>
      <w:r w:rsidR="00754743" w:rsidRPr="00754743">
        <w:t>escrib</w:t>
      </w:r>
      <w:r w:rsidR="00754743">
        <w:t>ir</w:t>
      </w:r>
      <w:r w:rsidR="00754743" w:rsidRPr="00754743">
        <w:t xml:space="preserve"> en un</w:t>
      </w:r>
      <w:r w:rsidR="00754743">
        <w:t xml:space="preserve">a oración </w:t>
      </w:r>
      <w:r w:rsidR="00754743" w:rsidRPr="00754743">
        <w:t xml:space="preserve">cada objetivo </w:t>
      </w:r>
      <w:r w:rsidR="00754743">
        <w:t xml:space="preserve">específico </w:t>
      </w:r>
      <w:r w:rsidR="00754743" w:rsidRPr="00754743">
        <w:t>por cada punto principal o sección.</w:t>
      </w:r>
    </w:p>
    <w:p w14:paraId="1C5BA33D" w14:textId="77777777" w:rsidR="00754743" w:rsidRDefault="00423E83" w:rsidP="002A76CD">
      <w:pPr>
        <w:pStyle w:val="Sinespaciado"/>
      </w:pPr>
      <w:r w:rsidRPr="00F9379C">
        <w:rPr>
          <w:i/>
          <w:iCs/>
        </w:rPr>
        <w:t>Tipo</w:t>
      </w:r>
      <w:r w:rsidR="009B1FD9">
        <w:rPr>
          <w:i/>
          <w:iCs/>
        </w:rPr>
        <w:t>, modalidad</w:t>
      </w:r>
      <w:r w:rsidRPr="00F9379C">
        <w:rPr>
          <w:i/>
          <w:iCs/>
        </w:rPr>
        <w:t>, métodos</w:t>
      </w:r>
      <w:r w:rsidR="009B1FD9">
        <w:rPr>
          <w:i/>
          <w:iCs/>
        </w:rPr>
        <w:t xml:space="preserve"> y</w:t>
      </w:r>
      <w:r w:rsidRPr="00F9379C">
        <w:rPr>
          <w:i/>
          <w:iCs/>
        </w:rPr>
        <w:t xml:space="preserve"> técnicas </w:t>
      </w:r>
      <w:r w:rsidR="009B1FD9" w:rsidRPr="00F9379C">
        <w:rPr>
          <w:i/>
          <w:iCs/>
        </w:rPr>
        <w:t>de investigación</w:t>
      </w:r>
      <w:r w:rsidR="00F9379C">
        <w:t xml:space="preserve">. </w:t>
      </w:r>
      <w:r w:rsidR="009B1FD9" w:rsidRPr="009B1FD9">
        <w:t>En el sexto párrafo, escribir en tres oraciones. Explicar el tipo de investigación, la modalidad de tipo de escrito académico, método y técnicas de las que u</w:t>
      </w:r>
      <w:r w:rsidR="003521AF">
        <w:t>tiliz</w:t>
      </w:r>
      <w:r w:rsidR="009B1FD9" w:rsidRPr="009B1FD9">
        <w:t>ó en la investigación</w:t>
      </w:r>
      <w:r w:rsidR="00754743">
        <w:t>.</w:t>
      </w:r>
    </w:p>
    <w:p w14:paraId="02920A5E" w14:textId="77777777" w:rsidR="00951124" w:rsidRDefault="00423E83" w:rsidP="002A76CD">
      <w:pPr>
        <w:pStyle w:val="Sinespaciado"/>
      </w:pPr>
      <w:r w:rsidRPr="00B24012">
        <w:rPr>
          <w:i/>
          <w:iCs/>
        </w:rPr>
        <w:t>Resumen</w:t>
      </w:r>
      <w:r w:rsidR="003521AF">
        <w:rPr>
          <w:i/>
          <w:iCs/>
        </w:rPr>
        <w:t>.</w:t>
      </w:r>
      <w:r>
        <w:t xml:space="preserve"> </w:t>
      </w:r>
      <w:r w:rsidR="003521AF">
        <w:t>Presentar en oraciones (no enlistado) l</w:t>
      </w:r>
      <w:r>
        <w:t xml:space="preserve">os puntos </w:t>
      </w:r>
      <w:r w:rsidR="00B24012">
        <w:t xml:space="preserve">principales </w:t>
      </w:r>
      <w:r>
        <w:t>que se abordarán en la investigación</w:t>
      </w:r>
      <w:r w:rsidR="00B24012">
        <w:t xml:space="preserve">. </w:t>
      </w:r>
      <w:r w:rsidR="00722E9F">
        <w:t>Mismos contenidos derivan de</w:t>
      </w:r>
      <w:r w:rsidR="00B24012">
        <w:t xml:space="preserve"> los objetivos específicos</w:t>
      </w:r>
      <w:r w:rsidR="003521AF">
        <w:t>, pero no escribir con verbos infinitivos, sino en forma sustantiva.</w:t>
      </w:r>
    </w:p>
    <w:bookmarkEnd w:id="5"/>
    <w:p w14:paraId="37A47C42" w14:textId="77777777" w:rsidR="00932B55" w:rsidRDefault="00932B55" w:rsidP="002A76CD">
      <w:pPr>
        <w:pStyle w:val="Sinespaciado"/>
      </w:pPr>
    </w:p>
    <w:p w14:paraId="3C3FCE17" w14:textId="77777777" w:rsidR="00B24012" w:rsidRDefault="00722E9F" w:rsidP="002914FB">
      <w:r>
        <w:t>(</w:t>
      </w:r>
      <w:r w:rsidRPr="009945EF">
        <w:rPr>
          <w:b/>
          <w:bCs/>
        </w:rPr>
        <w:t>Nota:</w:t>
      </w:r>
      <w:r>
        <w:t xml:space="preserve"> No borrar los saltos de página para que no se desconfiguren el formato y para visualizar activar las viñetas donde indica mostrar todo)</w:t>
      </w:r>
    </w:p>
    <w:p w14:paraId="76D2183A" w14:textId="77777777" w:rsidR="0064428F" w:rsidRPr="0064428F" w:rsidRDefault="0064428F" w:rsidP="0064428F">
      <w:pPr>
        <w:pStyle w:val="Textoconsangra"/>
      </w:pPr>
    </w:p>
    <w:p w14:paraId="74F85B09" w14:textId="77777777" w:rsidR="00951124" w:rsidRPr="00B24012" w:rsidRDefault="00951124" w:rsidP="002A76CD">
      <w:pPr>
        <w:pStyle w:val="Sinespaciado"/>
        <w:sectPr w:rsidR="00951124" w:rsidRPr="00B24012" w:rsidSect="00A76CEB">
          <w:headerReference w:type="default" r:id="rId10"/>
          <w:footerReference w:type="default" r:id="rId11"/>
          <w:headerReference w:type="first" r:id="rId12"/>
          <w:footerReference w:type="first" r:id="rId13"/>
          <w:pgSz w:w="12240" w:h="15840" w:code="1"/>
          <w:pgMar w:top="1440" w:right="1440" w:bottom="1440" w:left="1440" w:header="709" w:footer="709" w:gutter="0"/>
          <w:pgNumType w:start="1"/>
          <w:cols w:space="708"/>
          <w:titlePg/>
          <w:docGrid w:linePitch="360"/>
        </w:sectPr>
      </w:pPr>
    </w:p>
    <w:p w14:paraId="76C94CBF" w14:textId="77777777" w:rsidR="00423E83" w:rsidRPr="00466D58" w:rsidRDefault="00423E83" w:rsidP="00466D58">
      <w:pPr>
        <w:pStyle w:val="Ttulo2"/>
      </w:pPr>
      <w:bookmarkStart w:id="7" w:name="_Toc9097543"/>
      <w:bookmarkStart w:id="8" w:name="_Toc9098842"/>
      <w:bookmarkStart w:id="9" w:name="_Toc45313015"/>
      <w:r w:rsidRPr="00466D58">
        <w:lastRenderedPageBreak/>
        <w:t xml:space="preserve">Nivel 1 - Título de la sección o punto principal </w:t>
      </w:r>
      <w:r w:rsidRPr="00635EDE">
        <w:rPr>
          <w:i/>
          <w:iCs/>
        </w:rPr>
        <w:t>I</w:t>
      </w:r>
      <w:bookmarkEnd w:id="7"/>
      <w:bookmarkEnd w:id="8"/>
      <w:bookmarkEnd w:id="9"/>
    </w:p>
    <w:p w14:paraId="1AA8C575" w14:textId="77777777" w:rsidR="005C023F" w:rsidRDefault="00423E83" w:rsidP="005C023F">
      <w:pPr>
        <w:pStyle w:val="Sinespaciado"/>
      </w:pPr>
      <w:r>
        <w:t>Inici</w:t>
      </w:r>
      <w:r w:rsidR="00722E9F">
        <w:t>ar</w:t>
      </w:r>
      <w:r>
        <w:t xml:space="preserve"> el párrafo con la </w:t>
      </w:r>
      <w:r w:rsidR="00722E9F">
        <w:t>presentación</w:t>
      </w:r>
      <w:r>
        <w:t xml:space="preserve"> </w:t>
      </w:r>
      <w:r w:rsidR="00ED2CFD">
        <w:t>del tema de</w:t>
      </w:r>
      <w:r w:rsidR="00722E9F">
        <w:t>l</w:t>
      </w:r>
      <w:r w:rsidR="00B24012">
        <w:t xml:space="preserve"> punto principal o </w:t>
      </w:r>
      <w:r>
        <w:t xml:space="preserve">sección. Un párrafo mínimamente </w:t>
      </w:r>
      <w:r w:rsidR="00722E9F">
        <w:t>tiene</w:t>
      </w:r>
      <w:r>
        <w:t xml:space="preserve"> </w:t>
      </w:r>
      <w:r w:rsidRPr="000332F7">
        <w:rPr>
          <w:i/>
        </w:rPr>
        <w:t>tres oraciones</w:t>
      </w:r>
      <w:r w:rsidR="00722E9F">
        <w:t>.</w:t>
      </w:r>
      <w:r>
        <w:t xml:space="preserve"> </w:t>
      </w:r>
      <w:r w:rsidR="00ED2CFD">
        <w:t xml:space="preserve">Evitar escribir </w:t>
      </w:r>
      <w:r w:rsidR="004E27C4">
        <w:t xml:space="preserve">párrafos </w:t>
      </w:r>
      <w:r>
        <w:t xml:space="preserve">con una </w:t>
      </w:r>
      <w:r w:rsidR="004E27C4">
        <w:t xml:space="preserve">sola </w:t>
      </w:r>
      <w:r>
        <w:t>oración.</w:t>
      </w:r>
      <w:r w:rsidR="004E27C4">
        <w:t xml:space="preserve"> Escribir en </w:t>
      </w:r>
      <w:r w:rsidR="00ED2CFD">
        <w:t xml:space="preserve">forma expositiva en </w:t>
      </w:r>
      <w:r w:rsidR="004E27C4">
        <w:t xml:space="preserve">tercera persona singular o plural, en tiempo presente. En algunos casos será necesario escribir en tiempo pasado </w:t>
      </w:r>
      <w:r w:rsidR="00F44F47">
        <w:t>al</w:t>
      </w:r>
      <w:r w:rsidR="004E27C4">
        <w:t xml:space="preserve"> refer</w:t>
      </w:r>
      <w:r w:rsidR="00F44F47">
        <w:t>irse a</w:t>
      </w:r>
      <w:r w:rsidR="004E27C4">
        <w:t xml:space="preserve"> las citas bíblicas u otra</w:t>
      </w:r>
      <w:r w:rsidR="00F44F47">
        <w:t xml:space="preserve"> </w:t>
      </w:r>
      <w:r w:rsidR="00CF61C5">
        <w:t>fuente</w:t>
      </w:r>
      <w:r w:rsidR="004E27C4">
        <w:t>.</w:t>
      </w:r>
      <w:r w:rsidR="00CF61C5">
        <w:t xml:space="preserve"> </w:t>
      </w:r>
      <w:r w:rsidR="005C023F">
        <w:t>Considerar los siguientes términos compuestos para escribir correctamente en la monografía. Se presentan a continuación en la Tabla 1:</w:t>
      </w:r>
    </w:p>
    <w:p w14:paraId="57ABE94D" w14:textId="77777777" w:rsidR="005C023F" w:rsidRPr="008B54B2" w:rsidRDefault="005C023F" w:rsidP="005C023F">
      <w:pPr>
        <w:pStyle w:val="Ttulo7"/>
      </w:pPr>
      <w:bookmarkStart w:id="10" w:name="_Toc16937739"/>
      <w:bookmarkStart w:id="11" w:name="_Toc37186644"/>
      <w:bookmarkStart w:id="12" w:name="_Hlk16973509"/>
      <w:r w:rsidRPr="008B54B2">
        <w:t>Tabla 1. La forma correcta de escribir las palabras compuestas</w:t>
      </w:r>
      <w:bookmarkEnd w:id="10"/>
      <w:bookmarkEnd w:id="11"/>
    </w:p>
    <w:tbl>
      <w:tblPr>
        <w:tblStyle w:val="Tablaconcuadrcula1"/>
        <w:tblW w:w="0" w:type="auto"/>
        <w:tblInd w:w="250" w:type="dxa"/>
        <w:tblLook w:val="04A0" w:firstRow="1" w:lastRow="0" w:firstColumn="1" w:lastColumn="0" w:noHBand="0" w:noVBand="1"/>
      </w:tblPr>
      <w:tblGrid>
        <w:gridCol w:w="2977"/>
        <w:gridCol w:w="3360"/>
        <w:gridCol w:w="2758"/>
      </w:tblGrid>
      <w:tr w:rsidR="005C023F" w:rsidRPr="00EA1570" w14:paraId="417085F8" w14:textId="77777777" w:rsidTr="00FF0590">
        <w:trPr>
          <w:trHeight w:val="390"/>
        </w:trPr>
        <w:tc>
          <w:tcPr>
            <w:tcW w:w="2977" w:type="dxa"/>
          </w:tcPr>
          <w:p w14:paraId="792219F8" w14:textId="77777777" w:rsidR="005C023F" w:rsidRPr="00EA1570" w:rsidRDefault="005C023F" w:rsidP="00FF0590">
            <w:pPr>
              <w:spacing w:after="120" w:line="259" w:lineRule="auto"/>
              <w:ind w:left="183"/>
              <w:jc w:val="center"/>
              <w:rPr>
                <w:rFonts w:ascii="Times New Roman" w:eastAsia="Calibri" w:hAnsi="Times New Roman" w:cs="Times New Roman"/>
                <w:b/>
                <w:bCs/>
                <w:lang w:val="es-BO"/>
              </w:rPr>
            </w:pPr>
            <w:r w:rsidRPr="00EA1570">
              <w:rPr>
                <w:rFonts w:ascii="Times New Roman" w:eastAsia="Calibri" w:hAnsi="Times New Roman" w:cs="Times New Roman"/>
                <w:b/>
                <w:bCs/>
                <w:lang w:val="es-BO"/>
              </w:rPr>
              <w:t>Una palabra sin guion:</w:t>
            </w:r>
          </w:p>
        </w:tc>
        <w:tc>
          <w:tcPr>
            <w:tcW w:w="3360" w:type="dxa"/>
          </w:tcPr>
          <w:p w14:paraId="2C4B279F" w14:textId="77777777" w:rsidR="005C023F" w:rsidRPr="00EA1570" w:rsidRDefault="005C023F" w:rsidP="00FF0590">
            <w:pPr>
              <w:spacing w:after="120" w:line="259" w:lineRule="auto"/>
              <w:ind w:left="167"/>
              <w:jc w:val="center"/>
              <w:rPr>
                <w:rFonts w:ascii="Times New Roman" w:eastAsia="Calibri" w:hAnsi="Times New Roman" w:cs="Times New Roman"/>
                <w:b/>
                <w:bCs/>
                <w:lang w:val="es-BO"/>
              </w:rPr>
            </w:pPr>
            <w:r w:rsidRPr="00EA1570">
              <w:rPr>
                <w:rFonts w:ascii="Times New Roman" w:eastAsia="Calibri" w:hAnsi="Times New Roman" w:cs="Times New Roman"/>
                <w:b/>
                <w:bCs/>
                <w:lang w:val="es-BO"/>
              </w:rPr>
              <w:t>Palabras con guion:</w:t>
            </w:r>
          </w:p>
        </w:tc>
        <w:tc>
          <w:tcPr>
            <w:tcW w:w="2758" w:type="dxa"/>
          </w:tcPr>
          <w:p w14:paraId="5A3BC139" w14:textId="77777777" w:rsidR="005C023F" w:rsidRPr="00EA1570" w:rsidRDefault="005C023F" w:rsidP="00FF0590">
            <w:pPr>
              <w:spacing w:after="120" w:line="259" w:lineRule="auto"/>
              <w:ind w:left="100"/>
              <w:jc w:val="center"/>
              <w:rPr>
                <w:rFonts w:ascii="Times New Roman" w:eastAsia="Calibri" w:hAnsi="Times New Roman" w:cs="Times New Roman"/>
                <w:b/>
                <w:bCs/>
                <w:lang w:val="es-BO"/>
              </w:rPr>
            </w:pPr>
            <w:r w:rsidRPr="00EA1570">
              <w:rPr>
                <w:rFonts w:ascii="Times New Roman" w:eastAsia="Calibri" w:hAnsi="Times New Roman" w:cs="Times New Roman"/>
                <w:b/>
                <w:bCs/>
                <w:lang w:val="es-BO"/>
              </w:rPr>
              <w:t>Dos palabras sin guion:</w:t>
            </w:r>
          </w:p>
        </w:tc>
      </w:tr>
      <w:tr w:rsidR="005C023F" w:rsidRPr="00EA1570" w14:paraId="49FF1D7D" w14:textId="77777777" w:rsidTr="00FF0590">
        <w:trPr>
          <w:trHeight w:val="4172"/>
        </w:trPr>
        <w:tc>
          <w:tcPr>
            <w:tcW w:w="2977" w:type="dxa"/>
          </w:tcPr>
          <w:p w14:paraId="14D041E7" w14:textId="77777777" w:rsidR="005C023F" w:rsidRPr="00EA1570" w:rsidRDefault="005C023F" w:rsidP="00FF0590">
            <w:pPr>
              <w:spacing w:line="240" w:lineRule="auto"/>
              <w:ind w:left="183"/>
              <w:rPr>
                <w:rFonts w:ascii="Times New Roman" w:eastAsia="Calibri" w:hAnsi="Times New Roman" w:cs="Times New Roman"/>
                <w:lang w:val="es-BO"/>
              </w:rPr>
            </w:pPr>
            <w:r w:rsidRPr="00EA1570">
              <w:rPr>
                <w:rFonts w:ascii="Times New Roman" w:eastAsia="Calibri" w:hAnsi="Times New Roman" w:cs="Times New Roman"/>
                <w:lang w:val="es-BO"/>
              </w:rPr>
              <w:t>Sociocultural</w:t>
            </w:r>
          </w:p>
          <w:p w14:paraId="147D0759" w14:textId="77777777" w:rsidR="005C023F" w:rsidRPr="00EA1570" w:rsidRDefault="005C023F" w:rsidP="00FF0590">
            <w:pPr>
              <w:spacing w:line="240" w:lineRule="auto"/>
              <w:ind w:left="183"/>
              <w:rPr>
                <w:rFonts w:ascii="Times New Roman" w:eastAsia="Calibri" w:hAnsi="Times New Roman" w:cs="Times New Roman"/>
                <w:lang w:val="es-BO"/>
              </w:rPr>
            </w:pPr>
            <w:r w:rsidRPr="00EA1570">
              <w:rPr>
                <w:rFonts w:ascii="Times New Roman" w:eastAsia="Calibri" w:hAnsi="Times New Roman" w:cs="Times New Roman"/>
                <w:lang w:val="es-BO"/>
              </w:rPr>
              <w:t>Jesucristo</w:t>
            </w:r>
          </w:p>
          <w:p w14:paraId="1B8F9F4D" w14:textId="77777777" w:rsidR="005C023F" w:rsidRPr="00EA1570" w:rsidRDefault="005C023F" w:rsidP="00FF0590">
            <w:pPr>
              <w:spacing w:line="240" w:lineRule="auto"/>
              <w:ind w:left="183"/>
              <w:rPr>
                <w:rFonts w:ascii="Times New Roman" w:eastAsia="Calibri" w:hAnsi="Times New Roman" w:cs="Times New Roman"/>
                <w:lang w:val="es-BO"/>
              </w:rPr>
            </w:pPr>
            <w:r w:rsidRPr="00EA1570">
              <w:rPr>
                <w:rFonts w:ascii="Times New Roman" w:eastAsia="Calibri" w:hAnsi="Times New Roman" w:cs="Times New Roman"/>
                <w:lang w:val="es-BO"/>
              </w:rPr>
              <w:t>interpersonal</w:t>
            </w:r>
          </w:p>
          <w:p w14:paraId="6FDF08C3" w14:textId="77777777" w:rsidR="005C023F" w:rsidRPr="00EA1570" w:rsidRDefault="005C023F" w:rsidP="00FF0590">
            <w:pPr>
              <w:spacing w:line="240" w:lineRule="auto"/>
              <w:ind w:left="183"/>
              <w:rPr>
                <w:rFonts w:ascii="Times New Roman" w:eastAsia="Calibri" w:hAnsi="Times New Roman" w:cs="Times New Roman"/>
                <w:lang w:val="es-BO"/>
              </w:rPr>
            </w:pPr>
            <w:r w:rsidRPr="00EA1570">
              <w:rPr>
                <w:rFonts w:ascii="Times New Roman" w:eastAsia="Calibri" w:hAnsi="Times New Roman" w:cs="Times New Roman"/>
                <w:lang w:val="es-BO"/>
              </w:rPr>
              <w:t>multifacético</w:t>
            </w:r>
          </w:p>
          <w:p w14:paraId="5A601F18" w14:textId="77777777" w:rsidR="005C023F" w:rsidRPr="00EA1570" w:rsidRDefault="005C023F" w:rsidP="00FF0590">
            <w:pPr>
              <w:spacing w:line="240" w:lineRule="auto"/>
              <w:ind w:left="183"/>
              <w:rPr>
                <w:rFonts w:ascii="Times New Roman" w:eastAsia="Calibri" w:hAnsi="Times New Roman" w:cs="Times New Roman"/>
                <w:lang w:val="es-BO"/>
              </w:rPr>
            </w:pPr>
            <w:r w:rsidRPr="00EA1570">
              <w:rPr>
                <w:rFonts w:ascii="Times New Roman" w:eastAsia="Calibri" w:hAnsi="Times New Roman" w:cs="Times New Roman"/>
                <w:lang w:val="es-BO"/>
              </w:rPr>
              <w:t>posmoderno</w:t>
            </w:r>
          </w:p>
          <w:p w14:paraId="3495B81B" w14:textId="77777777" w:rsidR="005C023F" w:rsidRPr="00EA1570" w:rsidRDefault="005C023F" w:rsidP="00FF0590">
            <w:pPr>
              <w:spacing w:line="240" w:lineRule="auto"/>
              <w:ind w:left="183"/>
              <w:rPr>
                <w:rFonts w:ascii="Times New Roman" w:eastAsia="Calibri" w:hAnsi="Times New Roman" w:cs="Times New Roman"/>
                <w:lang w:val="es-BO"/>
              </w:rPr>
            </w:pPr>
            <w:r w:rsidRPr="00EA1570">
              <w:rPr>
                <w:rFonts w:ascii="Times New Roman" w:eastAsia="Calibri" w:hAnsi="Times New Roman" w:cs="Times New Roman"/>
                <w:lang w:val="es-BO"/>
              </w:rPr>
              <w:t>premilitar</w:t>
            </w:r>
          </w:p>
          <w:p w14:paraId="6EC4BC39" w14:textId="77777777" w:rsidR="005C023F" w:rsidRPr="00EA1570" w:rsidRDefault="005C023F" w:rsidP="00FF0590">
            <w:pPr>
              <w:spacing w:line="240" w:lineRule="auto"/>
              <w:ind w:left="183"/>
              <w:rPr>
                <w:rFonts w:ascii="Times New Roman" w:eastAsia="Calibri" w:hAnsi="Times New Roman" w:cs="Times New Roman"/>
                <w:lang w:val="es-BO"/>
              </w:rPr>
            </w:pPr>
            <w:r w:rsidRPr="00EA1570">
              <w:rPr>
                <w:rFonts w:ascii="Times New Roman" w:eastAsia="Calibri" w:hAnsi="Times New Roman" w:cs="Times New Roman"/>
                <w:lang w:val="es-BO"/>
              </w:rPr>
              <w:t>pretest</w:t>
            </w:r>
          </w:p>
          <w:p w14:paraId="0C75BD70" w14:textId="77777777" w:rsidR="005C023F" w:rsidRPr="00EA1570" w:rsidRDefault="005C023F" w:rsidP="00FF0590">
            <w:pPr>
              <w:spacing w:line="240" w:lineRule="auto"/>
              <w:ind w:left="183"/>
              <w:rPr>
                <w:rFonts w:ascii="Times New Roman" w:eastAsia="Calibri" w:hAnsi="Times New Roman" w:cs="Times New Roman"/>
                <w:lang w:val="es-BO"/>
              </w:rPr>
            </w:pPr>
            <w:r w:rsidRPr="00EA1570">
              <w:rPr>
                <w:rFonts w:ascii="Times New Roman" w:eastAsia="Calibri" w:hAnsi="Times New Roman" w:cs="Times New Roman"/>
                <w:lang w:val="es-BO"/>
              </w:rPr>
              <w:t>psicosocial</w:t>
            </w:r>
          </w:p>
          <w:p w14:paraId="1BF1265D" w14:textId="77777777" w:rsidR="005C023F" w:rsidRPr="00EA1570" w:rsidRDefault="005C023F" w:rsidP="00FF0590">
            <w:pPr>
              <w:spacing w:line="240" w:lineRule="auto"/>
              <w:ind w:left="183"/>
              <w:rPr>
                <w:rFonts w:ascii="Times New Roman" w:eastAsia="Calibri" w:hAnsi="Times New Roman" w:cs="Times New Roman"/>
                <w:lang w:val="es-BO"/>
              </w:rPr>
            </w:pPr>
            <w:r w:rsidRPr="00EA1570">
              <w:rPr>
                <w:rFonts w:ascii="Times New Roman" w:eastAsia="Calibri" w:hAnsi="Times New Roman" w:cs="Times New Roman"/>
                <w:lang w:val="es-BO"/>
              </w:rPr>
              <w:t>biosociológico</w:t>
            </w:r>
          </w:p>
          <w:p w14:paraId="0D598BDD" w14:textId="77777777" w:rsidR="005C023F" w:rsidRPr="00EA1570" w:rsidRDefault="005C023F" w:rsidP="00FF0590">
            <w:pPr>
              <w:spacing w:line="240" w:lineRule="auto"/>
              <w:ind w:left="183"/>
              <w:rPr>
                <w:rFonts w:ascii="Times New Roman" w:eastAsia="Calibri" w:hAnsi="Times New Roman" w:cs="Times New Roman"/>
                <w:lang w:val="es-BO"/>
              </w:rPr>
            </w:pPr>
            <w:r w:rsidRPr="00EA1570">
              <w:rPr>
                <w:rFonts w:ascii="Times New Roman" w:eastAsia="Calibri" w:hAnsi="Times New Roman" w:cs="Times New Roman"/>
                <w:lang w:val="es-BO"/>
              </w:rPr>
              <w:t>neoliberalismo</w:t>
            </w:r>
          </w:p>
          <w:p w14:paraId="3F575B1A" w14:textId="77777777" w:rsidR="005C023F" w:rsidRPr="00EA1570" w:rsidRDefault="005C023F" w:rsidP="00FF0590">
            <w:pPr>
              <w:spacing w:line="240" w:lineRule="auto"/>
              <w:ind w:left="183"/>
              <w:rPr>
                <w:rFonts w:ascii="Times New Roman" w:eastAsia="Calibri" w:hAnsi="Times New Roman" w:cs="Times New Roman"/>
                <w:lang w:val="es-BO"/>
              </w:rPr>
            </w:pPr>
            <w:r w:rsidRPr="00EA1570">
              <w:rPr>
                <w:rFonts w:ascii="Times New Roman" w:eastAsia="Calibri" w:hAnsi="Times New Roman" w:cs="Times New Roman"/>
                <w:lang w:val="es-BO"/>
              </w:rPr>
              <w:t>neotestamentaria</w:t>
            </w:r>
          </w:p>
          <w:p w14:paraId="154EC8AB" w14:textId="77777777" w:rsidR="005C023F" w:rsidRPr="00EA1570" w:rsidRDefault="005C023F" w:rsidP="00FF0590">
            <w:pPr>
              <w:spacing w:line="240" w:lineRule="auto"/>
              <w:ind w:left="183"/>
              <w:rPr>
                <w:rFonts w:ascii="Times New Roman" w:eastAsia="Calibri" w:hAnsi="Times New Roman" w:cs="Times New Roman"/>
                <w:lang w:val="es-BO"/>
              </w:rPr>
            </w:pPr>
            <w:r w:rsidRPr="00EA1570">
              <w:rPr>
                <w:rFonts w:ascii="Times New Roman" w:eastAsia="Calibri" w:hAnsi="Times New Roman" w:cs="Times New Roman"/>
                <w:lang w:val="es-BO"/>
              </w:rPr>
              <w:t>hispanoárabe</w:t>
            </w:r>
          </w:p>
          <w:p w14:paraId="0A7501E5" w14:textId="77777777" w:rsidR="005C023F" w:rsidRPr="00EA1570" w:rsidRDefault="005C023F" w:rsidP="00FF0590">
            <w:pPr>
              <w:spacing w:line="240" w:lineRule="auto"/>
              <w:ind w:left="183"/>
              <w:rPr>
                <w:rFonts w:ascii="Times New Roman" w:eastAsia="Calibri" w:hAnsi="Times New Roman" w:cs="Times New Roman"/>
                <w:lang w:val="es-BO"/>
              </w:rPr>
            </w:pPr>
            <w:r w:rsidRPr="00EA1570">
              <w:rPr>
                <w:rFonts w:ascii="Times New Roman" w:eastAsia="Calibri" w:hAnsi="Times New Roman" w:cs="Times New Roman"/>
                <w:lang w:val="es-BO"/>
              </w:rPr>
              <w:t>latinoamericano</w:t>
            </w:r>
          </w:p>
          <w:p w14:paraId="45D66364" w14:textId="77777777" w:rsidR="005C023F" w:rsidRPr="00EA1570" w:rsidRDefault="005C023F" w:rsidP="00FF0590">
            <w:pPr>
              <w:spacing w:line="240" w:lineRule="auto"/>
              <w:ind w:left="183"/>
              <w:rPr>
                <w:rFonts w:ascii="Times New Roman" w:eastAsia="Calibri" w:hAnsi="Times New Roman" w:cs="Times New Roman"/>
                <w:lang w:val="es-BO"/>
              </w:rPr>
            </w:pPr>
            <w:r w:rsidRPr="00EA1570">
              <w:rPr>
                <w:rFonts w:ascii="Times New Roman" w:eastAsia="Calibri" w:hAnsi="Times New Roman" w:cs="Times New Roman"/>
                <w:lang w:val="es-BO"/>
              </w:rPr>
              <w:t>decimoséptimo</w:t>
            </w:r>
          </w:p>
          <w:p w14:paraId="4CAFCBD1" w14:textId="77777777" w:rsidR="005C023F" w:rsidRPr="00EA1570" w:rsidRDefault="005C023F" w:rsidP="00FF0590">
            <w:pPr>
              <w:spacing w:line="240" w:lineRule="auto"/>
              <w:ind w:left="183"/>
              <w:rPr>
                <w:rFonts w:ascii="Times New Roman" w:eastAsia="Calibri" w:hAnsi="Times New Roman" w:cs="Times New Roman"/>
                <w:lang w:val="es-BO"/>
              </w:rPr>
            </w:pPr>
            <w:r w:rsidRPr="00EA1570">
              <w:rPr>
                <w:rFonts w:ascii="Times New Roman" w:eastAsia="Calibri" w:hAnsi="Times New Roman" w:cs="Times New Roman"/>
                <w:lang w:val="es-BO"/>
              </w:rPr>
              <w:t>bienvenido</w:t>
            </w:r>
          </w:p>
          <w:p w14:paraId="0F2AFEA0" w14:textId="77777777" w:rsidR="005C023F" w:rsidRPr="00EA1570" w:rsidRDefault="005C023F" w:rsidP="00FF0590">
            <w:pPr>
              <w:spacing w:line="240" w:lineRule="auto"/>
              <w:ind w:left="183"/>
              <w:rPr>
                <w:rFonts w:ascii="Times New Roman" w:eastAsia="Calibri" w:hAnsi="Times New Roman" w:cs="Times New Roman"/>
                <w:u w:val="single"/>
                <w:lang w:val="es-BO"/>
              </w:rPr>
            </w:pPr>
            <w:r w:rsidRPr="00EA1570">
              <w:rPr>
                <w:rFonts w:ascii="Times New Roman" w:eastAsia="Calibri" w:hAnsi="Times New Roman" w:cs="Times New Roman"/>
                <w:lang w:val="es-BO"/>
              </w:rPr>
              <w:t>cantautor</w:t>
            </w:r>
          </w:p>
        </w:tc>
        <w:tc>
          <w:tcPr>
            <w:tcW w:w="3360" w:type="dxa"/>
          </w:tcPr>
          <w:p w14:paraId="7F76F09A" w14:textId="77777777" w:rsidR="005C023F" w:rsidRPr="00EA1570" w:rsidRDefault="005C023F" w:rsidP="00FF0590">
            <w:pPr>
              <w:spacing w:line="240" w:lineRule="auto"/>
              <w:ind w:left="167"/>
              <w:rPr>
                <w:rFonts w:ascii="Times New Roman" w:eastAsia="Calibri" w:hAnsi="Times New Roman" w:cs="Times New Roman"/>
                <w:lang w:val="es-BO"/>
              </w:rPr>
            </w:pPr>
            <w:r w:rsidRPr="00EA1570">
              <w:rPr>
                <w:rFonts w:ascii="Times New Roman" w:eastAsia="Calibri" w:hAnsi="Times New Roman" w:cs="Times New Roman"/>
                <w:lang w:val="es-BO"/>
              </w:rPr>
              <w:t>bíblico-teológico</w:t>
            </w:r>
          </w:p>
          <w:p w14:paraId="10F931CB" w14:textId="77777777" w:rsidR="005C023F" w:rsidRPr="00EA1570" w:rsidRDefault="005C023F" w:rsidP="00FF0590">
            <w:pPr>
              <w:spacing w:line="240" w:lineRule="auto"/>
              <w:ind w:left="167"/>
              <w:rPr>
                <w:rFonts w:ascii="Times New Roman" w:eastAsia="Calibri" w:hAnsi="Times New Roman" w:cs="Times New Roman"/>
                <w:lang w:val="es-BO"/>
              </w:rPr>
            </w:pPr>
            <w:r w:rsidRPr="00EA1570">
              <w:rPr>
                <w:rFonts w:ascii="Times New Roman" w:eastAsia="Calibri" w:hAnsi="Times New Roman" w:cs="Times New Roman"/>
                <w:lang w:val="es-BO"/>
              </w:rPr>
              <w:t>teórico-práctico</w:t>
            </w:r>
          </w:p>
          <w:p w14:paraId="42F7F750" w14:textId="77777777" w:rsidR="005C023F" w:rsidRDefault="005C023F" w:rsidP="00FF0590">
            <w:pPr>
              <w:spacing w:line="240" w:lineRule="auto"/>
              <w:ind w:left="167"/>
              <w:rPr>
                <w:rFonts w:ascii="Times New Roman" w:eastAsia="Calibri" w:hAnsi="Times New Roman" w:cs="Times New Roman"/>
                <w:lang w:val="es-BO"/>
              </w:rPr>
            </w:pPr>
            <w:r w:rsidRPr="00EA1570">
              <w:rPr>
                <w:rFonts w:ascii="Times New Roman" w:eastAsia="Calibri" w:hAnsi="Times New Roman" w:cs="Times New Roman"/>
                <w:lang w:val="es-BO"/>
              </w:rPr>
              <w:t xml:space="preserve">técnico-administrativo </w:t>
            </w:r>
          </w:p>
          <w:p w14:paraId="3DD7853D" w14:textId="77777777" w:rsidR="005C023F" w:rsidRPr="00EA1570" w:rsidRDefault="005C023F" w:rsidP="00FF0590">
            <w:pPr>
              <w:spacing w:line="240" w:lineRule="auto"/>
              <w:ind w:left="167"/>
              <w:rPr>
                <w:rFonts w:ascii="Times New Roman" w:eastAsia="Calibri" w:hAnsi="Times New Roman" w:cs="Times New Roman"/>
                <w:lang w:val="es-BO"/>
              </w:rPr>
            </w:pPr>
            <w:r w:rsidRPr="00EA1570">
              <w:rPr>
                <w:rFonts w:ascii="Times New Roman" w:eastAsia="Calibri" w:hAnsi="Times New Roman" w:cs="Times New Roman"/>
                <w:lang w:val="es-BO"/>
              </w:rPr>
              <w:t>artístico-literario</w:t>
            </w:r>
          </w:p>
          <w:p w14:paraId="101F5273" w14:textId="77777777" w:rsidR="005C023F" w:rsidRPr="00EA1570" w:rsidRDefault="005C023F" w:rsidP="00FF0590">
            <w:pPr>
              <w:spacing w:line="240" w:lineRule="auto"/>
              <w:ind w:left="167"/>
              <w:rPr>
                <w:rFonts w:ascii="Times New Roman" w:eastAsia="Calibri" w:hAnsi="Times New Roman" w:cs="Times New Roman"/>
                <w:lang w:val="es-BO"/>
              </w:rPr>
            </w:pPr>
            <w:r w:rsidRPr="00EA1570">
              <w:rPr>
                <w:rFonts w:ascii="Times New Roman" w:eastAsia="Calibri" w:hAnsi="Times New Roman" w:cs="Times New Roman"/>
                <w:lang w:val="es-BO"/>
              </w:rPr>
              <w:t>épico-lírico</w:t>
            </w:r>
          </w:p>
          <w:p w14:paraId="1CAABEBA" w14:textId="77777777" w:rsidR="005C023F" w:rsidRPr="00EA1570" w:rsidRDefault="005C023F" w:rsidP="00FF0590">
            <w:pPr>
              <w:spacing w:line="240" w:lineRule="auto"/>
              <w:ind w:left="167"/>
              <w:rPr>
                <w:rFonts w:ascii="Times New Roman" w:eastAsia="Calibri" w:hAnsi="Times New Roman" w:cs="Times New Roman"/>
                <w:lang w:val="es-BO"/>
              </w:rPr>
            </w:pPr>
            <w:r w:rsidRPr="00EA1570">
              <w:rPr>
                <w:rFonts w:ascii="Times New Roman" w:eastAsia="Calibri" w:hAnsi="Times New Roman" w:cs="Times New Roman"/>
                <w:lang w:val="es-BO"/>
              </w:rPr>
              <w:t>económico-social</w:t>
            </w:r>
          </w:p>
          <w:p w14:paraId="5D639AD8" w14:textId="77777777" w:rsidR="005C023F" w:rsidRPr="00EA1570" w:rsidRDefault="005C023F" w:rsidP="00FF0590">
            <w:pPr>
              <w:spacing w:line="240" w:lineRule="auto"/>
              <w:ind w:left="167"/>
              <w:rPr>
                <w:rFonts w:ascii="Times New Roman" w:eastAsia="Calibri" w:hAnsi="Times New Roman" w:cs="Times New Roman"/>
                <w:lang w:val="es-BO"/>
              </w:rPr>
            </w:pPr>
            <w:r w:rsidRPr="00EA1570">
              <w:rPr>
                <w:rFonts w:ascii="Times New Roman" w:eastAsia="Calibri" w:hAnsi="Times New Roman" w:cs="Times New Roman"/>
                <w:lang w:val="es-BO"/>
              </w:rPr>
              <w:t>cine-teatro</w:t>
            </w:r>
          </w:p>
          <w:p w14:paraId="51382FED" w14:textId="77777777" w:rsidR="005C023F" w:rsidRPr="00EA1570" w:rsidRDefault="005C023F" w:rsidP="00FF0590">
            <w:pPr>
              <w:spacing w:line="240" w:lineRule="auto"/>
              <w:ind w:left="167"/>
              <w:rPr>
                <w:rFonts w:ascii="Times New Roman" w:eastAsia="Calibri" w:hAnsi="Times New Roman" w:cs="Times New Roman"/>
                <w:lang w:val="es-BO"/>
              </w:rPr>
            </w:pPr>
            <w:r w:rsidRPr="00EA1570">
              <w:rPr>
                <w:rFonts w:ascii="Times New Roman" w:eastAsia="Calibri" w:hAnsi="Times New Roman" w:cs="Times New Roman"/>
                <w:lang w:val="es-BO"/>
              </w:rPr>
              <w:t>histórico-crítico</w:t>
            </w:r>
          </w:p>
          <w:p w14:paraId="739380AB" w14:textId="77777777" w:rsidR="005C023F" w:rsidRPr="00EA1570" w:rsidRDefault="005C023F" w:rsidP="00FF0590">
            <w:pPr>
              <w:spacing w:line="240" w:lineRule="auto"/>
              <w:ind w:left="167"/>
              <w:rPr>
                <w:rFonts w:ascii="Times New Roman" w:eastAsia="Calibri" w:hAnsi="Times New Roman" w:cs="Times New Roman"/>
                <w:lang w:val="es-BO"/>
              </w:rPr>
            </w:pPr>
            <w:r w:rsidRPr="00EA1570">
              <w:rPr>
                <w:rFonts w:ascii="Times New Roman" w:eastAsia="Calibri" w:hAnsi="Times New Roman" w:cs="Times New Roman"/>
                <w:lang w:val="es-BO"/>
              </w:rPr>
              <w:t>histórico-gramatical</w:t>
            </w:r>
          </w:p>
          <w:p w14:paraId="7CBC1DB3" w14:textId="77777777" w:rsidR="005C023F" w:rsidRPr="00EA1570" w:rsidRDefault="005C023F" w:rsidP="00FF0590">
            <w:pPr>
              <w:spacing w:line="240" w:lineRule="auto"/>
              <w:ind w:left="167"/>
              <w:rPr>
                <w:rFonts w:ascii="Times New Roman" w:eastAsia="Calibri" w:hAnsi="Times New Roman" w:cs="Times New Roman"/>
                <w:lang w:val="es-BO"/>
              </w:rPr>
            </w:pPr>
            <w:r w:rsidRPr="00EA1570">
              <w:rPr>
                <w:rFonts w:ascii="Times New Roman" w:eastAsia="Calibri" w:hAnsi="Times New Roman" w:cs="Times New Roman"/>
                <w:lang w:val="es-BO"/>
              </w:rPr>
              <w:t>enseñanza-aprendizaje</w:t>
            </w:r>
          </w:p>
          <w:p w14:paraId="57CC4659" w14:textId="77777777" w:rsidR="005C023F" w:rsidRPr="00EA1570" w:rsidRDefault="005C023F" w:rsidP="00FF0590">
            <w:pPr>
              <w:spacing w:line="240" w:lineRule="auto"/>
              <w:ind w:left="167"/>
              <w:rPr>
                <w:rFonts w:ascii="Times New Roman" w:eastAsia="Calibri" w:hAnsi="Times New Roman" w:cs="Times New Roman"/>
                <w:lang w:val="es-BO"/>
              </w:rPr>
            </w:pPr>
            <w:r w:rsidRPr="00EA1570">
              <w:rPr>
                <w:rFonts w:ascii="Times New Roman" w:eastAsia="Calibri" w:hAnsi="Times New Roman" w:cs="Times New Roman"/>
                <w:lang w:val="es-BO"/>
              </w:rPr>
              <w:t>léxico-semántico</w:t>
            </w:r>
          </w:p>
          <w:p w14:paraId="52B3BAF1" w14:textId="77777777" w:rsidR="005C023F" w:rsidRPr="00EA1570" w:rsidRDefault="005C023F" w:rsidP="00FF0590">
            <w:pPr>
              <w:spacing w:line="240" w:lineRule="auto"/>
              <w:ind w:left="167"/>
              <w:rPr>
                <w:rFonts w:ascii="Times New Roman" w:eastAsia="Calibri" w:hAnsi="Times New Roman" w:cs="Times New Roman"/>
                <w:lang w:val="es-BO"/>
              </w:rPr>
            </w:pPr>
            <w:r w:rsidRPr="00EA1570">
              <w:rPr>
                <w:rFonts w:ascii="Times New Roman" w:eastAsia="Calibri" w:hAnsi="Times New Roman" w:cs="Times New Roman"/>
                <w:lang w:val="es-BO"/>
              </w:rPr>
              <w:t xml:space="preserve">Iglesia-Estado </w:t>
            </w:r>
          </w:p>
          <w:p w14:paraId="54179DFF" w14:textId="77777777" w:rsidR="005C023F" w:rsidRPr="00EA1570" w:rsidRDefault="005C023F" w:rsidP="00FF0590">
            <w:pPr>
              <w:spacing w:line="240" w:lineRule="auto"/>
              <w:ind w:left="167"/>
              <w:rPr>
                <w:rFonts w:ascii="Times New Roman" w:eastAsia="Calibri" w:hAnsi="Times New Roman" w:cs="Times New Roman"/>
                <w:u w:val="single"/>
                <w:lang w:val="es-BO"/>
              </w:rPr>
            </w:pPr>
            <w:r w:rsidRPr="00EA1570">
              <w:rPr>
                <w:rFonts w:ascii="Times New Roman" w:eastAsia="Calibri" w:hAnsi="Times New Roman" w:cs="Times New Roman"/>
                <w:lang w:val="es-BO"/>
              </w:rPr>
              <w:t>(ver 20.3.1 cuando está separado por guiones y cuando no).</w:t>
            </w:r>
          </w:p>
        </w:tc>
        <w:tc>
          <w:tcPr>
            <w:tcW w:w="2758" w:type="dxa"/>
          </w:tcPr>
          <w:p w14:paraId="29150F70" w14:textId="77777777" w:rsidR="005C023F" w:rsidRPr="00EA1570" w:rsidRDefault="005C023F" w:rsidP="00FF0590">
            <w:pPr>
              <w:spacing w:line="240" w:lineRule="auto"/>
              <w:ind w:left="100"/>
              <w:rPr>
                <w:rFonts w:ascii="Times New Roman" w:eastAsia="Calibri" w:hAnsi="Times New Roman" w:cs="Times New Roman"/>
                <w:lang w:val="es-BO"/>
              </w:rPr>
            </w:pPr>
            <w:r w:rsidRPr="00EA1570">
              <w:rPr>
                <w:rFonts w:ascii="Times New Roman" w:eastAsia="Calibri" w:hAnsi="Times New Roman" w:cs="Times New Roman"/>
                <w:lang w:val="es-BO"/>
              </w:rPr>
              <w:t xml:space="preserve">anti pena </w:t>
            </w:r>
          </w:p>
          <w:p w14:paraId="27FE0053" w14:textId="77777777" w:rsidR="005C023F" w:rsidRPr="00EA1570" w:rsidRDefault="005C023F" w:rsidP="00FF0590">
            <w:pPr>
              <w:spacing w:line="240" w:lineRule="auto"/>
              <w:ind w:left="100"/>
              <w:rPr>
                <w:rFonts w:ascii="Times New Roman" w:eastAsia="Calibri" w:hAnsi="Times New Roman" w:cs="Times New Roman"/>
                <w:lang w:val="es-BO"/>
              </w:rPr>
            </w:pPr>
            <w:r w:rsidRPr="00EA1570">
              <w:rPr>
                <w:rFonts w:ascii="Times New Roman" w:eastAsia="Calibri" w:hAnsi="Times New Roman" w:cs="Times New Roman"/>
                <w:lang w:val="es-BO"/>
              </w:rPr>
              <w:t>pro derecho humano</w:t>
            </w:r>
          </w:p>
          <w:p w14:paraId="565F3250" w14:textId="77777777" w:rsidR="005C023F" w:rsidRPr="00EA1570" w:rsidRDefault="005C023F" w:rsidP="00FF0590">
            <w:pPr>
              <w:spacing w:line="240" w:lineRule="auto"/>
              <w:ind w:left="100"/>
              <w:rPr>
                <w:rFonts w:ascii="Times New Roman" w:eastAsia="Calibri" w:hAnsi="Times New Roman" w:cs="Times New Roman"/>
                <w:lang w:val="es-BO"/>
              </w:rPr>
            </w:pPr>
            <w:r w:rsidRPr="00EA1570">
              <w:rPr>
                <w:rFonts w:ascii="Times New Roman" w:eastAsia="Calibri" w:hAnsi="Times New Roman" w:cs="Times New Roman"/>
                <w:lang w:val="es-BO"/>
              </w:rPr>
              <w:t>ex relaciones públicas</w:t>
            </w:r>
          </w:p>
          <w:p w14:paraId="1D1A0FD1" w14:textId="77777777" w:rsidR="005C023F" w:rsidRPr="00EA1570" w:rsidRDefault="005C023F" w:rsidP="00FF0590">
            <w:pPr>
              <w:spacing w:after="120" w:line="259" w:lineRule="auto"/>
              <w:ind w:left="100"/>
              <w:rPr>
                <w:rFonts w:ascii="Times New Roman" w:eastAsia="Calibri" w:hAnsi="Times New Roman" w:cs="Times New Roman"/>
                <w:lang w:val="es-BO"/>
              </w:rPr>
            </w:pPr>
            <w:r w:rsidRPr="00EA1570">
              <w:rPr>
                <w:rFonts w:ascii="Times New Roman" w:eastAsia="Calibri" w:hAnsi="Times New Roman" w:cs="Times New Roman"/>
                <w:lang w:val="es-BO"/>
              </w:rPr>
              <w:t>ex vicepresidente</w:t>
            </w:r>
          </w:p>
          <w:p w14:paraId="0BDD75DC" w14:textId="77777777" w:rsidR="005C023F" w:rsidRPr="00EA1570" w:rsidRDefault="005C023F" w:rsidP="00FF0590">
            <w:pPr>
              <w:spacing w:after="120" w:line="259" w:lineRule="auto"/>
              <w:ind w:left="709"/>
              <w:rPr>
                <w:rFonts w:ascii="Times New Roman" w:eastAsia="Calibri" w:hAnsi="Times New Roman" w:cs="Times New Roman"/>
                <w:u w:val="single"/>
                <w:lang w:val="es-BO"/>
              </w:rPr>
            </w:pPr>
          </w:p>
        </w:tc>
      </w:tr>
    </w:tbl>
    <w:p w14:paraId="5B1B1076" w14:textId="77777777" w:rsidR="005C023F" w:rsidRPr="00CF61C5" w:rsidRDefault="005C023F" w:rsidP="005C023F">
      <w:pPr>
        <w:pStyle w:val="Default"/>
        <w:spacing w:before="160" w:after="240"/>
        <w:rPr>
          <w:rFonts w:ascii="Times New Roman" w:hAnsi="Times New Roman" w:cs="Times New Roman"/>
          <w:sz w:val="20"/>
          <w:szCs w:val="20"/>
        </w:rPr>
      </w:pPr>
      <w:r w:rsidRPr="003303E5">
        <w:rPr>
          <w:rFonts w:ascii="Times New Roman" w:hAnsi="Times New Roman" w:cs="Times New Roman"/>
          <w:sz w:val="20"/>
          <w:szCs w:val="20"/>
          <w:lang w:val="es-ES"/>
        </w:rPr>
        <w:t>Fuente:</w:t>
      </w:r>
      <w:r w:rsidRPr="00CF61C5">
        <w:rPr>
          <w:rFonts w:ascii="Times New Roman" w:hAnsi="Times New Roman" w:cs="Times New Roman"/>
          <w:i/>
          <w:iCs/>
          <w:sz w:val="20"/>
          <w:szCs w:val="20"/>
          <w:lang w:val="es-ES"/>
        </w:rPr>
        <w:t xml:space="preserve"> </w:t>
      </w:r>
      <w:r w:rsidRPr="00CF61C5">
        <w:rPr>
          <w:rFonts w:ascii="Times New Roman" w:hAnsi="Times New Roman" w:cs="Times New Roman"/>
          <w:sz w:val="20"/>
          <w:szCs w:val="20"/>
          <w:lang w:val="es-ES"/>
        </w:rPr>
        <w:t xml:space="preserve">Elaboración propia en base a la </w:t>
      </w:r>
      <w:r w:rsidRPr="00CF61C5">
        <w:rPr>
          <w:rFonts w:ascii="Times New Roman" w:hAnsi="Times New Roman" w:cs="Times New Roman"/>
          <w:i/>
          <w:iCs/>
          <w:sz w:val="20"/>
          <w:szCs w:val="20"/>
          <w:lang w:val="es-ES"/>
        </w:rPr>
        <w:t xml:space="preserve">Guía de estilo de redacción AGTS </w:t>
      </w:r>
      <w:r w:rsidRPr="00CF61C5">
        <w:rPr>
          <w:rFonts w:ascii="Times New Roman" w:hAnsi="Times New Roman" w:cs="Times New Roman"/>
          <w:sz w:val="20"/>
          <w:szCs w:val="20"/>
          <w:lang w:val="es-ES"/>
        </w:rPr>
        <w:t xml:space="preserve">(Springfield, MO: AGTS, 2019), 21 </w:t>
      </w:r>
      <w:hyperlink r:id="rId14" w:history="1">
        <w:r w:rsidRPr="00CF61C5">
          <w:rPr>
            <w:rStyle w:val="Hipervnculo"/>
            <w:rFonts w:ascii="Times New Roman" w:hAnsi="Times New Roman" w:cs="Times New Roman"/>
            <w:sz w:val="20"/>
            <w:szCs w:val="20"/>
            <w:lang w:val="es-ES"/>
          </w:rPr>
          <w:t>http://agts.edu/wp-content/uploads/2019/07/D.Min_.-Writing-Style-Guide_6-27-19.pdf</w:t>
        </w:r>
      </w:hyperlink>
      <w:r w:rsidRPr="00CF61C5">
        <w:rPr>
          <w:rFonts w:ascii="Times New Roman" w:hAnsi="Times New Roman" w:cs="Times New Roman"/>
          <w:sz w:val="20"/>
          <w:szCs w:val="20"/>
          <w:lang w:val="es-ES"/>
        </w:rPr>
        <w:t xml:space="preserve"> (Consultado 7 de agosto de 2019).</w:t>
      </w:r>
    </w:p>
    <w:bookmarkEnd w:id="12"/>
    <w:p w14:paraId="0BD3DF53" w14:textId="77777777" w:rsidR="00F856FB" w:rsidRDefault="00F856FB" w:rsidP="005C023F">
      <w:pPr>
        <w:pStyle w:val="Sinespaciado"/>
      </w:pPr>
    </w:p>
    <w:p w14:paraId="429895A1" w14:textId="77777777" w:rsidR="00F856FB" w:rsidRDefault="00F856FB" w:rsidP="005C023F">
      <w:pPr>
        <w:pStyle w:val="Sinespaciado"/>
      </w:pPr>
    </w:p>
    <w:p w14:paraId="0E69C317" w14:textId="77777777" w:rsidR="00F856FB" w:rsidRDefault="00F856FB" w:rsidP="005C023F">
      <w:pPr>
        <w:pStyle w:val="Sinespaciado"/>
      </w:pPr>
    </w:p>
    <w:p w14:paraId="26FDC3F4" w14:textId="72B1146E" w:rsidR="005C023F" w:rsidRDefault="00F44F47" w:rsidP="005C023F">
      <w:pPr>
        <w:pStyle w:val="Sinespaciado"/>
      </w:pPr>
      <w:r>
        <w:lastRenderedPageBreak/>
        <w:t xml:space="preserve">En el segundo párrafo y sucesivos, introducir </w:t>
      </w:r>
      <w:r w:rsidR="00423E83">
        <w:t>argumento</w:t>
      </w:r>
      <w:r w:rsidR="00ED2CFD">
        <w:t>s</w:t>
      </w:r>
      <w:r w:rsidR="00423E83">
        <w:t xml:space="preserve"> </w:t>
      </w:r>
      <w:r w:rsidR="00751452">
        <w:t xml:space="preserve">(no comentarios) </w:t>
      </w:r>
      <w:r w:rsidR="00423E83">
        <w:t xml:space="preserve">de la </w:t>
      </w:r>
      <w:r w:rsidR="00423E83" w:rsidRPr="008312EA">
        <w:rPr>
          <w:i/>
        </w:rPr>
        <w:t>idea principal</w:t>
      </w:r>
      <w:r w:rsidR="00423E83">
        <w:t xml:space="preserve"> de</w:t>
      </w:r>
      <w:r w:rsidR="00B24012">
        <w:t>l</w:t>
      </w:r>
      <w:r w:rsidR="00423E83">
        <w:t xml:space="preserve"> </w:t>
      </w:r>
      <w:r w:rsidR="00B24012">
        <w:t xml:space="preserve">punto principal o </w:t>
      </w:r>
      <w:r w:rsidR="00423E83">
        <w:t>sección de la investigación.</w:t>
      </w:r>
      <w:r w:rsidR="005C023F" w:rsidRPr="005C023F">
        <w:t xml:space="preserve"> </w:t>
      </w:r>
      <w:r w:rsidR="005C023F">
        <w:t>Utilizar el razonamiento de la estrategia metodológica de la investigación teológica, ver Figura 1:</w:t>
      </w:r>
    </w:p>
    <w:p w14:paraId="705325D4" w14:textId="77777777" w:rsidR="005C023F" w:rsidRPr="00B02143" w:rsidRDefault="005C023F" w:rsidP="005C023F">
      <w:pPr>
        <w:pStyle w:val="Sinespaciado"/>
        <w:spacing w:line="240" w:lineRule="auto"/>
      </w:pPr>
    </w:p>
    <w:p w14:paraId="40DF2D14" w14:textId="77777777" w:rsidR="005C023F" w:rsidRDefault="005C023F" w:rsidP="005C023F">
      <w:pPr>
        <w:pStyle w:val="Sinespaciado"/>
        <w:jc w:val="center"/>
      </w:pPr>
      <w:r>
        <w:rPr>
          <w:noProof/>
        </w:rPr>
        <w:drawing>
          <wp:inline distT="0" distB="0" distL="0" distR="0" wp14:anchorId="6305C79A" wp14:editId="6FC73BA1">
            <wp:extent cx="4575857" cy="2825039"/>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94954" cy="2836829"/>
                    </a:xfrm>
                    <a:prstGeom prst="rect">
                      <a:avLst/>
                    </a:prstGeom>
                    <a:noFill/>
                  </pic:spPr>
                </pic:pic>
              </a:graphicData>
            </a:graphic>
          </wp:inline>
        </w:drawing>
      </w:r>
    </w:p>
    <w:p w14:paraId="4CD123DE" w14:textId="77777777" w:rsidR="005C023F" w:rsidRPr="008B54B2" w:rsidRDefault="005C023F" w:rsidP="005C023F">
      <w:pPr>
        <w:pStyle w:val="Ttulo8"/>
      </w:pPr>
      <w:bookmarkStart w:id="13" w:name="_Toc37186630"/>
      <w:bookmarkStart w:id="14" w:name="_Hlk19960524"/>
      <w:r w:rsidRPr="007620CC">
        <w:t>Figura</w:t>
      </w:r>
      <w:r w:rsidRPr="008B54B2">
        <w:t xml:space="preserve"> 1. </w:t>
      </w:r>
      <w:r>
        <w:t>Estrategia metodológica de la investigación teológica</w:t>
      </w:r>
      <w:bookmarkEnd w:id="13"/>
    </w:p>
    <w:p w14:paraId="0E59E00E" w14:textId="77777777" w:rsidR="005C023F" w:rsidRPr="00A129AA" w:rsidRDefault="005C023F" w:rsidP="005C023F">
      <w:pPr>
        <w:spacing w:after="240" w:line="240" w:lineRule="auto"/>
        <w:rPr>
          <w:sz w:val="20"/>
          <w:szCs w:val="20"/>
        </w:rPr>
      </w:pPr>
      <w:r w:rsidRPr="000563DA">
        <w:rPr>
          <w:sz w:val="20"/>
          <w:szCs w:val="20"/>
        </w:rPr>
        <w:t xml:space="preserve">Fuente: </w:t>
      </w:r>
      <w:r>
        <w:rPr>
          <w:sz w:val="20"/>
          <w:szCs w:val="20"/>
        </w:rPr>
        <w:t xml:space="preserve">Elaboración propia en base a Gene </w:t>
      </w:r>
      <w:proofErr w:type="spellStart"/>
      <w:r>
        <w:rPr>
          <w:sz w:val="20"/>
          <w:szCs w:val="20"/>
        </w:rPr>
        <w:t>Getz</w:t>
      </w:r>
      <w:proofErr w:type="spellEnd"/>
      <w:r>
        <w:rPr>
          <w:sz w:val="20"/>
          <w:szCs w:val="20"/>
        </w:rPr>
        <w:t xml:space="preserve">, </w:t>
      </w:r>
      <w:r>
        <w:rPr>
          <w:i/>
          <w:iCs/>
          <w:sz w:val="20"/>
          <w:szCs w:val="20"/>
        </w:rPr>
        <w:t xml:space="preserve">Refinemos la perspectiva de la iglesia </w:t>
      </w:r>
      <w:r>
        <w:rPr>
          <w:sz w:val="20"/>
          <w:szCs w:val="20"/>
        </w:rPr>
        <w:t>(Miami, FL: Editorial Caribe, 1982), 276, figura 10.</w:t>
      </w:r>
    </w:p>
    <w:bookmarkEnd w:id="14"/>
    <w:p w14:paraId="0849CD10" w14:textId="28F53BD9" w:rsidR="002914FB" w:rsidRDefault="002914FB" w:rsidP="002A76CD">
      <w:pPr>
        <w:pStyle w:val="Sinespaciado"/>
      </w:pPr>
    </w:p>
    <w:p w14:paraId="124C95BD" w14:textId="77777777" w:rsidR="00423E83" w:rsidRPr="00EF2139" w:rsidRDefault="00423E83" w:rsidP="007842C1">
      <w:pPr>
        <w:pStyle w:val="Ttulo3"/>
      </w:pPr>
      <w:bookmarkStart w:id="15" w:name="_Toc9097544"/>
      <w:bookmarkStart w:id="16" w:name="_Toc9098843"/>
      <w:bookmarkStart w:id="17" w:name="_Toc45313016"/>
      <w:r w:rsidRPr="00EF2139">
        <w:t xml:space="preserve">Nivel 2 - Subtítulo de la sección o inciso </w:t>
      </w:r>
      <w:r w:rsidRPr="00ED2CFD">
        <w:rPr>
          <w:i/>
          <w:iCs/>
        </w:rPr>
        <w:t>A</w:t>
      </w:r>
      <w:bookmarkEnd w:id="15"/>
      <w:bookmarkEnd w:id="16"/>
      <w:bookmarkEnd w:id="17"/>
    </w:p>
    <w:p w14:paraId="1F192C9C" w14:textId="77777777" w:rsidR="00423E83" w:rsidRDefault="00423E83" w:rsidP="002A76CD">
      <w:pPr>
        <w:pStyle w:val="Sinespaciado"/>
      </w:pPr>
      <w:r>
        <w:t>Inici</w:t>
      </w:r>
      <w:r w:rsidR="00F44F47">
        <w:t>ar</w:t>
      </w:r>
      <w:r>
        <w:t xml:space="preserve"> el párrafo con la </w:t>
      </w:r>
      <w:r w:rsidRPr="008312EA">
        <w:rPr>
          <w:i/>
        </w:rPr>
        <w:t>idea secundaria</w:t>
      </w:r>
      <w:r w:rsidR="00F44F47">
        <w:rPr>
          <w:i/>
        </w:rPr>
        <w:t xml:space="preserve">, </w:t>
      </w:r>
      <w:r w:rsidR="00F44F47">
        <w:rPr>
          <w:iCs/>
        </w:rPr>
        <w:t>tiene que mantener relación con la idea principal</w:t>
      </w:r>
      <w:r>
        <w:t xml:space="preserve">. </w:t>
      </w:r>
      <w:r w:rsidR="00F44F47">
        <w:t>L</w:t>
      </w:r>
      <w:r>
        <w:t>as notas o citas deben ir al pie de página.</w:t>
      </w:r>
      <w:r w:rsidRPr="00F0788E">
        <w:rPr>
          <w:rStyle w:val="Refdenotaalpie"/>
          <w:sz w:val="22"/>
          <w:szCs w:val="22"/>
        </w:rPr>
        <w:footnoteReference w:id="1"/>
      </w:r>
    </w:p>
    <w:p w14:paraId="23D111F3" w14:textId="77777777" w:rsidR="00423E83" w:rsidRDefault="00423E83" w:rsidP="002A76CD">
      <w:pPr>
        <w:pStyle w:val="Sinespaciado"/>
      </w:pPr>
      <w:r>
        <w:t>Cuando utili</w:t>
      </w:r>
      <w:r w:rsidR="00F44F47">
        <w:t>za</w:t>
      </w:r>
      <w:r>
        <w:t xml:space="preserve"> una cita textual larga o en bloque, us</w:t>
      </w:r>
      <w:r w:rsidR="00F44F47">
        <w:t>ar</w:t>
      </w:r>
      <w:r>
        <w:t xml:space="preserve"> el siguiente formato:</w:t>
      </w:r>
    </w:p>
    <w:p w14:paraId="26AA5060" w14:textId="77777777" w:rsidR="00915C76" w:rsidRDefault="00423E83" w:rsidP="00F0788E">
      <w:pPr>
        <w:pStyle w:val="Cita"/>
      </w:pPr>
      <w:r w:rsidRPr="00A73ACA">
        <w:t xml:space="preserve">Las citas más largas… [más de cuarenta palabras o más de cuatro líneas], se copian como “citas en bloque”. Estas citas se transcriben a espacio simple y se deja una sangría igual a </w:t>
      </w:r>
      <w:r w:rsidRPr="00A73ACA">
        <w:lastRenderedPageBreak/>
        <w:t>la del párrafo en cada margen. No se usan comillas. Cuando lo que se cita aparecía al comienzo de un párrafo en el original, se deja una sangría adicional [media sangría].</w:t>
      </w:r>
      <w:r w:rsidRPr="00F0788E">
        <w:rPr>
          <w:rStyle w:val="Refdenotaalpie"/>
          <w:sz w:val="22"/>
          <w:szCs w:val="22"/>
        </w:rPr>
        <w:footnoteReference w:id="2"/>
      </w:r>
    </w:p>
    <w:p w14:paraId="6EDA3615" w14:textId="77777777" w:rsidR="00423E83" w:rsidRDefault="00423E83" w:rsidP="006104A5">
      <w:pPr>
        <w:pStyle w:val="Sinespaciado"/>
      </w:pPr>
      <w:r>
        <w:t>Ahora, contin</w:t>
      </w:r>
      <w:r w:rsidR="00F44F47">
        <w:t>uar</w:t>
      </w:r>
      <w:r>
        <w:t xml:space="preserve"> con el texto normal</w:t>
      </w:r>
      <w:r w:rsidR="00ED2CFD">
        <w:t xml:space="preserve"> por argumentar a la cita anterior</w:t>
      </w:r>
      <w:r>
        <w:t xml:space="preserve">. Si desea usar otra vez una cita larga, vaya al menú estilo </w:t>
      </w:r>
      <w:r w:rsidRPr="00D15CDE">
        <w:rPr>
          <w:i/>
        </w:rPr>
        <w:t>Cita</w:t>
      </w:r>
      <w:r>
        <w:t xml:space="preserve"> y automáticamente se convertirá en espacio sencillo.</w:t>
      </w:r>
      <w:r w:rsidR="002914FB">
        <w:t xml:space="preserve"> </w:t>
      </w:r>
    </w:p>
    <w:p w14:paraId="162389A8" w14:textId="77777777" w:rsidR="00423E83" w:rsidRDefault="00423E83" w:rsidP="00292858">
      <w:pPr>
        <w:pStyle w:val="Ttulo3"/>
      </w:pPr>
      <w:bookmarkStart w:id="18" w:name="_Toc9097545"/>
      <w:bookmarkStart w:id="19" w:name="_Toc9098844"/>
      <w:bookmarkStart w:id="20" w:name="_Toc16936815"/>
      <w:bookmarkStart w:id="21" w:name="_Toc45313017"/>
      <w:r>
        <w:t xml:space="preserve">Nivel 2 - Subtítulo de la sección o inciso </w:t>
      </w:r>
      <w:r w:rsidRPr="008539A2">
        <w:rPr>
          <w:i/>
        </w:rPr>
        <w:t>B</w:t>
      </w:r>
      <w:bookmarkEnd w:id="18"/>
      <w:bookmarkEnd w:id="19"/>
      <w:bookmarkEnd w:id="20"/>
      <w:bookmarkEnd w:id="21"/>
    </w:p>
    <w:p w14:paraId="6C649FA9" w14:textId="77777777" w:rsidR="00423E83" w:rsidRDefault="00423E83" w:rsidP="002A76CD">
      <w:pPr>
        <w:pStyle w:val="Sinespaciado"/>
      </w:pPr>
      <w:r>
        <w:t>Inici</w:t>
      </w:r>
      <w:r w:rsidR="00F44F47">
        <w:t>ar</w:t>
      </w:r>
      <w:r>
        <w:t xml:space="preserve"> el párrafo con la </w:t>
      </w:r>
      <w:r w:rsidRPr="004F028F">
        <w:rPr>
          <w:i/>
        </w:rPr>
        <w:t>idea secundaria siguiente</w:t>
      </w:r>
      <w:r>
        <w:t>. Los subtítulos de la sección, mínimo deben ser dos. Si solo tiene un subtítulo, incorpora</w:t>
      </w:r>
      <w:r w:rsidR="00F44F47">
        <w:t>r</w:t>
      </w:r>
      <w:r>
        <w:t xml:space="preserve"> la redacción como parte del título de la sección.</w:t>
      </w:r>
    </w:p>
    <w:p w14:paraId="6B4E07FC" w14:textId="77777777" w:rsidR="00423E83" w:rsidRPr="00DC151F" w:rsidRDefault="00423E83" w:rsidP="00423E83">
      <w:pPr>
        <w:pStyle w:val="Ttulo4"/>
      </w:pPr>
      <w:bookmarkStart w:id="22" w:name="_Toc9097546"/>
      <w:bookmarkStart w:id="23" w:name="_Toc9098845"/>
      <w:bookmarkStart w:id="24" w:name="_Toc45313018"/>
      <w:r>
        <w:t>N</w:t>
      </w:r>
      <w:r w:rsidRPr="00DC151F">
        <w:t>ivel 3</w:t>
      </w:r>
      <w:r>
        <w:t xml:space="preserve"> - Subt</w:t>
      </w:r>
      <w:r w:rsidRPr="00DC151F">
        <w:t>ítulo de</w:t>
      </w:r>
      <w:r>
        <w:t xml:space="preserve"> </w:t>
      </w:r>
      <w:r w:rsidRPr="00DC151F">
        <w:t>l</w:t>
      </w:r>
      <w:r>
        <w:t xml:space="preserve">a idea secundaria o inciso </w:t>
      </w:r>
      <w:r w:rsidRPr="00635B47">
        <w:rPr>
          <w:i w:val="0"/>
        </w:rPr>
        <w:t>1</w:t>
      </w:r>
      <w:bookmarkEnd w:id="22"/>
      <w:bookmarkEnd w:id="23"/>
      <w:bookmarkEnd w:id="24"/>
    </w:p>
    <w:p w14:paraId="2B953679" w14:textId="77777777" w:rsidR="00423E83" w:rsidRDefault="00423E83" w:rsidP="002A76CD">
      <w:pPr>
        <w:pStyle w:val="Sinespaciado"/>
      </w:pPr>
      <w:r>
        <w:t>Inici</w:t>
      </w:r>
      <w:r w:rsidR="00F44F47">
        <w:t>ar</w:t>
      </w:r>
      <w:r>
        <w:t xml:space="preserve"> el párrafo con el </w:t>
      </w:r>
      <w:r w:rsidR="00F44F47">
        <w:rPr>
          <w:i/>
        </w:rPr>
        <w:t>punto de apoyo</w:t>
      </w:r>
      <w:r>
        <w:t xml:space="preserve"> </w:t>
      </w:r>
      <w:r w:rsidR="00F44F47">
        <w:t>a</w:t>
      </w:r>
      <w:r>
        <w:t xml:space="preserve"> la idea secundaria. Los subtítulos de la idea secundaria, mínimo deben ser dos. Si solo tiene un subtítulo, incorpora</w:t>
      </w:r>
      <w:r w:rsidR="00F44F47">
        <w:t>r</w:t>
      </w:r>
      <w:r>
        <w:t xml:space="preserve"> la redacción como parte del subtítulo de la idea secundaria.</w:t>
      </w:r>
    </w:p>
    <w:p w14:paraId="16579767" w14:textId="77777777" w:rsidR="00423E83" w:rsidRPr="00DC151F" w:rsidRDefault="00423E83" w:rsidP="00423E83">
      <w:pPr>
        <w:pStyle w:val="Ttulo4"/>
      </w:pPr>
      <w:bookmarkStart w:id="25" w:name="_Toc9097547"/>
      <w:bookmarkStart w:id="26" w:name="_Toc9098846"/>
      <w:bookmarkStart w:id="27" w:name="_Toc45313019"/>
      <w:r>
        <w:t>N</w:t>
      </w:r>
      <w:r w:rsidRPr="00DC151F">
        <w:t>ivel 3</w:t>
      </w:r>
      <w:r>
        <w:t xml:space="preserve"> - Subt</w:t>
      </w:r>
      <w:r w:rsidRPr="00DC151F">
        <w:t>ítulo de</w:t>
      </w:r>
      <w:r>
        <w:t xml:space="preserve"> </w:t>
      </w:r>
      <w:r w:rsidRPr="00DC151F">
        <w:t>l</w:t>
      </w:r>
      <w:r>
        <w:t>a idea secundaria o inciso</w:t>
      </w:r>
      <w:r w:rsidRPr="00240DDD">
        <w:t xml:space="preserve"> </w:t>
      </w:r>
      <w:r w:rsidRPr="00635B47">
        <w:rPr>
          <w:i w:val="0"/>
        </w:rPr>
        <w:t>2</w:t>
      </w:r>
      <w:bookmarkEnd w:id="25"/>
      <w:bookmarkEnd w:id="26"/>
      <w:bookmarkEnd w:id="27"/>
    </w:p>
    <w:p w14:paraId="3957FCEC" w14:textId="77777777" w:rsidR="00423E83" w:rsidRDefault="00423E83" w:rsidP="002A76CD">
      <w:pPr>
        <w:pStyle w:val="Sinespaciado"/>
      </w:pPr>
      <w:r>
        <w:t>Inici</w:t>
      </w:r>
      <w:r w:rsidR="00F44F47">
        <w:t>ar</w:t>
      </w:r>
      <w:r>
        <w:t xml:space="preserve"> el párrafo con el siguiente </w:t>
      </w:r>
      <w:r w:rsidR="00F44F47" w:rsidRPr="00F44F47">
        <w:rPr>
          <w:i/>
          <w:iCs/>
        </w:rPr>
        <w:t>punto de apoyo</w:t>
      </w:r>
      <w:r w:rsidR="00F44F47">
        <w:t xml:space="preserve"> a</w:t>
      </w:r>
      <w:r>
        <w:t xml:space="preserve"> la idea secundaria.</w:t>
      </w:r>
    </w:p>
    <w:p w14:paraId="7F8EAD8A" w14:textId="77777777" w:rsidR="00423E83" w:rsidRDefault="00423E83" w:rsidP="00423E83">
      <w:pPr>
        <w:pStyle w:val="Ttulo5"/>
      </w:pPr>
      <w:bookmarkStart w:id="28" w:name="_Toc9097548"/>
      <w:bookmarkStart w:id="29" w:name="_Toc9098847"/>
      <w:bookmarkStart w:id="30" w:name="_Toc45313020"/>
      <w:r>
        <w:t>Nivel 4 - Subtítulo de</w:t>
      </w:r>
      <w:r w:rsidR="00954AB2">
        <w:t xml:space="preserve">l punto de apoyo </w:t>
      </w:r>
      <w:r>
        <w:t xml:space="preserve">o inciso </w:t>
      </w:r>
      <w:r w:rsidRPr="008539A2">
        <w:rPr>
          <w:i/>
        </w:rPr>
        <w:t>a</w:t>
      </w:r>
      <w:bookmarkEnd w:id="28"/>
      <w:bookmarkEnd w:id="29"/>
      <w:bookmarkEnd w:id="30"/>
    </w:p>
    <w:p w14:paraId="1FA49619" w14:textId="77777777" w:rsidR="00423E83" w:rsidRDefault="00423E83" w:rsidP="002A76CD">
      <w:pPr>
        <w:pStyle w:val="Sinespaciado"/>
      </w:pPr>
      <w:r>
        <w:t>Inici</w:t>
      </w:r>
      <w:r w:rsidR="00954AB2">
        <w:t>ar</w:t>
      </w:r>
      <w:r>
        <w:t xml:space="preserve"> el párrafo </w:t>
      </w:r>
      <w:r w:rsidR="00954AB2">
        <w:t>con la explicación del</w:t>
      </w:r>
      <w:r>
        <w:t xml:space="preserve"> </w:t>
      </w:r>
      <w:r w:rsidRPr="00954AB2">
        <w:rPr>
          <w:i/>
          <w:iCs/>
        </w:rPr>
        <w:t xml:space="preserve">detalle </w:t>
      </w:r>
      <w:r w:rsidR="00954AB2" w:rsidRPr="00954AB2">
        <w:rPr>
          <w:i/>
          <w:iCs/>
        </w:rPr>
        <w:t>o ilustración</w:t>
      </w:r>
      <w:r w:rsidR="00954AB2">
        <w:t xml:space="preserve"> </w:t>
      </w:r>
      <w:r>
        <w:t>de</w:t>
      </w:r>
      <w:r w:rsidR="00954AB2">
        <w:t>l punto de apoyo</w:t>
      </w:r>
      <w:r>
        <w:t xml:space="preserve">.  </w:t>
      </w:r>
    </w:p>
    <w:p w14:paraId="081F0671" w14:textId="77777777" w:rsidR="00423E83" w:rsidRDefault="00423E83" w:rsidP="00423E83">
      <w:pPr>
        <w:pStyle w:val="Ttulo5"/>
      </w:pPr>
      <w:bookmarkStart w:id="31" w:name="_Toc9097549"/>
      <w:bookmarkStart w:id="32" w:name="_Toc9098848"/>
      <w:bookmarkStart w:id="33" w:name="_Toc45313021"/>
      <w:r>
        <w:t xml:space="preserve">Nivel 4 - Subtítulo del </w:t>
      </w:r>
      <w:r w:rsidR="00954AB2">
        <w:t>punto de apoyo</w:t>
      </w:r>
      <w:r>
        <w:t xml:space="preserve"> o inciso </w:t>
      </w:r>
      <w:r w:rsidRPr="008539A2">
        <w:rPr>
          <w:i/>
        </w:rPr>
        <w:t>b</w:t>
      </w:r>
      <w:bookmarkEnd w:id="31"/>
      <w:bookmarkEnd w:id="32"/>
      <w:bookmarkEnd w:id="33"/>
    </w:p>
    <w:p w14:paraId="2946C9DC" w14:textId="77777777" w:rsidR="00423E83" w:rsidRDefault="00423E83" w:rsidP="002A76CD">
      <w:pPr>
        <w:pStyle w:val="Sinespaciado"/>
      </w:pPr>
      <w:r>
        <w:t>Inici</w:t>
      </w:r>
      <w:r w:rsidR="00954AB2">
        <w:t>ar el</w:t>
      </w:r>
      <w:r>
        <w:t xml:space="preserve"> párrafo </w:t>
      </w:r>
      <w:r w:rsidR="00954AB2">
        <w:t xml:space="preserve">con la explicación de más </w:t>
      </w:r>
      <w:r w:rsidR="00954AB2" w:rsidRPr="00954AB2">
        <w:rPr>
          <w:i/>
          <w:iCs/>
        </w:rPr>
        <w:t>detalle o ilustración</w:t>
      </w:r>
      <w:r w:rsidR="00954AB2">
        <w:t xml:space="preserve"> del punto de apoyo.</w:t>
      </w:r>
    </w:p>
    <w:p w14:paraId="1BBAC83A" w14:textId="77777777" w:rsidR="00954AB2" w:rsidRDefault="00954AB2" w:rsidP="002A76CD">
      <w:pPr>
        <w:pStyle w:val="Sinespaciado"/>
      </w:pPr>
    </w:p>
    <w:p w14:paraId="67A02199" w14:textId="77777777" w:rsidR="00423E83" w:rsidRPr="00881DAB" w:rsidRDefault="00423E83" w:rsidP="002A76CD">
      <w:pPr>
        <w:pStyle w:val="Sinespaciado"/>
      </w:pPr>
      <w:r>
        <w:lastRenderedPageBreak/>
        <w:t>El último párrafo de la sección</w:t>
      </w:r>
      <w:r w:rsidR="00703267">
        <w:t xml:space="preserve"> o punto principal</w:t>
      </w:r>
      <w:r>
        <w:t>, resum</w:t>
      </w:r>
      <w:r w:rsidR="00703267">
        <w:t>ir</w:t>
      </w:r>
      <w:r>
        <w:t xml:space="preserve"> lo </w:t>
      </w:r>
      <w:r w:rsidR="00954AB2">
        <w:t>relevante</w:t>
      </w:r>
      <w:r>
        <w:t xml:space="preserve"> de lo abordado. Esta parte es la síntesis del análisis que</w:t>
      </w:r>
      <w:r w:rsidR="00954AB2">
        <w:t xml:space="preserve"> se</w:t>
      </w:r>
      <w:r>
        <w:t xml:space="preserve"> desarrolló en los subpuntos anteriores. </w:t>
      </w:r>
      <w:r w:rsidR="00954AB2">
        <w:t>Asegurarse</w:t>
      </w:r>
      <w:r>
        <w:t xml:space="preserve"> </w:t>
      </w:r>
      <w:r w:rsidR="00954AB2">
        <w:t xml:space="preserve">que </w:t>
      </w:r>
      <w:r>
        <w:t xml:space="preserve">la línea de pensamiento </w:t>
      </w:r>
      <w:r w:rsidR="00954AB2">
        <w:t>vaya</w:t>
      </w:r>
      <w:r>
        <w:t xml:space="preserve"> de acuerdo con la propuesta</w:t>
      </w:r>
      <w:r w:rsidR="00C4620E">
        <w:t xml:space="preserve"> de investigación</w:t>
      </w:r>
      <w:r>
        <w:t>.</w:t>
      </w:r>
    </w:p>
    <w:p w14:paraId="0535E432" w14:textId="77777777" w:rsidR="00423E83" w:rsidRDefault="00423E83" w:rsidP="00635B47">
      <w:pPr>
        <w:pStyle w:val="Ttulo2"/>
      </w:pPr>
      <w:bookmarkStart w:id="34" w:name="_Toc9097550"/>
      <w:bookmarkStart w:id="35" w:name="_Toc9098849"/>
      <w:bookmarkStart w:id="36" w:name="_Toc45313022"/>
      <w:r>
        <w:t xml:space="preserve">Nivel 1 - Título de la sección o punto principal </w:t>
      </w:r>
      <w:r w:rsidRPr="008539A2">
        <w:rPr>
          <w:i/>
        </w:rPr>
        <w:t>II</w:t>
      </w:r>
      <w:bookmarkEnd w:id="34"/>
      <w:bookmarkEnd w:id="35"/>
      <w:bookmarkEnd w:id="36"/>
    </w:p>
    <w:p w14:paraId="7F7FFE12" w14:textId="77777777" w:rsidR="00954AB2" w:rsidRDefault="00703267" w:rsidP="002A76CD">
      <w:pPr>
        <w:pStyle w:val="Sinespaciado"/>
      </w:pPr>
      <w:bookmarkStart w:id="37" w:name="_Toc9097557"/>
      <w:bookmarkStart w:id="38" w:name="_Toc9098856"/>
      <w:r>
        <w:t xml:space="preserve">Iniciar el párrafo con la presentación del tema del punto principal o sección. Un párrafo mínimamente tiene </w:t>
      </w:r>
      <w:r w:rsidRPr="000332F7">
        <w:rPr>
          <w:i/>
        </w:rPr>
        <w:t>tres oraciones</w:t>
      </w:r>
      <w:r>
        <w:t>. Evitar escribir párrafos con una sola oración. Escribir en forma expositiva en tercera persona singular o plural, en tiempo presente</w:t>
      </w:r>
      <w:r w:rsidR="00954AB2">
        <w:t>. En algunos casos será necesario escribir en tiempo pasado al referirse a las citas bíblicas u otra cita.</w:t>
      </w:r>
    </w:p>
    <w:p w14:paraId="6C42E34F" w14:textId="77777777" w:rsidR="00703267" w:rsidRDefault="00703267" w:rsidP="00703267">
      <w:pPr>
        <w:pStyle w:val="Sinespaciado"/>
      </w:pPr>
      <w:r>
        <w:t xml:space="preserve">En el segundo párrafo y sucesivos, introducir argumentos (no comentarios) de la </w:t>
      </w:r>
      <w:r w:rsidRPr="008312EA">
        <w:rPr>
          <w:i/>
        </w:rPr>
        <w:t>idea principal</w:t>
      </w:r>
      <w:r>
        <w:t xml:space="preserve"> del punto principal o sección de la investigación.</w:t>
      </w:r>
    </w:p>
    <w:p w14:paraId="5D1747C2" w14:textId="77777777" w:rsidR="00954AB2" w:rsidRPr="00B23E10" w:rsidRDefault="00954AB2" w:rsidP="00954AB2">
      <w:pPr>
        <w:pStyle w:val="Ttulo3"/>
      </w:pPr>
      <w:bookmarkStart w:id="39" w:name="_Toc45313023"/>
      <w:r w:rsidRPr="00B23E10">
        <w:t>Nivel 2</w:t>
      </w:r>
      <w:r>
        <w:t xml:space="preserve"> - </w:t>
      </w:r>
      <w:r w:rsidRPr="00B23E10">
        <w:t xml:space="preserve">Subtítulo de la sección </w:t>
      </w:r>
      <w:r>
        <w:t xml:space="preserve">o inciso </w:t>
      </w:r>
      <w:r w:rsidRPr="008539A2">
        <w:rPr>
          <w:i/>
        </w:rPr>
        <w:t>A</w:t>
      </w:r>
      <w:bookmarkEnd w:id="39"/>
    </w:p>
    <w:p w14:paraId="6128B345" w14:textId="77777777" w:rsidR="00954AB2" w:rsidRDefault="00954AB2" w:rsidP="002A76CD">
      <w:pPr>
        <w:pStyle w:val="Sinespaciado"/>
      </w:pPr>
      <w:r>
        <w:t xml:space="preserve">Iniciar el párrafo con la </w:t>
      </w:r>
      <w:r w:rsidRPr="008312EA">
        <w:rPr>
          <w:i/>
        </w:rPr>
        <w:t>idea secundaria</w:t>
      </w:r>
      <w:r>
        <w:rPr>
          <w:i/>
        </w:rPr>
        <w:t xml:space="preserve">, </w:t>
      </w:r>
      <w:r>
        <w:rPr>
          <w:iCs/>
        </w:rPr>
        <w:t>tiene que mantener relación con la idea principal</w:t>
      </w:r>
      <w:r>
        <w:t>. Las notas o citas deben ir al pie de página.</w:t>
      </w:r>
      <w:r>
        <w:rPr>
          <w:rStyle w:val="Refdenotaalpie"/>
        </w:rPr>
        <w:footnoteReference w:id="3"/>
      </w:r>
    </w:p>
    <w:p w14:paraId="71723714" w14:textId="77777777" w:rsidR="00954AB2" w:rsidRDefault="00954AB2" w:rsidP="002A76CD">
      <w:pPr>
        <w:pStyle w:val="Sinespaciado"/>
      </w:pPr>
      <w:r>
        <w:t>Cuando utiliza una cita textual larga o en bloque, usar el siguiente formato:</w:t>
      </w:r>
    </w:p>
    <w:p w14:paraId="45B7F260" w14:textId="77777777" w:rsidR="00954AB2" w:rsidRPr="0035306F" w:rsidRDefault="00954AB2" w:rsidP="00F0788E">
      <w:pPr>
        <w:pStyle w:val="Cita"/>
      </w:pPr>
      <w:r>
        <w:t xml:space="preserve">Las citas más largas… </w:t>
      </w:r>
      <w:r w:rsidRPr="00001FF7">
        <w:t>[</w:t>
      </w:r>
      <w:r>
        <w:t>más de cuarenta palabras o más de cuatro líneas</w:t>
      </w:r>
      <w:r w:rsidRPr="00001FF7">
        <w:t>]</w:t>
      </w:r>
      <w:r>
        <w:t>,</w:t>
      </w:r>
      <w:r w:rsidRPr="00001FF7">
        <w:t xml:space="preserve"> </w:t>
      </w:r>
      <w:r>
        <w:t xml:space="preserve">se copian como “citas en bloque”. Estas citas se transcriben a espacio simple y se deja una sangría igual a la del párrafo en cada margen. </w:t>
      </w:r>
      <w:r w:rsidRPr="00184E3C">
        <w:t>No se usan comillas. Cuando</w:t>
      </w:r>
      <w:r>
        <w:t xml:space="preserve"> lo que se cita aparecía al comienzo de un párrafo en el original, se deja una sangría adicional </w:t>
      </w:r>
      <w:r w:rsidRPr="00001FF7">
        <w:t>[</w:t>
      </w:r>
      <w:r>
        <w:t>media sangría</w:t>
      </w:r>
      <w:r w:rsidRPr="00001FF7">
        <w:t>]</w:t>
      </w:r>
      <w:r>
        <w:t>.</w:t>
      </w:r>
      <w:r>
        <w:rPr>
          <w:rStyle w:val="Refdenotaalpie"/>
        </w:rPr>
        <w:footnoteReference w:id="4"/>
      </w:r>
    </w:p>
    <w:p w14:paraId="3CDA2D4F" w14:textId="77777777" w:rsidR="00954AB2" w:rsidRPr="0035306F" w:rsidRDefault="00954AB2" w:rsidP="002A76CD">
      <w:pPr>
        <w:pStyle w:val="Sinespaciado"/>
      </w:pPr>
      <w:r>
        <w:t xml:space="preserve">Ahora, continuar con el texto normal. Si desea usar otra vez una cita larga, vaya al menú estilo </w:t>
      </w:r>
      <w:r w:rsidRPr="00D15CDE">
        <w:rPr>
          <w:i/>
        </w:rPr>
        <w:t>Cita</w:t>
      </w:r>
      <w:r>
        <w:t xml:space="preserve"> y automáticamente se convertirá en espacio sencillo.</w:t>
      </w:r>
    </w:p>
    <w:p w14:paraId="190900C6" w14:textId="77777777" w:rsidR="00954AB2" w:rsidRDefault="00954AB2" w:rsidP="00954AB2">
      <w:pPr>
        <w:pStyle w:val="Ttulo3"/>
      </w:pPr>
      <w:bookmarkStart w:id="40" w:name="_Toc45313024"/>
      <w:r>
        <w:lastRenderedPageBreak/>
        <w:t xml:space="preserve">Nivel 2 - Subtítulo de la sección o inciso </w:t>
      </w:r>
      <w:r w:rsidRPr="008539A2">
        <w:rPr>
          <w:i/>
        </w:rPr>
        <w:t>B</w:t>
      </w:r>
      <w:bookmarkEnd w:id="40"/>
    </w:p>
    <w:p w14:paraId="096F73F0" w14:textId="77777777" w:rsidR="00954AB2" w:rsidRDefault="00954AB2" w:rsidP="002A76CD">
      <w:pPr>
        <w:pStyle w:val="Sinespaciado"/>
      </w:pPr>
      <w:r>
        <w:t xml:space="preserve">Iniciar el párrafo con la </w:t>
      </w:r>
      <w:r w:rsidRPr="004F028F">
        <w:rPr>
          <w:i/>
        </w:rPr>
        <w:t>idea secundaria siguiente</w:t>
      </w:r>
      <w:r>
        <w:t>. Los subtítulos de la sección, mínimo deben ser dos. Si solo tiene un subtítulo, incorporar la redacción como parte del título de la sección.</w:t>
      </w:r>
    </w:p>
    <w:p w14:paraId="13BF8705" w14:textId="77777777" w:rsidR="00954AB2" w:rsidRPr="00DC151F" w:rsidRDefault="00954AB2" w:rsidP="00954AB2">
      <w:pPr>
        <w:pStyle w:val="Ttulo4"/>
      </w:pPr>
      <w:bookmarkStart w:id="41" w:name="_Toc45313025"/>
      <w:r>
        <w:t>N</w:t>
      </w:r>
      <w:r w:rsidRPr="00DC151F">
        <w:t>ivel 3</w:t>
      </w:r>
      <w:r>
        <w:t xml:space="preserve"> - Subt</w:t>
      </w:r>
      <w:r w:rsidRPr="00DC151F">
        <w:t>ítulo de</w:t>
      </w:r>
      <w:r>
        <w:t xml:space="preserve"> </w:t>
      </w:r>
      <w:r w:rsidRPr="00DC151F">
        <w:t>l</w:t>
      </w:r>
      <w:r>
        <w:t xml:space="preserve">a idea secundaria o inciso </w:t>
      </w:r>
      <w:r w:rsidRPr="00635B47">
        <w:rPr>
          <w:i w:val="0"/>
        </w:rPr>
        <w:t>1</w:t>
      </w:r>
      <w:bookmarkEnd w:id="41"/>
    </w:p>
    <w:p w14:paraId="35AB9393" w14:textId="77777777" w:rsidR="00954AB2" w:rsidRDefault="00954AB2" w:rsidP="002A76CD">
      <w:pPr>
        <w:pStyle w:val="Sinespaciado"/>
      </w:pPr>
      <w:r>
        <w:t xml:space="preserve">Iniciar el párrafo con el </w:t>
      </w:r>
      <w:r>
        <w:rPr>
          <w:i/>
        </w:rPr>
        <w:t>punto de apoyo</w:t>
      </w:r>
      <w:r>
        <w:t xml:space="preserve"> a la idea secundaria. Los subtítulos de la idea secundaria, mínimo deben ser dos. Si solo tiene un subtítulo, incorporar la redacción como parte del subtítulo de la idea secundaria.</w:t>
      </w:r>
    </w:p>
    <w:p w14:paraId="12493031" w14:textId="77777777" w:rsidR="00954AB2" w:rsidRPr="00DC151F" w:rsidRDefault="00954AB2" w:rsidP="00954AB2">
      <w:pPr>
        <w:pStyle w:val="Ttulo4"/>
      </w:pPr>
      <w:bookmarkStart w:id="42" w:name="_Toc45313026"/>
      <w:r>
        <w:t>N</w:t>
      </w:r>
      <w:r w:rsidRPr="00DC151F">
        <w:t>ivel 3</w:t>
      </w:r>
      <w:r>
        <w:t xml:space="preserve"> - Subt</w:t>
      </w:r>
      <w:r w:rsidRPr="00DC151F">
        <w:t>ítulo de</w:t>
      </w:r>
      <w:r>
        <w:t xml:space="preserve"> </w:t>
      </w:r>
      <w:r w:rsidRPr="00DC151F">
        <w:t>l</w:t>
      </w:r>
      <w:r>
        <w:t>a idea secundaria o inciso</w:t>
      </w:r>
      <w:r w:rsidRPr="00240DDD">
        <w:t xml:space="preserve"> </w:t>
      </w:r>
      <w:r w:rsidRPr="00635B47">
        <w:rPr>
          <w:i w:val="0"/>
        </w:rPr>
        <w:t>2</w:t>
      </w:r>
      <w:bookmarkEnd w:id="42"/>
    </w:p>
    <w:p w14:paraId="1CCA8DB6" w14:textId="77777777" w:rsidR="00954AB2" w:rsidRDefault="00954AB2" w:rsidP="002A76CD">
      <w:pPr>
        <w:pStyle w:val="Sinespaciado"/>
      </w:pPr>
      <w:r>
        <w:t xml:space="preserve">Iniciar el párrafo con el siguiente </w:t>
      </w:r>
      <w:r w:rsidRPr="00F44F47">
        <w:rPr>
          <w:i/>
          <w:iCs/>
        </w:rPr>
        <w:t>punto de apoyo</w:t>
      </w:r>
      <w:r>
        <w:t xml:space="preserve"> a la idea secundaria.</w:t>
      </w:r>
    </w:p>
    <w:p w14:paraId="21AB44A7" w14:textId="77777777" w:rsidR="00954AB2" w:rsidRDefault="00954AB2" w:rsidP="00954AB2">
      <w:pPr>
        <w:pStyle w:val="Ttulo5"/>
      </w:pPr>
      <w:bookmarkStart w:id="43" w:name="_Toc45313027"/>
      <w:r>
        <w:t xml:space="preserve">Nivel 4 - Subtítulo del punto de apoyo o inciso </w:t>
      </w:r>
      <w:r w:rsidRPr="008539A2">
        <w:rPr>
          <w:i/>
        </w:rPr>
        <w:t>a</w:t>
      </w:r>
      <w:bookmarkEnd w:id="43"/>
    </w:p>
    <w:p w14:paraId="427583B9" w14:textId="77777777" w:rsidR="00954AB2" w:rsidRDefault="00954AB2" w:rsidP="002A76CD">
      <w:pPr>
        <w:pStyle w:val="Sinespaciado"/>
      </w:pPr>
      <w:r>
        <w:t xml:space="preserve">Iniciar el párrafo con la explicación del </w:t>
      </w:r>
      <w:r w:rsidRPr="00954AB2">
        <w:rPr>
          <w:i/>
          <w:iCs/>
        </w:rPr>
        <w:t>detalle o ilustración</w:t>
      </w:r>
      <w:r>
        <w:t xml:space="preserve"> del punto de apoyo.  </w:t>
      </w:r>
    </w:p>
    <w:p w14:paraId="314B2DDE" w14:textId="77777777" w:rsidR="00954AB2" w:rsidRDefault="00954AB2" w:rsidP="00954AB2">
      <w:pPr>
        <w:pStyle w:val="Ttulo5"/>
      </w:pPr>
      <w:bookmarkStart w:id="44" w:name="_Toc45313028"/>
      <w:r>
        <w:t xml:space="preserve">Nivel 4 - Subtítulo del punto de apoyo o inciso </w:t>
      </w:r>
      <w:r w:rsidRPr="008539A2">
        <w:rPr>
          <w:i/>
        </w:rPr>
        <w:t>b</w:t>
      </w:r>
      <w:bookmarkEnd w:id="44"/>
    </w:p>
    <w:p w14:paraId="2C2B7970" w14:textId="77777777" w:rsidR="00954AB2" w:rsidRDefault="00954AB2" w:rsidP="002A76CD">
      <w:pPr>
        <w:pStyle w:val="Sinespaciado"/>
      </w:pPr>
      <w:r>
        <w:t xml:space="preserve">Iniciar el párrafo con la explicación de más </w:t>
      </w:r>
      <w:r w:rsidRPr="00954AB2">
        <w:rPr>
          <w:i/>
          <w:iCs/>
        </w:rPr>
        <w:t>detalle o ilustración</w:t>
      </w:r>
      <w:r>
        <w:t xml:space="preserve"> del punto de apoyo.</w:t>
      </w:r>
    </w:p>
    <w:p w14:paraId="1ADE84B9" w14:textId="77777777" w:rsidR="00954AB2" w:rsidRDefault="00954AB2" w:rsidP="002A76CD">
      <w:pPr>
        <w:pStyle w:val="Sinespaciado"/>
      </w:pPr>
    </w:p>
    <w:p w14:paraId="6596682C" w14:textId="77777777" w:rsidR="00954AB2" w:rsidRPr="00881DAB" w:rsidRDefault="00954AB2" w:rsidP="002A76CD">
      <w:pPr>
        <w:pStyle w:val="Sinespaciado"/>
      </w:pPr>
      <w:r>
        <w:t>El último párrafo de la sección, resume lo relevante de lo abordado. Esta parte es la síntesis del análisis que se desarrolló en los subpuntos anteriores. Asegurarse que la línea de pensamiento vaya de acuerdo con la propuesta de investigación.</w:t>
      </w:r>
    </w:p>
    <w:p w14:paraId="56275E50" w14:textId="77777777" w:rsidR="00423E83" w:rsidRDefault="00423E83" w:rsidP="00635B47">
      <w:pPr>
        <w:pStyle w:val="Ttulo2"/>
      </w:pPr>
      <w:bookmarkStart w:id="45" w:name="_Toc45313029"/>
      <w:r>
        <w:t xml:space="preserve">Nivel 1 - Título de la sección o punto principal </w:t>
      </w:r>
      <w:r w:rsidRPr="008539A2">
        <w:rPr>
          <w:i/>
        </w:rPr>
        <w:t>III</w:t>
      </w:r>
      <w:bookmarkEnd w:id="37"/>
      <w:bookmarkEnd w:id="38"/>
      <w:bookmarkEnd w:id="45"/>
    </w:p>
    <w:p w14:paraId="3F5A0658" w14:textId="77777777" w:rsidR="00E9679D" w:rsidRDefault="00E9679D" w:rsidP="00E9679D">
      <w:pPr>
        <w:pStyle w:val="Sinespaciado"/>
      </w:pPr>
      <w:r>
        <w:t xml:space="preserve">Iniciar el párrafo con la presentación del tema del punto principal o sección. Un párrafo mínimamente tiene </w:t>
      </w:r>
      <w:r w:rsidRPr="000332F7">
        <w:rPr>
          <w:i/>
        </w:rPr>
        <w:t>tres oraciones</w:t>
      </w:r>
      <w:r>
        <w:t xml:space="preserve">. Evitar escribir párrafos con una sola oración. Escribir en </w:t>
      </w:r>
      <w:r>
        <w:lastRenderedPageBreak/>
        <w:t>forma expositiva en tercera persona singular o plural, en tiempo presente. En algunos casos será necesario escribir en tiempo pasado al referirse a las citas bíblicas u otra cita.</w:t>
      </w:r>
    </w:p>
    <w:p w14:paraId="7BB22B4B" w14:textId="77777777" w:rsidR="00E9679D" w:rsidRDefault="00E9679D" w:rsidP="00E9679D">
      <w:pPr>
        <w:pStyle w:val="Sinespaciado"/>
      </w:pPr>
      <w:r>
        <w:t xml:space="preserve">En el segundo párrafo y sucesivos, introducir argumentos (no comentarios) de la </w:t>
      </w:r>
      <w:r w:rsidRPr="008312EA">
        <w:rPr>
          <w:i/>
        </w:rPr>
        <w:t>idea principal</w:t>
      </w:r>
      <w:r>
        <w:t xml:space="preserve"> del punto principal o sección de la investigación.</w:t>
      </w:r>
    </w:p>
    <w:p w14:paraId="7D33C777" w14:textId="77777777" w:rsidR="00954AB2" w:rsidRPr="00B23E10" w:rsidRDefault="00954AB2" w:rsidP="00954AB2">
      <w:pPr>
        <w:pStyle w:val="Ttulo3"/>
      </w:pPr>
      <w:bookmarkStart w:id="46" w:name="_Toc45313030"/>
      <w:r w:rsidRPr="00B23E10">
        <w:t>Nivel 2</w:t>
      </w:r>
      <w:r>
        <w:t xml:space="preserve"> - </w:t>
      </w:r>
      <w:r w:rsidRPr="00B23E10">
        <w:t xml:space="preserve">Subtítulo de la sección </w:t>
      </w:r>
      <w:r>
        <w:t xml:space="preserve">o inciso </w:t>
      </w:r>
      <w:r w:rsidRPr="008539A2">
        <w:rPr>
          <w:i/>
        </w:rPr>
        <w:t>A</w:t>
      </w:r>
      <w:bookmarkEnd w:id="46"/>
    </w:p>
    <w:p w14:paraId="46781DBC" w14:textId="77777777" w:rsidR="00954AB2" w:rsidRDefault="00954AB2" w:rsidP="002A76CD">
      <w:pPr>
        <w:pStyle w:val="Sinespaciado"/>
      </w:pPr>
      <w:r>
        <w:t xml:space="preserve">Iniciar el párrafo con la </w:t>
      </w:r>
      <w:r w:rsidRPr="008312EA">
        <w:rPr>
          <w:i/>
        </w:rPr>
        <w:t>idea secundaria</w:t>
      </w:r>
      <w:r>
        <w:rPr>
          <w:i/>
        </w:rPr>
        <w:t xml:space="preserve">, </w:t>
      </w:r>
      <w:r>
        <w:rPr>
          <w:iCs/>
        </w:rPr>
        <w:t>tiene que mantener relación con la idea principal</w:t>
      </w:r>
      <w:r>
        <w:t>. Las notas o citas deben ir al pie de página.</w:t>
      </w:r>
      <w:r>
        <w:rPr>
          <w:rStyle w:val="Refdenotaalpie"/>
        </w:rPr>
        <w:footnoteReference w:id="5"/>
      </w:r>
    </w:p>
    <w:p w14:paraId="091998BB" w14:textId="77777777" w:rsidR="00954AB2" w:rsidRDefault="00954AB2" w:rsidP="002A76CD">
      <w:pPr>
        <w:pStyle w:val="Sinespaciado"/>
      </w:pPr>
      <w:r>
        <w:t>Cuando utiliza una cita textual larga o en bloque, usar el siguiente formato:</w:t>
      </w:r>
    </w:p>
    <w:p w14:paraId="3604F2D5" w14:textId="77777777" w:rsidR="00954AB2" w:rsidRPr="0035306F" w:rsidRDefault="00954AB2" w:rsidP="00F0788E">
      <w:pPr>
        <w:pStyle w:val="Cita"/>
      </w:pPr>
      <w:r>
        <w:t xml:space="preserve">Las citas más largas… </w:t>
      </w:r>
      <w:r w:rsidRPr="00001FF7">
        <w:t>[</w:t>
      </w:r>
      <w:r>
        <w:t>más de cuarenta palabras o más de cuatro líneas</w:t>
      </w:r>
      <w:r w:rsidRPr="00001FF7">
        <w:t>]</w:t>
      </w:r>
      <w:r>
        <w:t>,</w:t>
      </w:r>
      <w:r w:rsidRPr="00001FF7">
        <w:t xml:space="preserve"> </w:t>
      </w:r>
      <w:r>
        <w:t xml:space="preserve">se copian como “citas en bloque”. Estas citas se transcriben a espacio simple y se deja una sangría igual a la del párrafo en cada margen. </w:t>
      </w:r>
      <w:r w:rsidRPr="00184E3C">
        <w:t>No se usan comillas. Cuando</w:t>
      </w:r>
      <w:r>
        <w:t xml:space="preserve"> lo que se cita aparecía al comienzo de un párrafo en el original, se deja una sangría adicional </w:t>
      </w:r>
      <w:r w:rsidRPr="00001FF7">
        <w:t>[</w:t>
      </w:r>
      <w:r>
        <w:t>media sangría</w:t>
      </w:r>
      <w:r w:rsidRPr="00001FF7">
        <w:t>]</w:t>
      </w:r>
      <w:r>
        <w:t>.</w:t>
      </w:r>
      <w:r>
        <w:rPr>
          <w:rStyle w:val="Refdenotaalpie"/>
        </w:rPr>
        <w:footnoteReference w:id="6"/>
      </w:r>
    </w:p>
    <w:p w14:paraId="76E4B85B" w14:textId="77777777" w:rsidR="00954AB2" w:rsidRPr="0035306F" w:rsidRDefault="00954AB2" w:rsidP="002A76CD">
      <w:pPr>
        <w:pStyle w:val="Sinespaciado"/>
      </w:pPr>
      <w:r>
        <w:t xml:space="preserve">Ahora, continuar con el texto normal. Si desea usar otra vez una cita larga, vaya al menú estilo </w:t>
      </w:r>
      <w:r w:rsidRPr="00D15CDE">
        <w:rPr>
          <w:i/>
        </w:rPr>
        <w:t>Cita</w:t>
      </w:r>
      <w:r>
        <w:t xml:space="preserve"> y automáticamente se convertirá en espacio sencillo.</w:t>
      </w:r>
    </w:p>
    <w:p w14:paraId="3F81793D" w14:textId="77777777" w:rsidR="00954AB2" w:rsidRDefault="00954AB2" w:rsidP="00954AB2">
      <w:pPr>
        <w:pStyle w:val="Ttulo3"/>
      </w:pPr>
      <w:bookmarkStart w:id="47" w:name="_Toc45313031"/>
      <w:r>
        <w:t xml:space="preserve">Nivel 2 - Subtítulo de la sección o inciso </w:t>
      </w:r>
      <w:r w:rsidRPr="008539A2">
        <w:rPr>
          <w:i/>
        </w:rPr>
        <w:t>B</w:t>
      </w:r>
      <w:bookmarkEnd w:id="47"/>
    </w:p>
    <w:p w14:paraId="6514EE80" w14:textId="77777777" w:rsidR="00954AB2" w:rsidRDefault="00954AB2" w:rsidP="002A76CD">
      <w:pPr>
        <w:pStyle w:val="Sinespaciado"/>
      </w:pPr>
      <w:r>
        <w:t xml:space="preserve">Iniciar el párrafo con la </w:t>
      </w:r>
      <w:r w:rsidRPr="004F028F">
        <w:rPr>
          <w:i/>
        </w:rPr>
        <w:t>idea secundaria siguiente</w:t>
      </w:r>
      <w:r>
        <w:t>. Los subtítulos de la sección, mínimo deben ser dos. Si solo tiene un subtítulo, incorporar la redacción como parte del título de la sección.</w:t>
      </w:r>
    </w:p>
    <w:p w14:paraId="6F0EA06E" w14:textId="77777777" w:rsidR="00954AB2" w:rsidRPr="00DC151F" w:rsidRDefault="00954AB2" w:rsidP="00954AB2">
      <w:pPr>
        <w:pStyle w:val="Ttulo4"/>
      </w:pPr>
      <w:bookmarkStart w:id="48" w:name="_Toc45313032"/>
      <w:r>
        <w:lastRenderedPageBreak/>
        <w:t>N</w:t>
      </w:r>
      <w:r w:rsidRPr="00DC151F">
        <w:t>ivel 3</w:t>
      </w:r>
      <w:r>
        <w:t xml:space="preserve"> - Subt</w:t>
      </w:r>
      <w:r w:rsidRPr="00DC151F">
        <w:t>ítulo de</w:t>
      </w:r>
      <w:r>
        <w:t xml:space="preserve"> </w:t>
      </w:r>
      <w:r w:rsidRPr="00DC151F">
        <w:t>l</w:t>
      </w:r>
      <w:r>
        <w:t xml:space="preserve">a idea secundaria o inciso </w:t>
      </w:r>
      <w:r w:rsidRPr="00635B47">
        <w:rPr>
          <w:i w:val="0"/>
        </w:rPr>
        <w:t>1</w:t>
      </w:r>
      <w:bookmarkEnd w:id="48"/>
    </w:p>
    <w:p w14:paraId="1F2D8670" w14:textId="77777777" w:rsidR="00954AB2" w:rsidRDefault="00954AB2" w:rsidP="002A76CD">
      <w:pPr>
        <w:pStyle w:val="Sinespaciado"/>
      </w:pPr>
      <w:r>
        <w:t xml:space="preserve">Iniciar el párrafo con el </w:t>
      </w:r>
      <w:r>
        <w:rPr>
          <w:i/>
        </w:rPr>
        <w:t>punto de apoyo</w:t>
      </w:r>
      <w:r>
        <w:t xml:space="preserve"> a la idea secundaria. Los subtítulos de la idea secundaria, mínimo deben ser dos. Si solo tiene un subtítulo, incorporar la redacción como parte del subtítulo de la idea secundaria.</w:t>
      </w:r>
    </w:p>
    <w:p w14:paraId="308B2E83" w14:textId="77777777" w:rsidR="00954AB2" w:rsidRPr="00DC151F" w:rsidRDefault="00954AB2" w:rsidP="00954AB2">
      <w:pPr>
        <w:pStyle w:val="Ttulo4"/>
      </w:pPr>
      <w:bookmarkStart w:id="49" w:name="_Toc45313033"/>
      <w:r>
        <w:t>N</w:t>
      </w:r>
      <w:r w:rsidRPr="00DC151F">
        <w:t>ivel 3</w:t>
      </w:r>
      <w:r>
        <w:t xml:space="preserve"> - Subt</w:t>
      </w:r>
      <w:r w:rsidRPr="00DC151F">
        <w:t>ítulo de</w:t>
      </w:r>
      <w:r>
        <w:t xml:space="preserve"> </w:t>
      </w:r>
      <w:r w:rsidRPr="00DC151F">
        <w:t>l</w:t>
      </w:r>
      <w:r>
        <w:t>a idea secundaria o inciso</w:t>
      </w:r>
      <w:r w:rsidRPr="00240DDD">
        <w:t xml:space="preserve"> </w:t>
      </w:r>
      <w:r w:rsidRPr="00635B47">
        <w:rPr>
          <w:i w:val="0"/>
        </w:rPr>
        <w:t>2</w:t>
      </w:r>
      <w:bookmarkEnd w:id="49"/>
    </w:p>
    <w:p w14:paraId="6684176D" w14:textId="77777777" w:rsidR="00954AB2" w:rsidRDefault="00954AB2" w:rsidP="002A76CD">
      <w:pPr>
        <w:pStyle w:val="Sinespaciado"/>
      </w:pPr>
      <w:r>
        <w:t xml:space="preserve">Iniciar el párrafo con el siguiente </w:t>
      </w:r>
      <w:r w:rsidRPr="00F44F47">
        <w:rPr>
          <w:i/>
          <w:iCs/>
        </w:rPr>
        <w:t>punto de apoyo</w:t>
      </w:r>
      <w:r>
        <w:t xml:space="preserve"> a la idea secundaria.</w:t>
      </w:r>
    </w:p>
    <w:p w14:paraId="7483A782" w14:textId="77777777" w:rsidR="00954AB2" w:rsidRDefault="00954AB2" w:rsidP="00954AB2">
      <w:pPr>
        <w:pStyle w:val="Ttulo5"/>
      </w:pPr>
      <w:bookmarkStart w:id="50" w:name="_Toc45313034"/>
      <w:r>
        <w:t xml:space="preserve">Nivel 4 - Subtítulo del punto de apoyo o inciso </w:t>
      </w:r>
      <w:r w:rsidRPr="008539A2">
        <w:rPr>
          <w:i/>
        </w:rPr>
        <w:t>a</w:t>
      </w:r>
      <w:bookmarkEnd w:id="50"/>
    </w:p>
    <w:p w14:paraId="79BE0A2D" w14:textId="77777777" w:rsidR="00954AB2" w:rsidRDefault="00954AB2" w:rsidP="002A76CD">
      <w:pPr>
        <w:pStyle w:val="Sinespaciado"/>
      </w:pPr>
      <w:r>
        <w:t xml:space="preserve">Iniciar el párrafo con la explicación del </w:t>
      </w:r>
      <w:r w:rsidRPr="00954AB2">
        <w:rPr>
          <w:i/>
          <w:iCs/>
        </w:rPr>
        <w:t>detalle o ilustración</w:t>
      </w:r>
      <w:r>
        <w:t xml:space="preserve"> del punto de apoyo.  </w:t>
      </w:r>
    </w:p>
    <w:p w14:paraId="0A996C8B" w14:textId="77777777" w:rsidR="00954AB2" w:rsidRDefault="00954AB2" w:rsidP="00954AB2">
      <w:pPr>
        <w:pStyle w:val="Ttulo5"/>
      </w:pPr>
      <w:bookmarkStart w:id="51" w:name="_Toc45313035"/>
      <w:r>
        <w:t xml:space="preserve">Nivel 4 - Subtítulo del punto de apoyo o inciso </w:t>
      </w:r>
      <w:r w:rsidRPr="008539A2">
        <w:rPr>
          <w:i/>
        </w:rPr>
        <w:t>b</w:t>
      </w:r>
      <w:bookmarkEnd w:id="51"/>
    </w:p>
    <w:p w14:paraId="3AE5BE47" w14:textId="77777777" w:rsidR="00954AB2" w:rsidRDefault="00954AB2" w:rsidP="002A76CD">
      <w:pPr>
        <w:pStyle w:val="Sinespaciado"/>
      </w:pPr>
      <w:r>
        <w:t xml:space="preserve">Iniciar el párrafo con la explicación de más </w:t>
      </w:r>
      <w:r w:rsidRPr="00954AB2">
        <w:rPr>
          <w:i/>
          <w:iCs/>
        </w:rPr>
        <w:t>detalle o ilustración</w:t>
      </w:r>
      <w:r>
        <w:t xml:space="preserve"> del punto de apoyo.</w:t>
      </w:r>
    </w:p>
    <w:p w14:paraId="1AC182F6" w14:textId="77777777" w:rsidR="00954AB2" w:rsidRDefault="00954AB2" w:rsidP="002A76CD">
      <w:pPr>
        <w:pStyle w:val="Sinespaciado"/>
      </w:pPr>
    </w:p>
    <w:p w14:paraId="0CC9D0B1" w14:textId="77777777" w:rsidR="00954AB2" w:rsidRPr="00881DAB" w:rsidRDefault="00954AB2" w:rsidP="002A76CD">
      <w:pPr>
        <w:pStyle w:val="Sinespaciado"/>
      </w:pPr>
      <w:r>
        <w:t>El último párrafo de la sección, resume lo relevante de lo abordado. Esta parte es la síntesis del análisis que se desarrolló en los subpuntos anteriores. Asegurarse que la línea de pensamiento vaya de acuerdo con la propuesta de investigación.</w:t>
      </w:r>
    </w:p>
    <w:p w14:paraId="3557C80E" w14:textId="77777777" w:rsidR="00951124" w:rsidRDefault="00954AB2" w:rsidP="00CF61C5">
      <w:r>
        <w:t>(Nota: No borrar los saltos de página para que no se desconfiguren el formato y para visualizar activar las viñetas donde indica mostrar todo)</w:t>
      </w:r>
    </w:p>
    <w:p w14:paraId="03A28BF1" w14:textId="77777777" w:rsidR="00951124" w:rsidRDefault="00951124" w:rsidP="002A76CD">
      <w:pPr>
        <w:pStyle w:val="Sinespaciado"/>
        <w:sectPr w:rsidR="00951124" w:rsidSect="006A016C">
          <w:footerReference w:type="default" r:id="rId16"/>
          <w:headerReference w:type="first" r:id="rId17"/>
          <w:footerReference w:type="first" r:id="rId18"/>
          <w:pgSz w:w="12240" w:h="15840" w:code="1"/>
          <w:pgMar w:top="1440" w:right="1440" w:bottom="1440" w:left="1440" w:header="709" w:footer="709" w:gutter="0"/>
          <w:cols w:space="708"/>
          <w:titlePg/>
          <w:docGrid w:linePitch="360"/>
        </w:sectPr>
      </w:pPr>
    </w:p>
    <w:p w14:paraId="0DDF61A3" w14:textId="77777777" w:rsidR="00423E83" w:rsidRDefault="00423E83" w:rsidP="0099089C"/>
    <w:p w14:paraId="4DB16FD3" w14:textId="77777777" w:rsidR="00423E83" w:rsidRDefault="00423E83" w:rsidP="0099089C"/>
    <w:p w14:paraId="2B1BC1AD" w14:textId="77777777" w:rsidR="00423E83" w:rsidRPr="00256C6F" w:rsidRDefault="00423E83" w:rsidP="00256C6F">
      <w:pPr>
        <w:pStyle w:val="Ttulo1"/>
      </w:pPr>
      <w:bookmarkStart w:id="52" w:name="_Toc9097564"/>
      <w:bookmarkStart w:id="53" w:name="_Toc9098863"/>
      <w:bookmarkStart w:id="54" w:name="_Toc45313036"/>
      <w:r w:rsidRPr="00256C6F">
        <w:t>CONCLUSIÓN</w:t>
      </w:r>
      <w:bookmarkEnd w:id="52"/>
      <w:bookmarkEnd w:id="53"/>
      <w:bookmarkEnd w:id="54"/>
    </w:p>
    <w:p w14:paraId="62E1E363" w14:textId="228C2A7C" w:rsidR="00423E83" w:rsidRDefault="00423E83" w:rsidP="0099089C">
      <w:bookmarkStart w:id="55" w:name="_Hlk17558868"/>
      <w:r w:rsidRPr="00F56C66">
        <w:rPr>
          <w:i/>
          <w:iCs/>
        </w:rPr>
        <w:t>Resumen</w:t>
      </w:r>
      <w:r>
        <w:t xml:space="preserve"> de lo</w:t>
      </w:r>
      <w:r w:rsidR="003038B7">
        <w:t xml:space="preserve">s </w:t>
      </w:r>
      <w:r w:rsidR="00463126">
        <w:t xml:space="preserve">argumentos, </w:t>
      </w:r>
      <w:r w:rsidR="003038B7">
        <w:t xml:space="preserve">nuevos </w:t>
      </w:r>
      <w:r w:rsidR="00463126">
        <w:t xml:space="preserve">hallazgos y </w:t>
      </w:r>
      <w:r w:rsidR="003038B7">
        <w:t xml:space="preserve">aportes, acciones preventivas y datos relevantes </w:t>
      </w:r>
      <w:r>
        <w:t xml:space="preserve">en los puntos principales o secciones de la investigación, con preferencia en uno o dos párrafos. </w:t>
      </w:r>
      <w:r w:rsidR="00954AB2">
        <w:t>U</w:t>
      </w:r>
      <w:r>
        <w:t>sar los últimos párrafos d</w:t>
      </w:r>
      <w:r w:rsidR="00954AB2">
        <w:t xml:space="preserve">e </w:t>
      </w:r>
      <w:r>
        <w:t xml:space="preserve">cada </w:t>
      </w:r>
      <w:r w:rsidR="00220018">
        <w:t xml:space="preserve">punto principal o </w:t>
      </w:r>
      <w:r>
        <w:t>sección para tener una síntesis completa.</w:t>
      </w:r>
      <w:r w:rsidR="00BD3D86">
        <w:t xml:space="preserve"> El primer párrafo </w:t>
      </w:r>
      <w:r w:rsidR="00E9679D">
        <w:t xml:space="preserve">de la conclusión </w:t>
      </w:r>
      <w:r w:rsidR="00BD3D86">
        <w:t>se escribe sin sangría.</w:t>
      </w:r>
      <w:r w:rsidR="00102FB5">
        <w:t xml:space="preserve"> </w:t>
      </w:r>
      <w:r w:rsidR="00102FB5">
        <w:rPr>
          <w:rStyle w:val="tlid-translation"/>
          <w:rFonts w:cs="Times New Roman"/>
          <w:lang w:val="es-ES"/>
        </w:rPr>
        <w:t xml:space="preserve">No </w:t>
      </w:r>
      <w:r w:rsidR="00102FB5">
        <w:rPr>
          <w:rStyle w:val="tlid-translation"/>
          <w:lang w:val="es-ES"/>
        </w:rPr>
        <w:t xml:space="preserve">se </w:t>
      </w:r>
      <w:r w:rsidR="00102FB5">
        <w:rPr>
          <w:rStyle w:val="tlid-translation"/>
          <w:rFonts w:cs="Times New Roman"/>
          <w:lang w:val="es-ES"/>
        </w:rPr>
        <w:t>agreg</w:t>
      </w:r>
      <w:r w:rsidR="00102FB5">
        <w:rPr>
          <w:rStyle w:val="tlid-translation"/>
          <w:lang w:val="es-ES"/>
        </w:rPr>
        <w:t>a</w:t>
      </w:r>
      <w:r w:rsidR="00102FB5">
        <w:rPr>
          <w:rStyle w:val="tlid-translation"/>
          <w:rFonts w:cs="Times New Roman"/>
          <w:lang w:val="es-ES"/>
        </w:rPr>
        <w:t xml:space="preserve"> </w:t>
      </w:r>
      <w:r w:rsidR="00102FB5">
        <w:rPr>
          <w:rStyle w:val="tlid-translation"/>
          <w:lang w:val="es-ES"/>
        </w:rPr>
        <w:t>información</w:t>
      </w:r>
      <w:r w:rsidR="00102FB5">
        <w:rPr>
          <w:rStyle w:val="tlid-translation"/>
          <w:rFonts w:cs="Times New Roman"/>
          <w:lang w:val="es-ES"/>
        </w:rPr>
        <w:t xml:space="preserve"> nuev</w:t>
      </w:r>
      <w:r w:rsidR="00102FB5">
        <w:rPr>
          <w:rStyle w:val="tlid-translation"/>
          <w:lang w:val="es-ES"/>
        </w:rPr>
        <w:t>a</w:t>
      </w:r>
      <w:r w:rsidR="00102FB5">
        <w:rPr>
          <w:rStyle w:val="tlid-translation"/>
          <w:rFonts w:cs="Times New Roman"/>
          <w:lang w:val="es-ES"/>
        </w:rPr>
        <w:t xml:space="preserve"> en un resumen o </w:t>
      </w:r>
      <w:r w:rsidR="00102FB5">
        <w:rPr>
          <w:rStyle w:val="tlid-translation"/>
          <w:lang w:val="es-ES"/>
        </w:rPr>
        <w:t xml:space="preserve">en la </w:t>
      </w:r>
      <w:r w:rsidR="00102FB5">
        <w:rPr>
          <w:rStyle w:val="tlid-translation"/>
          <w:rFonts w:cs="Times New Roman"/>
          <w:lang w:val="es-ES"/>
        </w:rPr>
        <w:t>conclusión</w:t>
      </w:r>
      <w:r w:rsidR="00102FB5">
        <w:rPr>
          <w:rStyle w:val="tlid-translation"/>
          <w:lang w:val="es-ES"/>
        </w:rPr>
        <w:t>.</w:t>
      </w:r>
    </w:p>
    <w:p w14:paraId="0EDD2921" w14:textId="77777777" w:rsidR="00BD3D86" w:rsidRPr="00BD3D86" w:rsidRDefault="00BD3D86" w:rsidP="002A76CD">
      <w:pPr>
        <w:pStyle w:val="Sinespaciado"/>
      </w:pPr>
      <w:r>
        <w:t xml:space="preserve">Escribir en tercera persona singular y plural y en tiempo </w:t>
      </w:r>
      <w:r w:rsidRPr="00E9679D">
        <w:rPr>
          <w:i/>
          <w:iCs/>
        </w:rPr>
        <w:t>pasado</w:t>
      </w:r>
      <w:r>
        <w:t>. Desde el párrafo segundo y sucesivos los párrafos se escriben con sangría.</w:t>
      </w:r>
    </w:p>
    <w:p w14:paraId="557F9A7F" w14:textId="67FABF44" w:rsidR="00423E83" w:rsidRDefault="00423E83" w:rsidP="002A76CD">
      <w:pPr>
        <w:pStyle w:val="Sinespaciado"/>
      </w:pPr>
      <w:r w:rsidRPr="00F56C66">
        <w:rPr>
          <w:i/>
          <w:iCs/>
        </w:rPr>
        <w:t>Evaluación</w:t>
      </w:r>
      <w:r>
        <w:t xml:space="preserve"> </w:t>
      </w:r>
      <w:r w:rsidR="00463126">
        <w:t xml:space="preserve">o reafirmación </w:t>
      </w:r>
      <w:r>
        <w:t>de</w:t>
      </w:r>
      <w:r w:rsidR="00BD3D86">
        <w:t xml:space="preserve"> </w:t>
      </w:r>
      <w:r>
        <w:t>l</w:t>
      </w:r>
      <w:r w:rsidR="00BD3D86">
        <w:t xml:space="preserve">o </w:t>
      </w:r>
      <w:r w:rsidR="00E9679D">
        <w:t>planteado</w:t>
      </w:r>
      <w:r w:rsidR="00BD3D86">
        <w:t xml:space="preserve"> en la introducción acerca de</w:t>
      </w:r>
      <w:r>
        <w:t xml:space="preserve"> </w:t>
      </w:r>
      <w:r w:rsidR="00F56C66">
        <w:t xml:space="preserve">(1) </w:t>
      </w:r>
      <w:r w:rsidR="00E9679D">
        <w:t xml:space="preserve">la formulación del </w:t>
      </w:r>
      <w:r>
        <w:t xml:space="preserve">problema, </w:t>
      </w:r>
      <w:r w:rsidR="00BD3D86">
        <w:t>si se resolvió o no</w:t>
      </w:r>
      <w:r w:rsidR="00E9679D">
        <w:t>;</w:t>
      </w:r>
      <w:r w:rsidR="00BD3D86">
        <w:t xml:space="preserve"> </w:t>
      </w:r>
      <w:r w:rsidR="00F56C66">
        <w:t xml:space="preserve">(2) </w:t>
      </w:r>
      <w:r w:rsidR="00BD3D86">
        <w:t xml:space="preserve">la </w:t>
      </w:r>
      <w:r>
        <w:t>propuesta de investigación</w:t>
      </w:r>
      <w:r w:rsidR="00BD3D86">
        <w:t>, si alcanzó o no lo planteado</w:t>
      </w:r>
      <w:r w:rsidR="00E9679D">
        <w:t>;</w:t>
      </w:r>
      <w:r>
        <w:t xml:space="preserve"> y </w:t>
      </w:r>
      <w:r w:rsidR="00F56C66">
        <w:t xml:space="preserve">(3) </w:t>
      </w:r>
      <w:r>
        <w:t>los objetivos</w:t>
      </w:r>
      <w:r w:rsidR="00BD3D86">
        <w:t>, si se logró alcanzar o no</w:t>
      </w:r>
      <w:r>
        <w:t xml:space="preserve"> (</w:t>
      </w:r>
      <w:r w:rsidR="00BD3D86">
        <w:t>general y específicos). Si la respuesta fuera no, explicar por qué</w:t>
      </w:r>
      <w:r>
        <w:t xml:space="preserve"> no fue posible</w:t>
      </w:r>
      <w:r w:rsidR="00BD3D86">
        <w:t>.</w:t>
      </w:r>
    </w:p>
    <w:p w14:paraId="6D86102B" w14:textId="00F674AD" w:rsidR="00463126" w:rsidRDefault="00E9679D" w:rsidP="00463126">
      <w:pPr>
        <w:pStyle w:val="Sinespaciado"/>
      </w:pPr>
      <w:r w:rsidRPr="00E9679D">
        <w:rPr>
          <w:i/>
          <w:iCs/>
        </w:rPr>
        <w:t>A</w:t>
      </w:r>
      <w:r w:rsidR="00423E83" w:rsidRPr="00F56C66">
        <w:rPr>
          <w:i/>
          <w:iCs/>
        </w:rPr>
        <w:t>porte</w:t>
      </w:r>
      <w:r w:rsidR="00F56C66">
        <w:rPr>
          <w:i/>
          <w:iCs/>
        </w:rPr>
        <w:t xml:space="preserve"> </w:t>
      </w:r>
      <w:r>
        <w:rPr>
          <w:i/>
          <w:iCs/>
        </w:rPr>
        <w:t xml:space="preserve">de la investigación, </w:t>
      </w:r>
      <w:r>
        <w:t xml:space="preserve">escribir el </w:t>
      </w:r>
      <w:r w:rsidR="00463126">
        <w:rPr>
          <w:i/>
          <w:iCs/>
        </w:rPr>
        <w:t>argumento</w:t>
      </w:r>
      <w:r w:rsidR="00423E83">
        <w:t xml:space="preserve"> </w:t>
      </w:r>
      <w:r>
        <w:t xml:space="preserve">destacado e </w:t>
      </w:r>
      <w:r w:rsidR="00220018">
        <w:t>irrefutable</w:t>
      </w:r>
      <w:r w:rsidR="00423E83">
        <w:t xml:space="preserve"> en la investigación, por lo general se expresa así: Por tanto, se concluye que…</w:t>
      </w:r>
      <w:r w:rsidR="00BD3D86">
        <w:t xml:space="preserve">. </w:t>
      </w:r>
      <w:r w:rsidR="000D21DD">
        <w:rPr>
          <w:rFonts w:cs="Times New Roman"/>
        </w:rPr>
        <w:t xml:space="preserve">Se </w:t>
      </w:r>
      <w:r w:rsidR="000D21DD" w:rsidRPr="00B65AEB">
        <w:rPr>
          <w:rFonts w:cs="Times New Roman"/>
        </w:rPr>
        <w:t xml:space="preserve">reflexiona, argumenta y sintetiza todo lo </w:t>
      </w:r>
      <w:r w:rsidR="000D21DD" w:rsidRPr="00B65AEB">
        <w:rPr>
          <w:rFonts w:cs="Times New Roman"/>
          <w:i/>
          <w:iCs/>
        </w:rPr>
        <w:t>descubierto</w:t>
      </w:r>
      <w:r w:rsidR="000D21DD" w:rsidRPr="00B65AEB">
        <w:rPr>
          <w:rFonts w:cs="Times New Roman"/>
        </w:rPr>
        <w:t xml:space="preserve"> </w:t>
      </w:r>
      <w:r w:rsidR="000D21DD">
        <w:rPr>
          <w:rFonts w:cs="Times New Roman"/>
        </w:rPr>
        <w:t xml:space="preserve">en la investigación. </w:t>
      </w:r>
      <w:r w:rsidR="00463126">
        <w:t>Puede insertar una o dos citas que confirme, exprese o apoye el aporte a la investigación como también los beneficios de la misma.</w:t>
      </w:r>
    </w:p>
    <w:p w14:paraId="70D7A3E8" w14:textId="3A9126B0" w:rsidR="00423E83" w:rsidRDefault="00423E83" w:rsidP="00463126">
      <w:pPr>
        <w:pStyle w:val="Sinespaciado"/>
      </w:pPr>
      <w:r w:rsidRPr="00F56C66">
        <w:rPr>
          <w:i/>
          <w:iCs/>
        </w:rPr>
        <w:t>Recomendaciones</w:t>
      </w:r>
      <w:r>
        <w:t xml:space="preserve"> para futuras investigaciones, si los tiene.</w:t>
      </w:r>
      <w:r w:rsidR="00BD3D86">
        <w:t xml:space="preserve"> Esta parte se </w:t>
      </w:r>
      <w:r w:rsidR="00A363C4">
        <w:t>refiere solo al aspecto metodológico</w:t>
      </w:r>
      <w:r w:rsidR="00BD3D86">
        <w:t>.</w:t>
      </w:r>
    </w:p>
    <w:bookmarkEnd w:id="55"/>
    <w:p w14:paraId="1BB7F352" w14:textId="77777777" w:rsidR="00951124" w:rsidRDefault="00954AB2" w:rsidP="00E27C84">
      <w:r>
        <w:t>(</w:t>
      </w:r>
      <w:r w:rsidRPr="00E27C84">
        <w:rPr>
          <w:b/>
          <w:bCs/>
        </w:rPr>
        <w:t>Nota</w:t>
      </w:r>
      <w:r>
        <w:t>: No borrar los saltos de página para que no se desconfiguren el formato y para visualizar activar las viñetas donde indica mostrar todo)</w:t>
      </w:r>
    </w:p>
    <w:p w14:paraId="7AFE43F6" w14:textId="77777777" w:rsidR="00220018" w:rsidRPr="00220018" w:rsidRDefault="00220018" w:rsidP="00220018"/>
    <w:p w14:paraId="078236E5" w14:textId="77777777" w:rsidR="00951124" w:rsidRDefault="00951124" w:rsidP="0099089C">
      <w:pPr>
        <w:sectPr w:rsidR="00951124" w:rsidSect="006A016C">
          <w:headerReference w:type="first" r:id="rId19"/>
          <w:footerReference w:type="first" r:id="rId20"/>
          <w:pgSz w:w="12240" w:h="15840" w:code="1"/>
          <w:pgMar w:top="1440" w:right="1440" w:bottom="1440" w:left="1440" w:header="709" w:footer="709" w:gutter="0"/>
          <w:cols w:space="708"/>
          <w:titlePg/>
          <w:docGrid w:linePitch="360"/>
        </w:sectPr>
      </w:pPr>
    </w:p>
    <w:p w14:paraId="2980B2DA" w14:textId="77777777" w:rsidR="00423E83" w:rsidRDefault="00423E83" w:rsidP="0099089C">
      <w:bookmarkStart w:id="56" w:name="_Toc9097565"/>
      <w:bookmarkStart w:id="57" w:name="_Toc9098864"/>
    </w:p>
    <w:p w14:paraId="495A2FDC" w14:textId="77777777" w:rsidR="00423E83" w:rsidRPr="00423E83" w:rsidRDefault="00423E83" w:rsidP="0099089C"/>
    <w:p w14:paraId="23EADC85" w14:textId="77777777" w:rsidR="00423E83" w:rsidRDefault="00423E83" w:rsidP="00500DFB">
      <w:pPr>
        <w:pStyle w:val="Ttulo1"/>
      </w:pPr>
      <w:bookmarkStart w:id="58" w:name="_Toc45313037"/>
      <w:r>
        <w:t>APÉNDICE A</w:t>
      </w:r>
      <w:bookmarkEnd w:id="56"/>
      <w:bookmarkEnd w:id="57"/>
      <w:bookmarkEnd w:id="58"/>
    </w:p>
    <w:p w14:paraId="041AACBE" w14:textId="77777777" w:rsidR="00423E83" w:rsidRDefault="00A25617" w:rsidP="00500DFB">
      <w:pPr>
        <w:pStyle w:val="Ttulo1"/>
      </w:pPr>
      <w:bookmarkStart w:id="59" w:name="_Toc9097566"/>
      <w:bookmarkStart w:id="60" w:name="_Toc9098865"/>
      <w:bookmarkStart w:id="61" w:name="_Toc45313038"/>
      <w:r>
        <w:t>ABREVIATURAS DE LA BIBLIA</w:t>
      </w:r>
      <w:bookmarkEnd w:id="59"/>
      <w:bookmarkEnd w:id="60"/>
      <w:bookmarkEnd w:id="61"/>
    </w:p>
    <w:p w14:paraId="0E61A102" w14:textId="77777777" w:rsidR="00A25617" w:rsidRPr="00E25F71" w:rsidRDefault="00A25617" w:rsidP="00A25617">
      <w:pPr>
        <w:spacing w:after="120" w:line="240" w:lineRule="auto"/>
        <w:jc w:val="center"/>
        <w:rPr>
          <w:rFonts w:cs="Times New Roman"/>
          <w:lang w:val="es-BO"/>
        </w:rPr>
      </w:pPr>
      <w:bookmarkStart w:id="62" w:name="_Hlk42899480"/>
      <w:r w:rsidRPr="00E25F71">
        <w:rPr>
          <w:rFonts w:cs="Times New Roman"/>
          <w:lang w:val="es-BO"/>
        </w:rPr>
        <w:t>Antiguo Testamento</w:t>
      </w:r>
    </w:p>
    <w:p w14:paraId="526A951B" w14:textId="77777777" w:rsidR="00A25617" w:rsidRPr="00E25F71" w:rsidRDefault="00A25617" w:rsidP="00220018">
      <w:pPr>
        <w:spacing w:after="120" w:line="240" w:lineRule="auto"/>
        <w:ind w:left="720"/>
        <w:contextualSpacing/>
        <w:rPr>
          <w:rFonts w:cs="Times New Roman"/>
          <w:lang w:val="es-BO"/>
        </w:rPr>
      </w:pPr>
      <w:r w:rsidRPr="00E25F71">
        <w:rPr>
          <w:rFonts w:cs="Times New Roman"/>
          <w:lang w:val="es-BO"/>
        </w:rPr>
        <w:t xml:space="preserve">Génesis </w:t>
      </w:r>
      <w:r w:rsidRPr="00E25F71">
        <w:rPr>
          <w:rFonts w:cs="Times New Roman"/>
          <w:lang w:val="es-BO"/>
        </w:rPr>
        <w:tab/>
      </w:r>
      <w:proofErr w:type="spellStart"/>
      <w:r w:rsidRPr="00E25F71">
        <w:rPr>
          <w:rFonts w:cs="Times New Roman"/>
          <w:lang w:val="es-BO"/>
        </w:rPr>
        <w:t>Gn</w:t>
      </w:r>
      <w:proofErr w:type="spellEnd"/>
      <w:r w:rsidRPr="00E25F71">
        <w:rPr>
          <w:rFonts w:cs="Times New Roman"/>
          <w:lang w:val="es-BO"/>
        </w:rPr>
        <w:tab/>
      </w:r>
      <w:r>
        <w:rPr>
          <w:rFonts w:cs="Times New Roman"/>
          <w:lang w:val="es-BO"/>
        </w:rPr>
        <w:tab/>
      </w:r>
      <w:r w:rsidRPr="00E25F71">
        <w:rPr>
          <w:rFonts w:cs="Times New Roman"/>
          <w:lang w:val="es-BO"/>
        </w:rPr>
        <w:t xml:space="preserve">2 </w:t>
      </w:r>
      <w:r>
        <w:rPr>
          <w:rFonts w:cs="Times New Roman"/>
          <w:lang w:val="es-BO"/>
        </w:rPr>
        <w:t>C</w:t>
      </w:r>
      <w:r w:rsidRPr="00E25F71">
        <w:rPr>
          <w:rFonts w:cs="Times New Roman"/>
          <w:lang w:val="es-BO"/>
        </w:rPr>
        <w:t>rónicas</w:t>
      </w:r>
      <w:r w:rsidRPr="00E25F71">
        <w:rPr>
          <w:rFonts w:cs="Times New Roman"/>
          <w:lang w:val="es-BO"/>
        </w:rPr>
        <w:tab/>
      </w:r>
      <w:r>
        <w:rPr>
          <w:rFonts w:cs="Times New Roman"/>
          <w:lang w:val="es-BO"/>
        </w:rPr>
        <w:tab/>
      </w:r>
      <w:r w:rsidRPr="00E25F71">
        <w:rPr>
          <w:rFonts w:cs="Times New Roman"/>
          <w:lang w:val="es-BO"/>
        </w:rPr>
        <w:t>2 Cr</w:t>
      </w:r>
      <w:r w:rsidRPr="00E25F71">
        <w:rPr>
          <w:rFonts w:cs="Times New Roman"/>
          <w:lang w:val="es-BO"/>
        </w:rPr>
        <w:tab/>
      </w:r>
      <w:r w:rsidRPr="00E25F71">
        <w:rPr>
          <w:rFonts w:cs="Times New Roman"/>
          <w:lang w:val="es-BO"/>
        </w:rPr>
        <w:tab/>
        <w:t>Daniel</w:t>
      </w:r>
      <w:r w:rsidRPr="00E25F71">
        <w:rPr>
          <w:rFonts w:cs="Times New Roman"/>
          <w:lang w:val="es-BO"/>
        </w:rPr>
        <w:tab/>
      </w:r>
      <w:r w:rsidRPr="00E25F71">
        <w:rPr>
          <w:rFonts w:cs="Times New Roman"/>
          <w:lang w:val="es-BO"/>
        </w:rPr>
        <w:tab/>
      </w:r>
      <w:proofErr w:type="spellStart"/>
      <w:r w:rsidRPr="00E25F71">
        <w:rPr>
          <w:rFonts w:cs="Times New Roman"/>
          <w:lang w:val="es-BO"/>
        </w:rPr>
        <w:t>Dn</w:t>
      </w:r>
      <w:proofErr w:type="spellEnd"/>
    </w:p>
    <w:p w14:paraId="5DE6FC4E" w14:textId="77777777" w:rsidR="00A25617" w:rsidRPr="00E25F71" w:rsidRDefault="00A25617" w:rsidP="00220018">
      <w:pPr>
        <w:spacing w:after="120" w:line="240" w:lineRule="auto"/>
        <w:ind w:left="720"/>
        <w:contextualSpacing/>
        <w:rPr>
          <w:rFonts w:cs="Times New Roman"/>
          <w:lang w:val="es-BO"/>
        </w:rPr>
      </w:pPr>
      <w:r w:rsidRPr="00E25F71">
        <w:rPr>
          <w:rFonts w:cs="Times New Roman"/>
          <w:lang w:val="es-BO"/>
        </w:rPr>
        <w:t xml:space="preserve">Éxodo </w:t>
      </w:r>
      <w:r w:rsidRPr="00E25F71">
        <w:rPr>
          <w:rFonts w:cs="Times New Roman"/>
          <w:lang w:val="es-BO"/>
        </w:rPr>
        <w:tab/>
      </w:r>
      <w:r w:rsidRPr="00E25F71">
        <w:rPr>
          <w:rFonts w:cs="Times New Roman"/>
          <w:lang w:val="es-BO"/>
        </w:rPr>
        <w:tab/>
      </w:r>
      <w:proofErr w:type="spellStart"/>
      <w:r w:rsidRPr="00E25F71">
        <w:rPr>
          <w:rFonts w:cs="Times New Roman"/>
          <w:lang w:val="es-BO"/>
        </w:rPr>
        <w:t>Éx</w:t>
      </w:r>
      <w:proofErr w:type="spellEnd"/>
      <w:r w:rsidRPr="00E25F71">
        <w:rPr>
          <w:rFonts w:cs="Times New Roman"/>
          <w:lang w:val="es-BO"/>
        </w:rPr>
        <w:tab/>
      </w:r>
      <w:r>
        <w:rPr>
          <w:rFonts w:cs="Times New Roman"/>
          <w:lang w:val="es-BO"/>
        </w:rPr>
        <w:tab/>
      </w:r>
      <w:r w:rsidRPr="00E25F71">
        <w:rPr>
          <w:rFonts w:cs="Times New Roman"/>
          <w:lang w:val="es-BO"/>
        </w:rPr>
        <w:t xml:space="preserve">Esdras </w:t>
      </w:r>
      <w:r w:rsidRPr="00E25F71">
        <w:rPr>
          <w:rFonts w:cs="Times New Roman"/>
          <w:lang w:val="es-BO"/>
        </w:rPr>
        <w:tab/>
      </w:r>
      <w:r w:rsidRPr="00E25F71">
        <w:rPr>
          <w:rFonts w:cs="Times New Roman"/>
          <w:lang w:val="es-BO"/>
        </w:rPr>
        <w:tab/>
      </w:r>
      <w:r>
        <w:rPr>
          <w:rFonts w:cs="Times New Roman"/>
          <w:lang w:val="es-BO"/>
        </w:rPr>
        <w:tab/>
      </w:r>
      <w:proofErr w:type="spellStart"/>
      <w:r w:rsidRPr="00E25F71">
        <w:rPr>
          <w:rFonts w:cs="Times New Roman"/>
          <w:lang w:val="es-BO"/>
        </w:rPr>
        <w:t>Esd</w:t>
      </w:r>
      <w:proofErr w:type="spellEnd"/>
      <w:r w:rsidRPr="00E25F71">
        <w:rPr>
          <w:rFonts w:cs="Times New Roman"/>
          <w:lang w:val="es-BO"/>
        </w:rPr>
        <w:tab/>
      </w:r>
      <w:r w:rsidRPr="00E25F71">
        <w:rPr>
          <w:rFonts w:cs="Times New Roman"/>
          <w:lang w:val="es-BO"/>
        </w:rPr>
        <w:tab/>
        <w:t>Oseas</w:t>
      </w:r>
      <w:r w:rsidRPr="00E25F71">
        <w:rPr>
          <w:rFonts w:cs="Times New Roman"/>
          <w:lang w:val="es-BO"/>
        </w:rPr>
        <w:tab/>
      </w:r>
      <w:r w:rsidRPr="00E25F71">
        <w:rPr>
          <w:rFonts w:cs="Times New Roman"/>
          <w:lang w:val="es-BO"/>
        </w:rPr>
        <w:tab/>
        <w:t>Os</w:t>
      </w:r>
    </w:p>
    <w:p w14:paraId="016A31D4" w14:textId="77777777" w:rsidR="00A25617" w:rsidRPr="00E25F71" w:rsidRDefault="00A25617" w:rsidP="00220018">
      <w:pPr>
        <w:spacing w:after="120" w:line="240" w:lineRule="auto"/>
        <w:ind w:left="720"/>
        <w:contextualSpacing/>
        <w:rPr>
          <w:rFonts w:cs="Times New Roman"/>
          <w:lang w:val="es-BO"/>
        </w:rPr>
      </w:pPr>
      <w:r w:rsidRPr="00E25F71">
        <w:rPr>
          <w:rFonts w:cs="Times New Roman"/>
          <w:lang w:val="es-BO"/>
        </w:rPr>
        <w:t xml:space="preserve">Levítico </w:t>
      </w:r>
      <w:r w:rsidRPr="00E25F71">
        <w:rPr>
          <w:rFonts w:cs="Times New Roman"/>
          <w:lang w:val="es-BO"/>
        </w:rPr>
        <w:tab/>
      </w:r>
      <w:proofErr w:type="spellStart"/>
      <w:r w:rsidRPr="00E25F71">
        <w:rPr>
          <w:rFonts w:cs="Times New Roman"/>
          <w:lang w:val="es-BO"/>
        </w:rPr>
        <w:t>Lv</w:t>
      </w:r>
      <w:proofErr w:type="spellEnd"/>
      <w:r w:rsidRPr="00E25F71">
        <w:rPr>
          <w:rFonts w:cs="Times New Roman"/>
          <w:lang w:val="es-BO"/>
        </w:rPr>
        <w:tab/>
      </w:r>
      <w:r>
        <w:rPr>
          <w:rFonts w:cs="Times New Roman"/>
          <w:lang w:val="es-BO"/>
        </w:rPr>
        <w:tab/>
      </w:r>
      <w:r w:rsidRPr="00E25F71">
        <w:rPr>
          <w:rFonts w:cs="Times New Roman"/>
          <w:lang w:val="es-BO"/>
        </w:rPr>
        <w:t xml:space="preserve">Nehemías </w:t>
      </w:r>
      <w:r>
        <w:rPr>
          <w:rFonts w:cs="Times New Roman"/>
          <w:lang w:val="es-BO"/>
        </w:rPr>
        <w:tab/>
      </w:r>
      <w:r>
        <w:rPr>
          <w:rFonts w:cs="Times New Roman"/>
          <w:lang w:val="es-BO"/>
        </w:rPr>
        <w:tab/>
      </w:r>
      <w:proofErr w:type="spellStart"/>
      <w:r w:rsidRPr="00E25F71">
        <w:rPr>
          <w:rFonts w:cs="Times New Roman"/>
          <w:lang w:val="es-BO"/>
        </w:rPr>
        <w:t>Neh</w:t>
      </w:r>
      <w:proofErr w:type="spellEnd"/>
      <w:r w:rsidRPr="00E25F71">
        <w:rPr>
          <w:rFonts w:cs="Times New Roman"/>
          <w:lang w:val="es-BO"/>
        </w:rPr>
        <w:t>.</w:t>
      </w:r>
      <w:r w:rsidRPr="00E25F71">
        <w:rPr>
          <w:rFonts w:cs="Times New Roman"/>
          <w:lang w:val="es-BO"/>
        </w:rPr>
        <w:tab/>
      </w:r>
      <w:r w:rsidRPr="00E25F71">
        <w:rPr>
          <w:rFonts w:cs="Times New Roman"/>
          <w:lang w:val="es-BO"/>
        </w:rPr>
        <w:tab/>
        <w:t>Joel</w:t>
      </w:r>
      <w:r w:rsidRPr="00E25F71">
        <w:rPr>
          <w:rFonts w:cs="Times New Roman"/>
          <w:lang w:val="es-BO"/>
        </w:rPr>
        <w:tab/>
      </w:r>
      <w:r w:rsidRPr="00E25F71">
        <w:rPr>
          <w:rFonts w:cs="Times New Roman"/>
          <w:lang w:val="es-BO"/>
        </w:rPr>
        <w:tab/>
      </w:r>
      <w:proofErr w:type="spellStart"/>
      <w:r w:rsidRPr="00E25F71">
        <w:rPr>
          <w:rFonts w:cs="Times New Roman"/>
          <w:lang w:val="es-BO"/>
        </w:rPr>
        <w:t>Jl</w:t>
      </w:r>
      <w:proofErr w:type="spellEnd"/>
    </w:p>
    <w:p w14:paraId="62063E4C" w14:textId="77777777" w:rsidR="00A25617" w:rsidRPr="00D12831" w:rsidRDefault="00A25617" w:rsidP="00220018">
      <w:pPr>
        <w:spacing w:after="120" w:line="240" w:lineRule="auto"/>
        <w:ind w:left="720"/>
        <w:contextualSpacing/>
        <w:rPr>
          <w:rFonts w:cs="Times New Roman"/>
          <w:lang w:val="es-BO"/>
        </w:rPr>
      </w:pPr>
      <w:r w:rsidRPr="00E25F71">
        <w:rPr>
          <w:rFonts w:cs="Times New Roman"/>
          <w:lang w:val="es-BO"/>
        </w:rPr>
        <w:t xml:space="preserve">Números </w:t>
      </w:r>
      <w:r w:rsidRPr="00E25F71">
        <w:rPr>
          <w:rFonts w:cs="Times New Roman"/>
          <w:lang w:val="es-BO"/>
        </w:rPr>
        <w:tab/>
        <w:t>Nm</w:t>
      </w:r>
      <w:r w:rsidRPr="00E25F71">
        <w:rPr>
          <w:rFonts w:cs="Times New Roman"/>
          <w:lang w:val="es-BO"/>
        </w:rPr>
        <w:tab/>
      </w:r>
      <w:r>
        <w:rPr>
          <w:rFonts w:cs="Times New Roman"/>
          <w:lang w:val="es-BO"/>
        </w:rPr>
        <w:tab/>
      </w:r>
      <w:r w:rsidRPr="00E25F71">
        <w:rPr>
          <w:rFonts w:cs="Times New Roman"/>
          <w:lang w:val="es-BO"/>
        </w:rPr>
        <w:t xml:space="preserve">Ester </w:t>
      </w:r>
      <w:r w:rsidRPr="00E25F71">
        <w:rPr>
          <w:rFonts w:cs="Times New Roman"/>
          <w:lang w:val="es-BO"/>
        </w:rPr>
        <w:tab/>
      </w:r>
      <w:r w:rsidRPr="00E25F71">
        <w:rPr>
          <w:rFonts w:cs="Times New Roman"/>
          <w:lang w:val="es-BO"/>
        </w:rPr>
        <w:tab/>
      </w:r>
      <w:r>
        <w:rPr>
          <w:rFonts w:cs="Times New Roman"/>
          <w:lang w:val="es-BO"/>
        </w:rPr>
        <w:tab/>
      </w:r>
      <w:proofErr w:type="spellStart"/>
      <w:r w:rsidRPr="00E25F71">
        <w:rPr>
          <w:rFonts w:cs="Times New Roman"/>
          <w:lang w:val="es-BO"/>
        </w:rPr>
        <w:t>Est</w:t>
      </w:r>
      <w:proofErr w:type="spellEnd"/>
      <w:r w:rsidRPr="00E25F71">
        <w:rPr>
          <w:rFonts w:cs="Times New Roman"/>
          <w:lang w:val="es-BO"/>
        </w:rPr>
        <w:tab/>
      </w:r>
      <w:r w:rsidRPr="00E25F71">
        <w:rPr>
          <w:rFonts w:cs="Times New Roman"/>
          <w:lang w:val="es-BO"/>
        </w:rPr>
        <w:tab/>
      </w:r>
      <w:r w:rsidRPr="00D12831">
        <w:rPr>
          <w:rFonts w:cs="Times New Roman"/>
          <w:lang w:val="es-BO"/>
        </w:rPr>
        <w:t>Amós</w:t>
      </w:r>
      <w:r w:rsidRPr="00D12831">
        <w:rPr>
          <w:rFonts w:cs="Times New Roman"/>
          <w:lang w:val="es-BO"/>
        </w:rPr>
        <w:tab/>
      </w:r>
      <w:r w:rsidRPr="00D12831">
        <w:rPr>
          <w:rFonts w:cs="Times New Roman"/>
          <w:lang w:val="es-BO"/>
        </w:rPr>
        <w:tab/>
        <w:t>Am</w:t>
      </w:r>
    </w:p>
    <w:p w14:paraId="2490D0DD" w14:textId="77777777" w:rsidR="00A25617" w:rsidRPr="00A25617" w:rsidRDefault="00A25617" w:rsidP="00220018">
      <w:pPr>
        <w:spacing w:after="120" w:line="240" w:lineRule="auto"/>
        <w:ind w:left="720"/>
        <w:contextualSpacing/>
        <w:rPr>
          <w:rFonts w:cs="Times New Roman"/>
          <w:lang w:val="en-US"/>
        </w:rPr>
      </w:pPr>
      <w:proofErr w:type="spellStart"/>
      <w:r w:rsidRPr="00A25617">
        <w:rPr>
          <w:rFonts w:cs="Times New Roman"/>
          <w:lang w:val="en-US"/>
        </w:rPr>
        <w:t>Deuteronomio</w:t>
      </w:r>
      <w:proofErr w:type="spellEnd"/>
      <w:r w:rsidRPr="00A25617">
        <w:rPr>
          <w:rFonts w:cs="Times New Roman"/>
          <w:lang w:val="en-US"/>
        </w:rPr>
        <w:tab/>
        <w:t>Dt</w:t>
      </w:r>
      <w:r w:rsidRPr="00A25617">
        <w:rPr>
          <w:rFonts w:cs="Times New Roman"/>
          <w:lang w:val="en-US"/>
        </w:rPr>
        <w:tab/>
      </w:r>
      <w:r w:rsidRPr="00A25617">
        <w:rPr>
          <w:rFonts w:cs="Times New Roman"/>
          <w:lang w:val="en-US"/>
        </w:rPr>
        <w:tab/>
        <w:t xml:space="preserve">Job </w:t>
      </w:r>
      <w:r w:rsidRPr="00A25617">
        <w:rPr>
          <w:rFonts w:cs="Times New Roman"/>
          <w:lang w:val="en-US"/>
        </w:rPr>
        <w:tab/>
      </w:r>
      <w:r w:rsidRPr="00A25617">
        <w:rPr>
          <w:rFonts w:cs="Times New Roman"/>
          <w:lang w:val="en-US"/>
        </w:rPr>
        <w:tab/>
      </w:r>
      <w:r w:rsidRPr="00A25617">
        <w:rPr>
          <w:rFonts w:cs="Times New Roman"/>
          <w:lang w:val="en-US"/>
        </w:rPr>
        <w:tab/>
      </w:r>
      <w:proofErr w:type="spellStart"/>
      <w:r w:rsidRPr="00A25617">
        <w:rPr>
          <w:rFonts w:cs="Times New Roman"/>
          <w:lang w:val="en-US"/>
        </w:rPr>
        <w:t>Job</w:t>
      </w:r>
      <w:proofErr w:type="spellEnd"/>
      <w:r w:rsidRPr="00A25617">
        <w:rPr>
          <w:rFonts w:cs="Times New Roman"/>
          <w:lang w:val="en-US"/>
        </w:rPr>
        <w:tab/>
      </w:r>
      <w:r w:rsidRPr="00A25617">
        <w:rPr>
          <w:rFonts w:cs="Times New Roman"/>
          <w:lang w:val="en-US"/>
        </w:rPr>
        <w:tab/>
      </w:r>
      <w:proofErr w:type="spellStart"/>
      <w:r w:rsidRPr="00A25617">
        <w:rPr>
          <w:rFonts w:cs="Times New Roman"/>
          <w:lang w:val="en-US"/>
        </w:rPr>
        <w:t>Abdías</w:t>
      </w:r>
      <w:proofErr w:type="spellEnd"/>
      <w:r w:rsidRPr="00A25617">
        <w:rPr>
          <w:rFonts w:cs="Times New Roman"/>
          <w:lang w:val="en-US"/>
        </w:rPr>
        <w:tab/>
      </w:r>
      <w:r w:rsidRPr="00A25617">
        <w:rPr>
          <w:rFonts w:cs="Times New Roman"/>
          <w:lang w:val="en-US"/>
        </w:rPr>
        <w:tab/>
        <w:t>Abd</w:t>
      </w:r>
    </w:p>
    <w:p w14:paraId="62A978C3" w14:textId="77777777" w:rsidR="00A25617" w:rsidRPr="00E25F71" w:rsidRDefault="00A25617" w:rsidP="00220018">
      <w:pPr>
        <w:spacing w:after="120" w:line="240" w:lineRule="auto"/>
        <w:ind w:left="720"/>
        <w:contextualSpacing/>
        <w:rPr>
          <w:rFonts w:cs="Times New Roman"/>
          <w:lang w:val="es-BO"/>
        </w:rPr>
      </w:pPr>
      <w:r w:rsidRPr="00D12831">
        <w:rPr>
          <w:rFonts w:cs="Times New Roman"/>
          <w:lang w:val="es-BO"/>
        </w:rPr>
        <w:t xml:space="preserve">Josué </w:t>
      </w:r>
      <w:r w:rsidRPr="00D12831">
        <w:rPr>
          <w:rFonts w:cs="Times New Roman"/>
          <w:lang w:val="es-BO"/>
        </w:rPr>
        <w:tab/>
      </w:r>
      <w:r w:rsidRPr="00D12831">
        <w:rPr>
          <w:rFonts w:cs="Times New Roman"/>
          <w:lang w:val="es-BO"/>
        </w:rPr>
        <w:tab/>
        <w:t>Jos</w:t>
      </w:r>
      <w:r w:rsidRPr="00D12831">
        <w:rPr>
          <w:rFonts w:cs="Times New Roman"/>
          <w:lang w:val="es-BO"/>
        </w:rPr>
        <w:tab/>
      </w:r>
      <w:r w:rsidRPr="00D12831">
        <w:rPr>
          <w:rFonts w:cs="Times New Roman"/>
          <w:lang w:val="es-BO"/>
        </w:rPr>
        <w:tab/>
        <w:t xml:space="preserve">Salmos </w:t>
      </w:r>
      <w:r w:rsidRPr="00D12831">
        <w:rPr>
          <w:rFonts w:cs="Times New Roman"/>
          <w:lang w:val="es-BO"/>
        </w:rPr>
        <w:tab/>
      </w:r>
      <w:r w:rsidRPr="00D12831">
        <w:rPr>
          <w:rFonts w:cs="Times New Roman"/>
          <w:lang w:val="es-BO"/>
        </w:rPr>
        <w:tab/>
      </w:r>
      <w:r w:rsidRPr="00E25F71">
        <w:rPr>
          <w:rFonts w:cs="Times New Roman"/>
          <w:lang w:val="es-BO"/>
        </w:rPr>
        <w:t>Sal</w:t>
      </w:r>
      <w:r w:rsidRPr="00E25F71">
        <w:rPr>
          <w:rFonts w:cs="Times New Roman"/>
          <w:lang w:val="es-BO"/>
        </w:rPr>
        <w:tab/>
      </w:r>
      <w:r w:rsidRPr="00E25F71">
        <w:rPr>
          <w:rFonts w:cs="Times New Roman"/>
          <w:lang w:val="es-BO"/>
        </w:rPr>
        <w:tab/>
        <w:t>Jonás</w:t>
      </w:r>
      <w:r w:rsidRPr="00E25F71">
        <w:rPr>
          <w:rFonts w:cs="Times New Roman"/>
          <w:lang w:val="es-BO"/>
        </w:rPr>
        <w:tab/>
      </w:r>
      <w:r w:rsidRPr="00E25F71">
        <w:rPr>
          <w:rFonts w:cs="Times New Roman"/>
          <w:lang w:val="es-BO"/>
        </w:rPr>
        <w:tab/>
        <w:t>Jon</w:t>
      </w:r>
    </w:p>
    <w:p w14:paraId="1A8ABFD0" w14:textId="77777777" w:rsidR="00A25617" w:rsidRPr="00E25F71" w:rsidRDefault="00A25617" w:rsidP="00220018">
      <w:pPr>
        <w:spacing w:after="120" w:line="240" w:lineRule="auto"/>
        <w:ind w:left="720"/>
        <w:contextualSpacing/>
        <w:rPr>
          <w:rFonts w:cs="Times New Roman"/>
          <w:lang w:val="es-BO"/>
        </w:rPr>
      </w:pPr>
      <w:r w:rsidRPr="00E25F71">
        <w:rPr>
          <w:rFonts w:cs="Times New Roman"/>
          <w:lang w:val="es-BO"/>
        </w:rPr>
        <w:t xml:space="preserve">Jueces </w:t>
      </w:r>
      <w:r w:rsidRPr="00E25F71">
        <w:rPr>
          <w:rFonts w:cs="Times New Roman"/>
          <w:lang w:val="es-BO"/>
        </w:rPr>
        <w:tab/>
      </w:r>
      <w:r w:rsidRPr="00E25F71">
        <w:rPr>
          <w:rFonts w:cs="Times New Roman"/>
          <w:lang w:val="es-BO"/>
        </w:rPr>
        <w:tab/>
        <w:t>Jue</w:t>
      </w:r>
      <w:r w:rsidRPr="00E25F71">
        <w:rPr>
          <w:rFonts w:cs="Times New Roman"/>
          <w:lang w:val="es-BO"/>
        </w:rPr>
        <w:tab/>
      </w:r>
      <w:r>
        <w:rPr>
          <w:rFonts w:cs="Times New Roman"/>
          <w:lang w:val="es-BO"/>
        </w:rPr>
        <w:tab/>
      </w:r>
      <w:r w:rsidRPr="00E25F71">
        <w:rPr>
          <w:rFonts w:cs="Times New Roman"/>
          <w:lang w:val="es-BO"/>
        </w:rPr>
        <w:t xml:space="preserve">Proverbios </w:t>
      </w:r>
      <w:r w:rsidRPr="00E25F71">
        <w:rPr>
          <w:rFonts w:cs="Times New Roman"/>
          <w:lang w:val="es-BO"/>
        </w:rPr>
        <w:tab/>
      </w:r>
      <w:r>
        <w:rPr>
          <w:rFonts w:cs="Times New Roman"/>
          <w:lang w:val="es-BO"/>
        </w:rPr>
        <w:tab/>
      </w:r>
      <w:r w:rsidRPr="00E25F71">
        <w:rPr>
          <w:rFonts w:cs="Times New Roman"/>
          <w:lang w:val="es-BO"/>
        </w:rPr>
        <w:t>Pr</w:t>
      </w:r>
      <w:r>
        <w:rPr>
          <w:rFonts w:cs="Times New Roman"/>
          <w:lang w:val="es-BO"/>
        </w:rPr>
        <w:tab/>
      </w:r>
      <w:r>
        <w:rPr>
          <w:rFonts w:cs="Times New Roman"/>
          <w:lang w:val="es-BO"/>
        </w:rPr>
        <w:tab/>
      </w:r>
      <w:r w:rsidRPr="00E25F71">
        <w:rPr>
          <w:rFonts w:cs="Times New Roman"/>
          <w:lang w:val="es-BO"/>
        </w:rPr>
        <w:t>Miqueas</w:t>
      </w:r>
      <w:r w:rsidRPr="00E25F71">
        <w:rPr>
          <w:rFonts w:cs="Times New Roman"/>
          <w:lang w:val="es-BO"/>
        </w:rPr>
        <w:tab/>
        <w:t>Mi</w:t>
      </w:r>
    </w:p>
    <w:p w14:paraId="57ED4269" w14:textId="77777777" w:rsidR="00A25617" w:rsidRPr="00E25F71" w:rsidRDefault="00A25617" w:rsidP="00220018">
      <w:pPr>
        <w:spacing w:after="120" w:line="240" w:lineRule="auto"/>
        <w:ind w:left="720"/>
        <w:contextualSpacing/>
        <w:rPr>
          <w:rFonts w:cs="Times New Roman"/>
          <w:lang w:val="es-BO"/>
        </w:rPr>
      </w:pPr>
      <w:r w:rsidRPr="00E25F71">
        <w:rPr>
          <w:rFonts w:cs="Times New Roman"/>
          <w:lang w:val="es-BO"/>
        </w:rPr>
        <w:t xml:space="preserve">Rut </w:t>
      </w:r>
      <w:r w:rsidRPr="00E25F71">
        <w:rPr>
          <w:rFonts w:cs="Times New Roman"/>
          <w:lang w:val="es-BO"/>
        </w:rPr>
        <w:tab/>
      </w:r>
      <w:r w:rsidRPr="00E25F71">
        <w:rPr>
          <w:rFonts w:cs="Times New Roman"/>
          <w:lang w:val="es-BO"/>
        </w:rPr>
        <w:tab/>
      </w:r>
      <w:proofErr w:type="spellStart"/>
      <w:r w:rsidRPr="00E25F71">
        <w:rPr>
          <w:rFonts w:cs="Times New Roman"/>
          <w:lang w:val="es-BO"/>
        </w:rPr>
        <w:t>Rt</w:t>
      </w:r>
      <w:proofErr w:type="spellEnd"/>
      <w:r w:rsidRPr="00E25F71">
        <w:rPr>
          <w:rFonts w:cs="Times New Roman"/>
          <w:lang w:val="es-BO"/>
        </w:rPr>
        <w:tab/>
      </w:r>
      <w:r>
        <w:rPr>
          <w:rFonts w:cs="Times New Roman"/>
          <w:lang w:val="es-BO"/>
        </w:rPr>
        <w:tab/>
      </w:r>
      <w:r w:rsidRPr="00E25F71">
        <w:rPr>
          <w:rFonts w:cs="Times New Roman"/>
          <w:lang w:val="es-BO"/>
        </w:rPr>
        <w:t>Eclesiastés</w:t>
      </w:r>
      <w:r w:rsidRPr="00E25F71">
        <w:rPr>
          <w:rFonts w:cs="Times New Roman"/>
          <w:lang w:val="es-BO"/>
        </w:rPr>
        <w:tab/>
      </w:r>
      <w:r>
        <w:rPr>
          <w:rFonts w:cs="Times New Roman"/>
          <w:lang w:val="es-BO"/>
        </w:rPr>
        <w:tab/>
      </w:r>
      <w:proofErr w:type="spellStart"/>
      <w:r w:rsidRPr="00E25F71">
        <w:rPr>
          <w:rFonts w:cs="Times New Roman"/>
          <w:lang w:val="es-BO"/>
        </w:rPr>
        <w:t>Ec</w:t>
      </w:r>
      <w:proofErr w:type="spellEnd"/>
      <w:r w:rsidRPr="00E25F71">
        <w:rPr>
          <w:rFonts w:cs="Times New Roman"/>
          <w:lang w:val="es-BO"/>
        </w:rPr>
        <w:tab/>
      </w:r>
      <w:r>
        <w:rPr>
          <w:rFonts w:cs="Times New Roman"/>
          <w:lang w:val="es-BO"/>
        </w:rPr>
        <w:tab/>
      </w:r>
      <w:r w:rsidRPr="00E25F71">
        <w:rPr>
          <w:rFonts w:cs="Times New Roman"/>
          <w:lang w:val="es-BO"/>
        </w:rPr>
        <w:t>Nahúm</w:t>
      </w:r>
      <w:r w:rsidRPr="00E25F71">
        <w:rPr>
          <w:rFonts w:cs="Times New Roman"/>
          <w:lang w:val="es-BO"/>
        </w:rPr>
        <w:tab/>
      </w:r>
      <w:r w:rsidRPr="00E25F71">
        <w:rPr>
          <w:rFonts w:cs="Times New Roman"/>
          <w:lang w:val="es-BO"/>
        </w:rPr>
        <w:tab/>
      </w:r>
      <w:proofErr w:type="spellStart"/>
      <w:r w:rsidRPr="00E25F71">
        <w:rPr>
          <w:rFonts w:cs="Times New Roman"/>
          <w:lang w:val="es-BO"/>
        </w:rPr>
        <w:t>Nah</w:t>
      </w:r>
      <w:proofErr w:type="spellEnd"/>
    </w:p>
    <w:p w14:paraId="4419AAA8" w14:textId="77777777" w:rsidR="00A25617" w:rsidRPr="00E25F71" w:rsidRDefault="00A25617" w:rsidP="00220018">
      <w:pPr>
        <w:spacing w:after="120" w:line="240" w:lineRule="auto"/>
        <w:ind w:left="720"/>
        <w:contextualSpacing/>
        <w:rPr>
          <w:rFonts w:cs="Times New Roman"/>
          <w:lang w:val="es-BO"/>
        </w:rPr>
      </w:pPr>
      <w:r w:rsidRPr="00E25F71">
        <w:rPr>
          <w:rFonts w:cs="Times New Roman"/>
          <w:lang w:val="es-BO"/>
        </w:rPr>
        <w:t xml:space="preserve">1 Samuel </w:t>
      </w:r>
      <w:r w:rsidRPr="00E25F71">
        <w:rPr>
          <w:rFonts w:cs="Times New Roman"/>
          <w:lang w:val="es-BO"/>
        </w:rPr>
        <w:tab/>
        <w:t>1 S</w:t>
      </w:r>
      <w:r w:rsidRPr="00E25F71">
        <w:rPr>
          <w:rFonts w:cs="Times New Roman"/>
          <w:lang w:val="es-BO"/>
        </w:rPr>
        <w:tab/>
      </w:r>
      <w:r>
        <w:rPr>
          <w:rFonts w:cs="Times New Roman"/>
          <w:lang w:val="es-BO"/>
        </w:rPr>
        <w:tab/>
      </w:r>
      <w:r w:rsidRPr="00E25F71">
        <w:rPr>
          <w:rFonts w:cs="Times New Roman"/>
          <w:lang w:val="es-BO"/>
        </w:rPr>
        <w:t>Cantar del os cantares</w:t>
      </w:r>
      <w:r>
        <w:rPr>
          <w:rFonts w:cs="Times New Roman"/>
          <w:lang w:val="es-BO"/>
        </w:rPr>
        <w:tab/>
      </w:r>
      <w:proofErr w:type="spellStart"/>
      <w:r w:rsidRPr="00E25F71">
        <w:rPr>
          <w:rFonts w:cs="Times New Roman"/>
          <w:lang w:val="es-BO"/>
        </w:rPr>
        <w:t>Cnt</w:t>
      </w:r>
      <w:proofErr w:type="spellEnd"/>
      <w:r w:rsidRPr="00E25F71">
        <w:rPr>
          <w:rFonts w:cs="Times New Roman"/>
          <w:lang w:val="es-BO"/>
        </w:rPr>
        <w:tab/>
      </w:r>
      <w:r w:rsidRPr="00E25F71">
        <w:rPr>
          <w:rFonts w:cs="Times New Roman"/>
          <w:lang w:val="es-BO"/>
        </w:rPr>
        <w:tab/>
        <w:t>Habacuc</w:t>
      </w:r>
      <w:r w:rsidRPr="00E25F71">
        <w:rPr>
          <w:rFonts w:cs="Times New Roman"/>
          <w:lang w:val="es-BO"/>
        </w:rPr>
        <w:tab/>
      </w:r>
      <w:proofErr w:type="spellStart"/>
      <w:r w:rsidRPr="00E25F71">
        <w:rPr>
          <w:rFonts w:cs="Times New Roman"/>
          <w:lang w:val="es-BO"/>
        </w:rPr>
        <w:t>Hab</w:t>
      </w:r>
      <w:proofErr w:type="spellEnd"/>
    </w:p>
    <w:p w14:paraId="27B4DA2E" w14:textId="77777777" w:rsidR="00A25617" w:rsidRPr="00E25F71" w:rsidRDefault="00A25617" w:rsidP="00220018">
      <w:pPr>
        <w:spacing w:after="120" w:line="240" w:lineRule="auto"/>
        <w:ind w:left="720"/>
        <w:contextualSpacing/>
        <w:rPr>
          <w:rFonts w:cs="Times New Roman"/>
          <w:lang w:val="es-BO"/>
        </w:rPr>
      </w:pPr>
      <w:r w:rsidRPr="00E60E25">
        <w:rPr>
          <w:rFonts w:cs="Times New Roman"/>
          <w:lang w:val="es-BO"/>
        </w:rPr>
        <w:t xml:space="preserve">2 Samuel </w:t>
      </w:r>
      <w:r w:rsidRPr="00E60E25">
        <w:rPr>
          <w:rFonts w:cs="Times New Roman"/>
          <w:lang w:val="es-BO"/>
        </w:rPr>
        <w:tab/>
        <w:t>2 S</w:t>
      </w:r>
      <w:r w:rsidRPr="00E25F71">
        <w:rPr>
          <w:rFonts w:cs="Times New Roman"/>
          <w:lang w:val="es-BO"/>
        </w:rPr>
        <w:tab/>
      </w:r>
      <w:r>
        <w:rPr>
          <w:rFonts w:cs="Times New Roman"/>
          <w:lang w:val="es-BO"/>
        </w:rPr>
        <w:tab/>
      </w:r>
      <w:r w:rsidRPr="00E25F71">
        <w:rPr>
          <w:rFonts w:cs="Times New Roman"/>
          <w:lang w:val="es-BO"/>
        </w:rPr>
        <w:t>Isaías</w:t>
      </w:r>
      <w:r w:rsidRPr="00E25F71">
        <w:rPr>
          <w:rFonts w:cs="Times New Roman"/>
          <w:lang w:val="es-BO"/>
        </w:rPr>
        <w:tab/>
      </w:r>
      <w:r w:rsidRPr="00E25F71">
        <w:rPr>
          <w:rFonts w:cs="Times New Roman"/>
          <w:lang w:val="es-BO"/>
        </w:rPr>
        <w:tab/>
      </w:r>
      <w:r w:rsidRPr="00E25F71">
        <w:rPr>
          <w:rFonts w:cs="Times New Roman"/>
          <w:lang w:val="es-BO"/>
        </w:rPr>
        <w:tab/>
      </w:r>
      <w:proofErr w:type="spellStart"/>
      <w:r w:rsidRPr="00E25F71">
        <w:rPr>
          <w:rFonts w:cs="Times New Roman"/>
          <w:lang w:val="es-BO"/>
        </w:rPr>
        <w:t>Is</w:t>
      </w:r>
      <w:proofErr w:type="spellEnd"/>
      <w:r w:rsidRPr="00E25F71">
        <w:rPr>
          <w:rFonts w:cs="Times New Roman"/>
          <w:lang w:val="es-BO"/>
        </w:rPr>
        <w:tab/>
      </w:r>
      <w:r w:rsidRPr="00E25F71">
        <w:rPr>
          <w:rFonts w:cs="Times New Roman"/>
          <w:lang w:val="es-BO"/>
        </w:rPr>
        <w:tab/>
        <w:t>Sofonías</w:t>
      </w:r>
      <w:r w:rsidRPr="00E25F71">
        <w:rPr>
          <w:rFonts w:cs="Times New Roman"/>
          <w:lang w:val="es-BO"/>
        </w:rPr>
        <w:tab/>
      </w:r>
      <w:proofErr w:type="spellStart"/>
      <w:r w:rsidRPr="00E25F71">
        <w:rPr>
          <w:rFonts w:cs="Times New Roman"/>
          <w:lang w:val="es-BO"/>
        </w:rPr>
        <w:t>So</w:t>
      </w:r>
      <w:r>
        <w:rPr>
          <w:rFonts w:cs="Times New Roman"/>
          <w:lang w:val="es-BO"/>
        </w:rPr>
        <w:t>f</w:t>
      </w:r>
      <w:proofErr w:type="spellEnd"/>
    </w:p>
    <w:p w14:paraId="6022E6CF" w14:textId="77777777" w:rsidR="00A25617" w:rsidRPr="00E60E25" w:rsidRDefault="00A25617" w:rsidP="00220018">
      <w:pPr>
        <w:spacing w:after="120" w:line="240" w:lineRule="auto"/>
        <w:ind w:left="720"/>
        <w:contextualSpacing/>
        <w:rPr>
          <w:rFonts w:cs="Times New Roman"/>
          <w:lang w:val="es-BO"/>
        </w:rPr>
      </w:pPr>
      <w:r w:rsidRPr="00E60E25">
        <w:rPr>
          <w:rFonts w:cs="Times New Roman"/>
          <w:lang w:val="es-BO"/>
        </w:rPr>
        <w:t xml:space="preserve">1 Reyes </w:t>
      </w:r>
      <w:r w:rsidRPr="00E60E25">
        <w:rPr>
          <w:rFonts w:cs="Times New Roman"/>
          <w:lang w:val="es-BO"/>
        </w:rPr>
        <w:tab/>
        <w:t>1 R</w:t>
      </w:r>
      <w:r w:rsidRPr="00E60E25">
        <w:rPr>
          <w:rFonts w:cs="Times New Roman"/>
          <w:lang w:val="es-BO"/>
        </w:rPr>
        <w:tab/>
      </w:r>
      <w:r>
        <w:rPr>
          <w:rFonts w:cs="Times New Roman"/>
          <w:lang w:val="es-BO"/>
        </w:rPr>
        <w:tab/>
      </w:r>
      <w:r w:rsidRPr="00E25F71">
        <w:rPr>
          <w:rFonts w:cs="Times New Roman"/>
          <w:lang w:val="es-BO"/>
        </w:rPr>
        <w:t>Jeremías</w:t>
      </w:r>
      <w:r w:rsidRPr="00E25F71">
        <w:rPr>
          <w:rFonts w:cs="Times New Roman"/>
          <w:lang w:val="es-BO"/>
        </w:rPr>
        <w:tab/>
      </w:r>
      <w:r w:rsidRPr="00E25F71">
        <w:rPr>
          <w:rFonts w:cs="Times New Roman"/>
          <w:lang w:val="es-BO"/>
        </w:rPr>
        <w:tab/>
      </w:r>
      <w:proofErr w:type="spellStart"/>
      <w:r w:rsidRPr="00E25F71">
        <w:rPr>
          <w:rFonts w:cs="Times New Roman"/>
          <w:lang w:val="es-BO"/>
        </w:rPr>
        <w:t>Jer</w:t>
      </w:r>
      <w:proofErr w:type="spellEnd"/>
      <w:r w:rsidRPr="00E60E25">
        <w:rPr>
          <w:rFonts w:cs="Times New Roman"/>
          <w:lang w:val="es-BO"/>
        </w:rPr>
        <w:tab/>
      </w:r>
      <w:r>
        <w:rPr>
          <w:rFonts w:cs="Times New Roman"/>
          <w:lang w:val="es-BO"/>
        </w:rPr>
        <w:tab/>
      </w:r>
      <w:r w:rsidRPr="00E25F71">
        <w:rPr>
          <w:rFonts w:cs="Times New Roman"/>
          <w:lang w:val="es-BO"/>
        </w:rPr>
        <w:t>Hageo</w:t>
      </w:r>
      <w:r w:rsidRPr="00E25F71">
        <w:rPr>
          <w:rFonts w:cs="Times New Roman"/>
          <w:lang w:val="es-BO"/>
        </w:rPr>
        <w:tab/>
      </w:r>
      <w:r w:rsidRPr="00E25F71">
        <w:rPr>
          <w:rFonts w:cs="Times New Roman"/>
          <w:lang w:val="es-BO"/>
        </w:rPr>
        <w:tab/>
      </w:r>
      <w:proofErr w:type="spellStart"/>
      <w:r w:rsidRPr="00E25F71">
        <w:rPr>
          <w:rFonts w:cs="Times New Roman"/>
          <w:lang w:val="es-BO"/>
        </w:rPr>
        <w:t>Hag</w:t>
      </w:r>
      <w:proofErr w:type="spellEnd"/>
    </w:p>
    <w:p w14:paraId="35FD73B5" w14:textId="77777777" w:rsidR="00A25617" w:rsidRPr="00E25F71" w:rsidRDefault="00A25617" w:rsidP="00220018">
      <w:pPr>
        <w:spacing w:after="120" w:line="240" w:lineRule="auto"/>
        <w:ind w:left="720"/>
        <w:contextualSpacing/>
        <w:rPr>
          <w:rFonts w:cs="Times New Roman"/>
          <w:lang w:val="es-BO"/>
        </w:rPr>
      </w:pPr>
      <w:r w:rsidRPr="00E25F71">
        <w:rPr>
          <w:rFonts w:cs="Times New Roman"/>
          <w:lang w:val="es-BO"/>
        </w:rPr>
        <w:t xml:space="preserve">2 Reyes </w:t>
      </w:r>
      <w:r w:rsidRPr="00E25F71">
        <w:rPr>
          <w:rFonts w:cs="Times New Roman"/>
          <w:lang w:val="es-BO"/>
        </w:rPr>
        <w:tab/>
        <w:t>2 R</w:t>
      </w:r>
      <w:r w:rsidRPr="00E60E25">
        <w:rPr>
          <w:rFonts w:cs="Times New Roman"/>
          <w:lang w:val="es-BO"/>
        </w:rPr>
        <w:tab/>
      </w:r>
      <w:r>
        <w:rPr>
          <w:rFonts w:cs="Times New Roman"/>
          <w:lang w:val="es-BO"/>
        </w:rPr>
        <w:tab/>
      </w:r>
      <w:r w:rsidRPr="00E25F71">
        <w:rPr>
          <w:rFonts w:cs="Times New Roman"/>
          <w:lang w:val="es-BO"/>
        </w:rPr>
        <w:t>Lamentaciones</w:t>
      </w:r>
      <w:r w:rsidRPr="00E25F71">
        <w:rPr>
          <w:rFonts w:cs="Times New Roman"/>
          <w:lang w:val="es-BO"/>
        </w:rPr>
        <w:tab/>
        <w:t>Lm</w:t>
      </w:r>
      <w:r w:rsidRPr="00E60E25">
        <w:rPr>
          <w:rFonts w:cs="Times New Roman"/>
          <w:lang w:val="es-BO"/>
        </w:rPr>
        <w:tab/>
      </w:r>
      <w:r>
        <w:rPr>
          <w:rFonts w:cs="Times New Roman"/>
          <w:lang w:val="es-BO"/>
        </w:rPr>
        <w:tab/>
      </w:r>
      <w:r w:rsidRPr="00E25F71">
        <w:rPr>
          <w:rFonts w:cs="Times New Roman"/>
          <w:lang w:val="es-BO"/>
        </w:rPr>
        <w:t>Zacarías</w:t>
      </w:r>
      <w:r w:rsidRPr="00E25F71">
        <w:rPr>
          <w:rFonts w:cs="Times New Roman"/>
          <w:lang w:val="es-BO"/>
        </w:rPr>
        <w:tab/>
        <w:t>Zac</w:t>
      </w:r>
    </w:p>
    <w:p w14:paraId="574CBECB" w14:textId="77777777" w:rsidR="00A25617" w:rsidRPr="00E25F71" w:rsidRDefault="00A25617" w:rsidP="00220018">
      <w:pPr>
        <w:spacing w:after="120" w:line="240" w:lineRule="auto"/>
        <w:ind w:left="720"/>
        <w:rPr>
          <w:rFonts w:cs="Times New Roman"/>
          <w:lang w:val="es-BO"/>
        </w:rPr>
      </w:pPr>
      <w:r w:rsidRPr="00E25F71">
        <w:rPr>
          <w:rFonts w:cs="Times New Roman"/>
          <w:lang w:val="es-BO"/>
        </w:rPr>
        <w:t xml:space="preserve">1 </w:t>
      </w:r>
      <w:proofErr w:type="gramStart"/>
      <w:r w:rsidRPr="00E25F71">
        <w:rPr>
          <w:rFonts w:cs="Times New Roman"/>
          <w:lang w:val="es-BO"/>
        </w:rPr>
        <w:t>Crónicas</w:t>
      </w:r>
      <w:proofErr w:type="gramEnd"/>
      <w:r w:rsidRPr="00E25F71">
        <w:rPr>
          <w:rFonts w:cs="Times New Roman"/>
          <w:lang w:val="es-BO"/>
        </w:rPr>
        <w:t xml:space="preserve"> </w:t>
      </w:r>
      <w:r w:rsidRPr="00E25F71">
        <w:rPr>
          <w:rFonts w:cs="Times New Roman"/>
          <w:lang w:val="es-BO"/>
        </w:rPr>
        <w:tab/>
        <w:t>1 Cr</w:t>
      </w:r>
      <w:r w:rsidRPr="00E25F71">
        <w:rPr>
          <w:rFonts w:cs="Times New Roman"/>
          <w:lang w:val="es-BO"/>
        </w:rPr>
        <w:tab/>
      </w:r>
      <w:r>
        <w:rPr>
          <w:rFonts w:cs="Times New Roman"/>
          <w:lang w:val="es-BO"/>
        </w:rPr>
        <w:tab/>
      </w:r>
      <w:r w:rsidRPr="00E25F71">
        <w:rPr>
          <w:rFonts w:cs="Times New Roman"/>
          <w:lang w:val="es-BO"/>
        </w:rPr>
        <w:t xml:space="preserve">Ezequiel </w:t>
      </w:r>
      <w:r w:rsidRPr="00E25F71">
        <w:rPr>
          <w:rFonts w:cs="Times New Roman"/>
          <w:lang w:val="es-BO"/>
        </w:rPr>
        <w:tab/>
      </w:r>
      <w:r w:rsidRPr="00E25F71">
        <w:rPr>
          <w:rFonts w:cs="Times New Roman"/>
          <w:lang w:val="es-BO"/>
        </w:rPr>
        <w:tab/>
        <w:t>Ez</w:t>
      </w:r>
      <w:r w:rsidRPr="00E25F71">
        <w:rPr>
          <w:rFonts w:cs="Times New Roman"/>
          <w:lang w:val="es-BO"/>
        </w:rPr>
        <w:tab/>
      </w:r>
      <w:r>
        <w:rPr>
          <w:rFonts w:cs="Times New Roman"/>
          <w:lang w:val="es-BO"/>
        </w:rPr>
        <w:tab/>
      </w:r>
      <w:r w:rsidRPr="00E25F71">
        <w:rPr>
          <w:rFonts w:cs="Times New Roman"/>
          <w:lang w:val="es-BO"/>
        </w:rPr>
        <w:t>Malaquías</w:t>
      </w:r>
      <w:r w:rsidRPr="00E25F71">
        <w:rPr>
          <w:rFonts w:cs="Times New Roman"/>
          <w:lang w:val="es-BO"/>
        </w:rPr>
        <w:tab/>
        <w:t>Mal</w:t>
      </w:r>
    </w:p>
    <w:p w14:paraId="36405BFF" w14:textId="77777777" w:rsidR="00A25617" w:rsidRPr="00E25F71" w:rsidRDefault="00A25617" w:rsidP="00A25617">
      <w:pPr>
        <w:spacing w:after="120" w:line="240" w:lineRule="auto"/>
        <w:jc w:val="center"/>
        <w:rPr>
          <w:rFonts w:cs="Times New Roman"/>
          <w:lang w:val="es-BO"/>
        </w:rPr>
      </w:pPr>
      <w:r w:rsidRPr="00E25F71">
        <w:rPr>
          <w:rFonts w:cs="Times New Roman"/>
          <w:lang w:val="es-BO"/>
        </w:rPr>
        <w:t>Nuevo Testamento</w:t>
      </w:r>
    </w:p>
    <w:p w14:paraId="5E160ED7" w14:textId="77777777" w:rsidR="00A25617" w:rsidRPr="00E25F71" w:rsidRDefault="00A25617" w:rsidP="00220018">
      <w:pPr>
        <w:spacing w:after="120" w:line="240" w:lineRule="auto"/>
        <w:ind w:left="720"/>
        <w:contextualSpacing/>
        <w:rPr>
          <w:rFonts w:cs="Times New Roman"/>
          <w:lang w:val="es-BO"/>
        </w:rPr>
      </w:pPr>
      <w:r w:rsidRPr="00E25F71">
        <w:rPr>
          <w:rFonts w:cs="Times New Roman"/>
          <w:lang w:val="es-BO"/>
        </w:rPr>
        <w:t xml:space="preserve">Mateo </w:t>
      </w:r>
      <w:r>
        <w:rPr>
          <w:rFonts w:cs="Times New Roman"/>
          <w:lang w:val="es-BO"/>
        </w:rPr>
        <w:tab/>
      </w:r>
      <w:r w:rsidRPr="00E25F71">
        <w:rPr>
          <w:rFonts w:cs="Times New Roman"/>
          <w:lang w:val="es-BO"/>
        </w:rPr>
        <w:tab/>
        <w:t>Mt</w:t>
      </w:r>
      <w:r w:rsidRPr="00E25F71">
        <w:rPr>
          <w:rFonts w:cs="Times New Roman"/>
          <w:lang w:val="es-BO"/>
        </w:rPr>
        <w:tab/>
      </w:r>
      <w:r w:rsidRPr="00E25F71">
        <w:rPr>
          <w:rFonts w:cs="Times New Roman"/>
          <w:lang w:val="es-BO"/>
        </w:rPr>
        <w:tab/>
        <w:t xml:space="preserve">Efesios </w:t>
      </w:r>
      <w:r w:rsidRPr="00E25F71">
        <w:rPr>
          <w:rFonts w:cs="Times New Roman"/>
          <w:lang w:val="es-BO"/>
        </w:rPr>
        <w:tab/>
      </w:r>
      <w:r>
        <w:rPr>
          <w:rFonts w:cs="Times New Roman"/>
          <w:lang w:val="es-BO"/>
        </w:rPr>
        <w:tab/>
      </w:r>
      <w:r w:rsidRPr="00E25F71">
        <w:rPr>
          <w:rFonts w:cs="Times New Roman"/>
          <w:lang w:val="es-BO"/>
        </w:rPr>
        <w:t>Ef</w:t>
      </w:r>
      <w:r w:rsidRPr="00E25F71">
        <w:rPr>
          <w:rFonts w:cs="Times New Roman"/>
          <w:lang w:val="es-BO"/>
        </w:rPr>
        <w:tab/>
      </w:r>
      <w:r>
        <w:rPr>
          <w:rFonts w:cs="Times New Roman"/>
          <w:lang w:val="es-BO"/>
        </w:rPr>
        <w:tab/>
      </w:r>
      <w:proofErr w:type="gramStart"/>
      <w:r w:rsidRPr="00E25F71">
        <w:rPr>
          <w:rFonts w:cs="Times New Roman"/>
          <w:lang w:val="es-BO"/>
        </w:rPr>
        <w:t>Hebreos</w:t>
      </w:r>
      <w:proofErr w:type="gramEnd"/>
      <w:r w:rsidRPr="00E25F71">
        <w:rPr>
          <w:rFonts w:cs="Times New Roman"/>
          <w:lang w:val="es-BO"/>
        </w:rPr>
        <w:tab/>
        <w:t>Heb</w:t>
      </w:r>
    </w:p>
    <w:p w14:paraId="0F4439B5" w14:textId="77777777" w:rsidR="00A25617" w:rsidRPr="00A25617" w:rsidRDefault="00A25617" w:rsidP="00220018">
      <w:pPr>
        <w:spacing w:after="120" w:line="240" w:lineRule="auto"/>
        <w:ind w:left="720"/>
        <w:contextualSpacing/>
        <w:rPr>
          <w:rFonts w:cs="Times New Roman"/>
          <w:lang w:val="en-US"/>
        </w:rPr>
      </w:pPr>
      <w:r w:rsidRPr="00A25617">
        <w:rPr>
          <w:rFonts w:cs="Times New Roman"/>
          <w:lang w:val="en-US"/>
        </w:rPr>
        <w:t>Marcos</w:t>
      </w:r>
      <w:r w:rsidRPr="00A25617">
        <w:rPr>
          <w:rFonts w:cs="Times New Roman"/>
          <w:lang w:val="en-US"/>
        </w:rPr>
        <w:tab/>
      </w:r>
      <w:r w:rsidRPr="00A25617">
        <w:rPr>
          <w:rFonts w:cs="Times New Roman"/>
          <w:lang w:val="en-US"/>
        </w:rPr>
        <w:tab/>
        <w:t>Mr</w:t>
      </w:r>
      <w:r w:rsidRPr="00A25617">
        <w:rPr>
          <w:rFonts w:cs="Times New Roman"/>
          <w:lang w:val="en-US"/>
        </w:rPr>
        <w:tab/>
      </w:r>
      <w:r w:rsidRPr="00A25617">
        <w:rPr>
          <w:rFonts w:cs="Times New Roman"/>
          <w:lang w:val="en-US"/>
        </w:rPr>
        <w:tab/>
        <w:t xml:space="preserve">Filipenses </w:t>
      </w:r>
      <w:r w:rsidRPr="00A25617">
        <w:rPr>
          <w:rFonts w:cs="Times New Roman"/>
          <w:lang w:val="en-US"/>
        </w:rPr>
        <w:tab/>
      </w:r>
      <w:r w:rsidRPr="00A25617">
        <w:rPr>
          <w:rFonts w:cs="Times New Roman"/>
          <w:lang w:val="en-US"/>
        </w:rPr>
        <w:tab/>
        <w:t>Fil</w:t>
      </w:r>
      <w:r w:rsidRPr="00A25617">
        <w:rPr>
          <w:rFonts w:cs="Times New Roman"/>
          <w:lang w:val="en-US"/>
        </w:rPr>
        <w:tab/>
      </w:r>
      <w:r w:rsidRPr="00A25617">
        <w:rPr>
          <w:rFonts w:cs="Times New Roman"/>
          <w:lang w:val="en-US"/>
        </w:rPr>
        <w:tab/>
        <w:t>Santiago</w:t>
      </w:r>
      <w:r w:rsidRPr="00A25617">
        <w:rPr>
          <w:rFonts w:cs="Times New Roman"/>
          <w:lang w:val="en-US"/>
        </w:rPr>
        <w:tab/>
        <w:t>Stg</w:t>
      </w:r>
    </w:p>
    <w:p w14:paraId="476681EF" w14:textId="77777777" w:rsidR="00A25617" w:rsidRPr="00E25F71" w:rsidRDefault="00A25617" w:rsidP="00220018">
      <w:pPr>
        <w:spacing w:after="120" w:line="240" w:lineRule="auto"/>
        <w:ind w:left="720"/>
        <w:contextualSpacing/>
        <w:rPr>
          <w:rFonts w:cs="Times New Roman"/>
          <w:lang w:val="es-BO"/>
        </w:rPr>
      </w:pPr>
      <w:r w:rsidRPr="00E25F71">
        <w:rPr>
          <w:rFonts w:cs="Times New Roman"/>
          <w:lang w:val="es-BO"/>
        </w:rPr>
        <w:t xml:space="preserve">Lucas </w:t>
      </w:r>
      <w:r w:rsidRPr="00E25F71">
        <w:rPr>
          <w:rFonts w:cs="Times New Roman"/>
          <w:lang w:val="es-BO"/>
        </w:rPr>
        <w:tab/>
      </w:r>
      <w:r w:rsidRPr="00E25F71">
        <w:rPr>
          <w:rFonts w:cs="Times New Roman"/>
          <w:lang w:val="es-BO"/>
        </w:rPr>
        <w:tab/>
        <w:t>Lc</w:t>
      </w:r>
      <w:r w:rsidRPr="00E25F71">
        <w:rPr>
          <w:rFonts w:cs="Times New Roman"/>
          <w:lang w:val="es-BO"/>
        </w:rPr>
        <w:tab/>
      </w:r>
      <w:r w:rsidRPr="00E25F71">
        <w:rPr>
          <w:rFonts w:cs="Times New Roman"/>
          <w:lang w:val="es-BO"/>
        </w:rPr>
        <w:tab/>
        <w:t xml:space="preserve">Colosenses </w:t>
      </w:r>
      <w:r w:rsidRPr="00E25F71">
        <w:rPr>
          <w:rFonts w:cs="Times New Roman"/>
          <w:lang w:val="es-BO"/>
        </w:rPr>
        <w:tab/>
      </w:r>
      <w:r>
        <w:rPr>
          <w:rFonts w:cs="Times New Roman"/>
          <w:lang w:val="es-BO"/>
        </w:rPr>
        <w:tab/>
      </w:r>
      <w:r w:rsidRPr="00E25F71">
        <w:rPr>
          <w:rFonts w:cs="Times New Roman"/>
          <w:lang w:val="es-BO"/>
        </w:rPr>
        <w:t>Col</w:t>
      </w:r>
      <w:r w:rsidRPr="00E25F71">
        <w:rPr>
          <w:rFonts w:cs="Times New Roman"/>
          <w:lang w:val="es-BO"/>
        </w:rPr>
        <w:tab/>
      </w:r>
      <w:r>
        <w:rPr>
          <w:rFonts w:cs="Times New Roman"/>
          <w:lang w:val="es-BO"/>
        </w:rPr>
        <w:tab/>
      </w:r>
      <w:r w:rsidRPr="00902B12">
        <w:rPr>
          <w:rFonts w:cs="Times New Roman"/>
          <w:lang w:val="es-BO"/>
        </w:rPr>
        <w:t>1 Pedro</w:t>
      </w:r>
      <w:r w:rsidRPr="00902B12">
        <w:rPr>
          <w:rFonts w:cs="Times New Roman"/>
          <w:lang w:val="es-BO"/>
        </w:rPr>
        <w:tab/>
        <w:t>1 P</w:t>
      </w:r>
    </w:p>
    <w:p w14:paraId="42939BF8" w14:textId="77777777" w:rsidR="00A25617" w:rsidRPr="00E25F71" w:rsidRDefault="00A25617" w:rsidP="00220018">
      <w:pPr>
        <w:spacing w:after="120" w:line="240" w:lineRule="auto"/>
        <w:ind w:left="720"/>
        <w:contextualSpacing/>
        <w:rPr>
          <w:rFonts w:cs="Times New Roman"/>
          <w:lang w:val="es-BO"/>
        </w:rPr>
      </w:pPr>
      <w:r w:rsidRPr="00E25F71">
        <w:rPr>
          <w:rFonts w:cs="Times New Roman"/>
          <w:lang w:val="es-BO"/>
        </w:rPr>
        <w:t xml:space="preserve">Juan </w:t>
      </w:r>
      <w:r w:rsidRPr="00E25F71">
        <w:rPr>
          <w:rFonts w:cs="Times New Roman"/>
          <w:lang w:val="es-BO"/>
        </w:rPr>
        <w:tab/>
      </w:r>
      <w:r w:rsidRPr="00E25F71">
        <w:rPr>
          <w:rFonts w:cs="Times New Roman"/>
          <w:lang w:val="es-BO"/>
        </w:rPr>
        <w:tab/>
        <w:t>Jn</w:t>
      </w:r>
      <w:r w:rsidRPr="00E25F71">
        <w:rPr>
          <w:rFonts w:cs="Times New Roman"/>
          <w:lang w:val="es-BO"/>
        </w:rPr>
        <w:tab/>
      </w:r>
      <w:r w:rsidRPr="00E25F71">
        <w:rPr>
          <w:rFonts w:cs="Times New Roman"/>
          <w:lang w:val="es-BO"/>
        </w:rPr>
        <w:tab/>
        <w:t xml:space="preserve">1 Tesalonicenses </w:t>
      </w:r>
      <w:r>
        <w:rPr>
          <w:rFonts w:cs="Times New Roman"/>
          <w:lang w:val="es-BO"/>
        </w:rPr>
        <w:tab/>
      </w:r>
      <w:r w:rsidRPr="00E25F71">
        <w:rPr>
          <w:rFonts w:cs="Times New Roman"/>
          <w:lang w:val="es-BO"/>
        </w:rPr>
        <w:t>1</w:t>
      </w:r>
      <w:r>
        <w:rPr>
          <w:rFonts w:cs="Times New Roman"/>
          <w:lang w:val="es-BO"/>
        </w:rPr>
        <w:t xml:space="preserve"> </w:t>
      </w:r>
      <w:r w:rsidRPr="00E25F71">
        <w:rPr>
          <w:rFonts w:cs="Times New Roman"/>
          <w:lang w:val="es-BO"/>
        </w:rPr>
        <w:t>Ts</w:t>
      </w:r>
      <w:r w:rsidRPr="00E25F71">
        <w:rPr>
          <w:rFonts w:cs="Times New Roman"/>
          <w:lang w:val="es-BO"/>
        </w:rPr>
        <w:tab/>
      </w:r>
      <w:r>
        <w:rPr>
          <w:rFonts w:cs="Times New Roman"/>
          <w:lang w:val="es-BO"/>
        </w:rPr>
        <w:tab/>
      </w:r>
      <w:r w:rsidRPr="00E25F71">
        <w:rPr>
          <w:rFonts w:cs="Times New Roman"/>
          <w:lang w:val="es-BO"/>
        </w:rPr>
        <w:t>2 Pedro</w:t>
      </w:r>
      <w:r w:rsidRPr="00E25F71">
        <w:rPr>
          <w:rFonts w:cs="Times New Roman"/>
          <w:lang w:val="es-BO"/>
        </w:rPr>
        <w:tab/>
        <w:t>2 P</w:t>
      </w:r>
    </w:p>
    <w:p w14:paraId="33D35362" w14:textId="77777777" w:rsidR="00A25617" w:rsidRPr="00E25F71" w:rsidRDefault="00A25617" w:rsidP="00220018">
      <w:pPr>
        <w:spacing w:after="120" w:line="240" w:lineRule="auto"/>
        <w:ind w:left="720"/>
        <w:contextualSpacing/>
        <w:rPr>
          <w:rFonts w:cs="Times New Roman"/>
          <w:lang w:val="es-BO"/>
        </w:rPr>
      </w:pPr>
      <w:r w:rsidRPr="00E25F71">
        <w:rPr>
          <w:rFonts w:cs="Times New Roman"/>
          <w:lang w:val="es-BO"/>
        </w:rPr>
        <w:t>Hechos</w:t>
      </w:r>
      <w:r w:rsidRPr="00E25F71">
        <w:rPr>
          <w:rFonts w:cs="Times New Roman"/>
          <w:lang w:val="es-BO"/>
        </w:rPr>
        <w:tab/>
      </w:r>
      <w:r>
        <w:rPr>
          <w:rFonts w:cs="Times New Roman"/>
          <w:lang w:val="es-BO"/>
        </w:rPr>
        <w:tab/>
      </w:r>
      <w:r w:rsidRPr="00E25F71">
        <w:rPr>
          <w:rFonts w:cs="Times New Roman"/>
          <w:lang w:val="es-BO"/>
        </w:rPr>
        <w:t>Hch</w:t>
      </w:r>
      <w:r w:rsidRPr="00E25F71">
        <w:rPr>
          <w:rFonts w:cs="Times New Roman"/>
          <w:lang w:val="es-BO"/>
        </w:rPr>
        <w:tab/>
      </w:r>
      <w:r w:rsidRPr="00E25F71">
        <w:rPr>
          <w:rFonts w:cs="Times New Roman"/>
          <w:lang w:val="es-BO"/>
        </w:rPr>
        <w:tab/>
        <w:t xml:space="preserve">2 Tesalonicenses </w:t>
      </w:r>
      <w:r w:rsidRPr="00E25F71">
        <w:rPr>
          <w:rFonts w:cs="Times New Roman"/>
          <w:lang w:val="es-BO"/>
        </w:rPr>
        <w:tab/>
        <w:t>2 Ts</w:t>
      </w:r>
      <w:r w:rsidRPr="00E25F71">
        <w:rPr>
          <w:rFonts w:cs="Times New Roman"/>
          <w:lang w:val="es-BO"/>
        </w:rPr>
        <w:tab/>
      </w:r>
      <w:r>
        <w:rPr>
          <w:rFonts w:cs="Times New Roman"/>
          <w:lang w:val="es-BO"/>
        </w:rPr>
        <w:tab/>
      </w:r>
      <w:r w:rsidRPr="00E25F71">
        <w:rPr>
          <w:rFonts w:cs="Times New Roman"/>
          <w:lang w:val="es-BO"/>
        </w:rPr>
        <w:t xml:space="preserve">1 Juan </w:t>
      </w:r>
      <w:r>
        <w:rPr>
          <w:rFonts w:cs="Times New Roman"/>
          <w:lang w:val="es-BO"/>
        </w:rPr>
        <w:tab/>
      </w:r>
      <w:r w:rsidRPr="00E25F71">
        <w:rPr>
          <w:rFonts w:cs="Times New Roman"/>
          <w:lang w:val="es-BO"/>
        </w:rPr>
        <w:tab/>
        <w:t>1 Jn</w:t>
      </w:r>
    </w:p>
    <w:p w14:paraId="4D32ABB8" w14:textId="77777777" w:rsidR="00A25617" w:rsidRPr="00A44C94" w:rsidRDefault="00A25617" w:rsidP="00220018">
      <w:pPr>
        <w:spacing w:after="120" w:line="240" w:lineRule="auto"/>
        <w:ind w:left="720"/>
        <w:contextualSpacing/>
        <w:rPr>
          <w:rFonts w:cs="Times New Roman"/>
          <w:lang w:val="es-BO"/>
        </w:rPr>
      </w:pPr>
      <w:r w:rsidRPr="00E25F71">
        <w:rPr>
          <w:rFonts w:cs="Times New Roman"/>
          <w:lang w:val="es-BO"/>
        </w:rPr>
        <w:t>Romanos</w:t>
      </w:r>
      <w:r w:rsidRPr="00E25F71">
        <w:rPr>
          <w:rFonts w:cs="Times New Roman"/>
          <w:lang w:val="es-BO"/>
        </w:rPr>
        <w:tab/>
        <w:t>Ro</w:t>
      </w:r>
      <w:r w:rsidRPr="00E25F71">
        <w:rPr>
          <w:rFonts w:cs="Times New Roman"/>
          <w:lang w:val="es-BO"/>
        </w:rPr>
        <w:tab/>
      </w:r>
      <w:r w:rsidRPr="00E25F71">
        <w:rPr>
          <w:rFonts w:cs="Times New Roman"/>
          <w:lang w:val="es-BO"/>
        </w:rPr>
        <w:tab/>
        <w:t>1 Timoteo</w:t>
      </w:r>
      <w:r w:rsidRPr="00E25F71">
        <w:rPr>
          <w:rFonts w:cs="Times New Roman"/>
          <w:lang w:val="es-BO"/>
        </w:rPr>
        <w:tab/>
      </w:r>
      <w:r>
        <w:rPr>
          <w:rFonts w:cs="Times New Roman"/>
          <w:lang w:val="es-BO"/>
        </w:rPr>
        <w:tab/>
      </w:r>
      <w:r w:rsidRPr="00E25F71">
        <w:rPr>
          <w:rFonts w:cs="Times New Roman"/>
          <w:lang w:val="es-BO"/>
        </w:rPr>
        <w:t>1 Ti</w:t>
      </w:r>
      <w:r w:rsidRPr="00E25F71">
        <w:rPr>
          <w:rFonts w:cs="Times New Roman"/>
          <w:lang w:val="es-BO"/>
        </w:rPr>
        <w:tab/>
      </w:r>
      <w:r>
        <w:rPr>
          <w:rFonts w:cs="Times New Roman"/>
          <w:lang w:val="es-BO"/>
        </w:rPr>
        <w:tab/>
      </w:r>
      <w:r w:rsidRPr="00E25F71">
        <w:rPr>
          <w:rFonts w:cs="Times New Roman"/>
          <w:lang w:val="es-BO"/>
        </w:rPr>
        <w:t>2 Juan</w:t>
      </w:r>
      <w:r w:rsidRPr="00E25F71">
        <w:rPr>
          <w:rFonts w:cs="Times New Roman"/>
          <w:lang w:val="es-BO"/>
        </w:rPr>
        <w:tab/>
      </w:r>
      <w:r w:rsidRPr="00E25F71">
        <w:rPr>
          <w:rFonts w:cs="Times New Roman"/>
          <w:lang w:val="es-BO"/>
        </w:rPr>
        <w:tab/>
        <w:t>2 Jn</w:t>
      </w:r>
    </w:p>
    <w:p w14:paraId="2BF298DF" w14:textId="77777777" w:rsidR="00A25617" w:rsidRPr="00902B12" w:rsidRDefault="00A25617" w:rsidP="00220018">
      <w:pPr>
        <w:spacing w:after="120" w:line="240" w:lineRule="auto"/>
        <w:ind w:left="720"/>
        <w:contextualSpacing/>
        <w:rPr>
          <w:rFonts w:cs="Times New Roman"/>
          <w:lang w:val="es-BO"/>
        </w:rPr>
      </w:pPr>
      <w:r w:rsidRPr="00902B12">
        <w:rPr>
          <w:rFonts w:cs="Times New Roman"/>
          <w:lang w:val="es-BO"/>
        </w:rPr>
        <w:t xml:space="preserve">1 </w:t>
      </w:r>
      <w:proofErr w:type="gramStart"/>
      <w:r w:rsidRPr="00902B12">
        <w:rPr>
          <w:rFonts w:cs="Times New Roman"/>
          <w:lang w:val="es-BO"/>
        </w:rPr>
        <w:t>Corintios</w:t>
      </w:r>
      <w:proofErr w:type="gramEnd"/>
      <w:r w:rsidRPr="00902B12">
        <w:rPr>
          <w:rFonts w:cs="Times New Roman"/>
          <w:lang w:val="es-BO"/>
        </w:rPr>
        <w:tab/>
        <w:t>1 Co</w:t>
      </w:r>
      <w:r w:rsidRPr="00902B12">
        <w:rPr>
          <w:rFonts w:cs="Times New Roman"/>
          <w:lang w:val="es-BO"/>
        </w:rPr>
        <w:tab/>
      </w:r>
      <w:r w:rsidRPr="00902B12">
        <w:rPr>
          <w:rFonts w:cs="Times New Roman"/>
          <w:lang w:val="es-BO"/>
        </w:rPr>
        <w:tab/>
        <w:t>2 Timoteo</w:t>
      </w:r>
      <w:r w:rsidRPr="00902B12">
        <w:rPr>
          <w:rFonts w:cs="Times New Roman"/>
          <w:lang w:val="es-BO"/>
        </w:rPr>
        <w:tab/>
      </w:r>
      <w:r w:rsidRPr="00902B12">
        <w:rPr>
          <w:rFonts w:cs="Times New Roman"/>
          <w:lang w:val="es-BO"/>
        </w:rPr>
        <w:tab/>
        <w:t>2 Ti</w:t>
      </w:r>
      <w:r w:rsidRPr="00902B12">
        <w:rPr>
          <w:rFonts w:cs="Times New Roman"/>
          <w:lang w:val="es-BO"/>
        </w:rPr>
        <w:tab/>
      </w:r>
      <w:r>
        <w:rPr>
          <w:rFonts w:cs="Times New Roman"/>
          <w:lang w:val="es-BO"/>
        </w:rPr>
        <w:tab/>
      </w:r>
      <w:r w:rsidRPr="00E25F71">
        <w:rPr>
          <w:rFonts w:cs="Times New Roman"/>
          <w:lang w:val="es-BO"/>
        </w:rPr>
        <w:t>3 Juan</w:t>
      </w:r>
      <w:r w:rsidRPr="00E25F71">
        <w:rPr>
          <w:rFonts w:cs="Times New Roman"/>
          <w:lang w:val="es-BO"/>
        </w:rPr>
        <w:tab/>
      </w:r>
      <w:r w:rsidRPr="00E25F71">
        <w:rPr>
          <w:rFonts w:cs="Times New Roman"/>
          <w:lang w:val="es-BO"/>
        </w:rPr>
        <w:tab/>
        <w:t>3 Jn</w:t>
      </w:r>
    </w:p>
    <w:p w14:paraId="14DF737D" w14:textId="77777777" w:rsidR="00A25617" w:rsidRPr="00E25F71" w:rsidRDefault="00A25617" w:rsidP="00220018">
      <w:pPr>
        <w:spacing w:after="120" w:line="240" w:lineRule="auto"/>
        <w:ind w:left="720"/>
        <w:contextualSpacing/>
        <w:rPr>
          <w:rFonts w:cs="Times New Roman"/>
          <w:lang w:val="es-BO"/>
        </w:rPr>
      </w:pPr>
      <w:r w:rsidRPr="00902B12">
        <w:rPr>
          <w:rFonts w:cs="Times New Roman"/>
          <w:lang w:val="es-BO"/>
        </w:rPr>
        <w:t xml:space="preserve">2 </w:t>
      </w:r>
      <w:proofErr w:type="gramStart"/>
      <w:r w:rsidRPr="00902B12">
        <w:rPr>
          <w:rFonts w:cs="Times New Roman"/>
          <w:lang w:val="es-BO"/>
        </w:rPr>
        <w:t>Corintios</w:t>
      </w:r>
      <w:proofErr w:type="gramEnd"/>
      <w:r w:rsidRPr="00902B12">
        <w:rPr>
          <w:rFonts w:cs="Times New Roman"/>
          <w:lang w:val="es-BO"/>
        </w:rPr>
        <w:tab/>
        <w:t xml:space="preserve">2 Co </w:t>
      </w:r>
      <w:r w:rsidRPr="00902B12">
        <w:rPr>
          <w:rFonts w:cs="Times New Roman"/>
          <w:lang w:val="es-BO"/>
        </w:rPr>
        <w:tab/>
      </w:r>
      <w:r w:rsidRPr="00902B12">
        <w:rPr>
          <w:rFonts w:cs="Times New Roman"/>
          <w:lang w:val="es-BO"/>
        </w:rPr>
        <w:tab/>
      </w:r>
      <w:r w:rsidRPr="00E25F71">
        <w:rPr>
          <w:rFonts w:cs="Times New Roman"/>
          <w:lang w:val="es-BO"/>
        </w:rPr>
        <w:t>Tito</w:t>
      </w:r>
      <w:r w:rsidRPr="00E25F71">
        <w:rPr>
          <w:rFonts w:cs="Times New Roman"/>
          <w:lang w:val="es-BO"/>
        </w:rPr>
        <w:tab/>
      </w:r>
      <w:r w:rsidRPr="00E25F71">
        <w:rPr>
          <w:rFonts w:cs="Times New Roman"/>
          <w:lang w:val="es-BO"/>
        </w:rPr>
        <w:tab/>
      </w:r>
      <w:r w:rsidRPr="00E25F71">
        <w:rPr>
          <w:rFonts w:cs="Times New Roman"/>
          <w:lang w:val="es-BO"/>
        </w:rPr>
        <w:tab/>
        <w:t>Tit</w:t>
      </w:r>
      <w:r w:rsidRPr="00E25F71">
        <w:rPr>
          <w:rFonts w:cs="Times New Roman"/>
          <w:lang w:val="es-BO"/>
        </w:rPr>
        <w:tab/>
      </w:r>
      <w:r>
        <w:rPr>
          <w:rFonts w:cs="Times New Roman"/>
          <w:lang w:val="es-BO"/>
        </w:rPr>
        <w:tab/>
      </w:r>
      <w:r w:rsidRPr="00E25F71">
        <w:rPr>
          <w:rFonts w:cs="Times New Roman"/>
          <w:lang w:val="es-BO"/>
        </w:rPr>
        <w:t>Judas</w:t>
      </w:r>
      <w:r w:rsidRPr="00E25F71">
        <w:rPr>
          <w:rFonts w:cs="Times New Roman"/>
          <w:lang w:val="es-BO"/>
        </w:rPr>
        <w:tab/>
      </w:r>
      <w:r w:rsidRPr="00E25F71">
        <w:rPr>
          <w:rFonts w:cs="Times New Roman"/>
          <w:lang w:val="es-BO"/>
        </w:rPr>
        <w:tab/>
        <w:t>Jud</w:t>
      </w:r>
    </w:p>
    <w:p w14:paraId="5B5E3908" w14:textId="77777777" w:rsidR="00A25617" w:rsidRPr="00E25F71" w:rsidRDefault="00A25617" w:rsidP="00220018">
      <w:pPr>
        <w:spacing w:after="120" w:line="240" w:lineRule="auto"/>
        <w:ind w:left="720"/>
        <w:rPr>
          <w:rFonts w:cs="Times New Roman"/>
          <w:lang w:val="es-BO"/>
        </w:rPr>
      </w:pPr>
      <w:r w:rsidRPr="00E25F71">
        <w:rPr>
          <w:rFonts w:cs="Times New Roman"/>
          <w:lang w:val="es-BO"/>
        </w:rPr>
        <w:t>Gálatas</w:t>
      </w:r>
      <w:r>
        <w:rPr>
          <w:rFonts w:cs="Times New Roman"/>
          <w:lang w:val="es-BO"/>
        </w:rPr>
        <w:tab/>
      </w:r>
      <w:r w:rsidRPr="00E25F71">
        <w:rPr>
          <w:rFonts w:cs="Times New Roman"/>
          <w:lang w:val="es-BO"/>
        </w:rPr>
        <w:tab/>
        <w:t>G</w:t>
      </w:r>
      <w:r>
        <w:rPr>
          <w:rFonts w:cs="Times New Roman"/>
          <w:lang w:val="es-BO"/>
        </w:rPr>
        <w:t>á</w:t>
      </w:r>
      <w:r w:rsidRPr="00E25F71">
        <w:rPr>
          <w:rFonts w:cs="Times New Roman"/>
          <w:lang w:val="es-BO"/>
        </w:rPr>
        <w:tab/>
      </w:r>
      <w:r w:rsidRPr="00E25F71">
        <w:rPr>
          <w:rFonts w:cs="Times New Roman"/>
          <w:lang w:val="es-BO"/>
        </w:rPr>
        <w:tab/>
        <w:t>Filemón</w:t>
      </w:r>
      <w:r w:rsidRPr="00E25F71">
        <w:rPr>
          <w:rFonts w:cs="Times New Roman"/>
          <w:lang w:val="es-BO"/>
        </w:rPr>
        <w:tab/>
      </w:r>
      <w:r w:rsidRPr="00E25F71">
        <w:rPr>
          <w:rFonts w:cs="Times New Roman"/>
          <w:lang w:val="es-BO"/>
        </w:rPr>
        <w:tab/>
        <w:t>Flm</w:t>
      </w:r>
      <w:r w:rsidRPr="00E25F71">
        <w:rPr>
          <w:rFonts w:cs="Times New Roman"/>
          <w:lang w:val="es-BO"/>
        </w:rPr>
        <w:tab/>
      </w:r>
      <w:r>
        <w:rPr>
          <w:rFonts w:cs="Times New Roman"/>
          <w:lang w:val="es-BO"/>
        </w:rPr>
        <w:tab/>
      </w:r>
      <w:r w:rsidRPr="00E25F71">
        <w:rPr>
          <w:rFonts w:cs="Times New Roman"/>
          <w:lang w:val="es-BO"/>
        </w:rPr>
        <w:t>Apocalipsis</w:t>
      </w:r>
      <w:r w:rsidRPr="00E25F71">
        <w:rPr>
          <w:rFonts w:cs="Times New Roman"/>
          <w:lang w:val="es-BO"/>
        </w:rPr>
        <w:tab/>
        <w:t>Ap</w:t>
      </w:r>
    </w:p>
    <w:p w14:paraId="48BED1B4" w14:textId="77777777" w:rsidR="00A25617" w:rsidRDefault="000604C4" w:rsidP="000604C4">
      <w:pPr>
        <w:spacing w:after="120" w:line="240" w:lineRule="auto"/>
        <w:jc w:val="center"/>
        <w:rPr>
          <w:lang w:val="es-BO"/>
        </w:rPr>
      </w:pPr>
      <w:r>
        <w:rPr>
          <w:lang w:val="es-BO"/>
        </w:rPr>
        <w:t>Versiones y otras abreviaturas bíblicas</w:t>
      </w:r>
    </w:p>
    <w:p w14:paraId="5B7FD283" w14:textId="77777777" w:rsidR="000604C4" w:rsidRPr="000604C4" w:rsidRDefault="000604C4" w:rsidP="000604C4">
      <w:pPr>
        <w:spacing w:line="240" w:lineRule="auto"/>
        <w:ind w:left="358"/>
        <w:rPr>
          <w:lang w:val="es-ES" w:eastAsia="es-CO"/>
        </w:rPr>
      </w:pPr>
      <w:r w:rsidRPr="000604C4">
        <w:rPr>
          <w:lang w:val="es-BO"/>
        </w:rPr>
        <w:t>Antiguo Testamento</w:t>
      </w:r>
      <w:r w:rsidRPr="000604C4">
        <w:rPr>
          <w:lang w:val="es-BO"/>
        </w:rPr>
        <w:tab/>
      </w:r>
      <w:r>
        <w:rPr>
          <w:lang w:val="es-BO"/>
        </w:rPr>
        <w:tab/>
      </w:r>
      <w:r w:rsidRPr="000604C4">
        <w:rPr>
          <w:lang w:val="es-BO"/>
        </w:rPr>
        <w:t>AT</w:t>
      </w:r>
      <w:r w:rsidRPr="000604C4">
        <w:rPr>
          <w:lang w:val="es-ES" w:eastAsia="es-CO"/>
        </w:rPr>
        <w:t xml:space="preserve"> </w:t>
      </w:r>
      <w:r>
        <w:rPr>
          <w:lang w:val="es-ES" w:eastAsia="es-CO"/>
        </w:rPr>
        <w:tab/>
      </w:r>
      <w:r>
        <w:rPr>
          <w:lang w:val="es-ES" w:eastAsia="es-CO"/>
        </w:rPr>
        <w:tab/>
      </w:r>
      <w:r w:rsidRPr="000604C4">
        <w:rPr>
          <w:lang w:val="es-ES" w:eastAsia="es-CO"/>
        </w:rPr>
        <w:t>Septuaginta</w:t>
      </w:r>
      <w:r w:rsidRPr="000604C4">
        <w:rPr>
          <w:lang w:val="es-ES" w:eastAsia="es-CO"/>
        </w:rPr>
        <w:tab/>
      </w:r>
      <w:r w:rsidRPr="000604C4">
        <w:rPr>
          <w:lang w:val="es-ES" w:eastAsia="es-CO"/>
        </w:rPr>
        <w:tab/>
      </w:r>
      <w:r w:rsidRPr="000604C4">
        <w:rPr>
          <w:lang w:val="es-ES" w:eastAsia="es-CO"/>
        </w:rPr>
        <w:tab/>
      </w:r>
      <w:r>
        <w:rPr>
          <w:lang w:val="es-ES" w:eastAsia="es-CO"/>
        </w:rPr>
        <w:tab/>
      </w:r>
      <w:r w:rsidRPr="000604C4">
        <w:rPr>
          <w:lang w:val="es-ES" w:eastAsia="es-CO"/>
        </w:rPr>
        <w:t>LXX</w:t>
      </w:r>
    </w:p>
    <w:p w14:paraId="51BBC98D" w14:textId="77777777" w:rsidR="000604C4" w:rsidRPr="000604C4" w:rsidRDefault="000604C4" w:rsidP="000604C4">
      <w:pPr>
        <w:pStyle w:val="Textoconsangra"/>
        <w:spacing w:line="240" w:lineRule="auto"/>
        <w:ind w:left="238" w:firstLine="120"/>
        <w:rPr>
          <w:lang w:val="es-BO"/>
        </w:rPr>
      </w:pPr>
      <w:r w:rsidRPr="000604C4">
        <w:rPr>
          <w:lang w:val="es-BO"/>
        </w:rPr>
        <w:t>Nuevo Testamento</w:t>
      </w:r>
      <w:r w:rsidRPr="000604C4">
        <w:rPr>
          <w:lang w:val="es-BO"/>
        </w:rPr>
        <w:tab/>
      </w:r>
      <w:r>
        <w:rPr>
          <w:lang w:val="es-BO"/>
        </w:rPr>
        <w:tab/>
        <w:t>N</w:t>
      </w:r>
      <w:r w:rsidRPr="000604C4">
        <w:rPr>
          <w:lang w:val="es-BO"/>
        </w:rPr>
        <w:t xml:space="preserve">T </w:t>
      </w:r>
      <w:r w:rsidRPr="000604C4">
        <w:rPr>
          <w:lang w:val="es-BO"/>
        </w:rPr>
        <w:tab/>
      </w:r>
      <w:r w:rsidRPr="000604C4">
        <w:rPr>
          <w:lang w:val="es-BO"/>
        </w:rPr>
        <w:tab/>
      </w:r>
      <w:proofErr w:type="spellStart"/>
      <w:r w:rsidRPr="000604C4">
        <w:rPr>
          <w:lang w:val="es-BO"/>
        </w:rPr>
        <w:t>Version</w:t>
      </w:r>
      <w:proofErr w:type="spellEnd"/>
      <w:r w:rsidRPr="000604C4">
        <w:rPr>
          <w:lang w:val="es-BO"/>
        </w:rPr>
        <w:t xml:space="preserve"> Rey Jaime (King James) </w:t>
      </w:r>
      <w:r w:rsidRPr="000604C4">
        <w:rPr>
          <w:lang w:val="es-BO"/>
        </w:rPr>
        <w:tab/>
        <w:t>KJV</w:t>
      </w:r>
    </w:p>
    <w:p w14:paraId="2C2FF785" w14:textId="77777777" w:rsidR="000604C4" w:rsidRPr="000604C4" w:rsidRDefault="000604C4" w:rsidP="000604C4">
      <w:pPr>
        <w:spacing w:line="240" w:lineRule="auto"/>
        <w:ind w:left="358"/>
        <w:rPr>
          <w:lang w:val="es-ES" w:eastAsia="es-CO"/>
        </w:rPr>
      </w:pPr>
      <w:r w:rsidRPr="000604C4">
        <w:rPr>
          <w:lang w:val="es-BO"/>
        </w:rPr>
        <w:t>Dios Habla Hoy</w:t>
      </w:r>
      <w:r w:rsidRPr="000604C4">
        <w:rPr>
          <w:lang w:val="es-BO"/>
        </w:rPr>
        <w:tab/>
      </w:r>
      <w:r w:rsidR="00122D1F">
        <w:rPr>
          <w:lang w:val="es-BO"/>
        </w:rPr>
        <w:tab/>
      </w:r>
      <w:r w:rsidRPr="000604C4">
        <w:rPr>
          <w:lang w:val="es-BO"/>
        </w:rPr>
        <w:tab/>
        <w:t>DHH</w:t>
      </w:r>
      <w:r w:rsidRPr="000604C4">
        <w:rPr>
          <w:lang w:val="es-ES" w:eastAsia="es-CO"/>
        </w:rPr>
        <w:t xml:space="preserve"> </w:t>
      </w:r>
      <w:r>
        <w:rPr>
          <w:lang w:val="es-ES" w:eastAsia="es-CO"/>
        </w:rPr>
        <w:tab/>
      </w:r>
      <w:r>
        <w:rPr>
          <w:lang w:val="es-ES" w:eastAsia="es-CO"/>
        </w:rPr>
        <w:tab/>
      </w:r>
      <w:r w:rsidRPr="000604C4">
        <w:rPr>
          <w:lang w:val="es-ES" w:eastAsia="es-CO"/>
        </w:rPr>
        <w:t>Manuscrito</w:t>
      </w:r>
      <w:r w:rsidRPr="000604C4">
        <w:rPr>
          <w:lang w:val="es-ES" w:eastAsia="es-CO"/>
        </w:rPr>
        <w:tab/>
      </w:r>
      <w:r w:rsidR="00122D1F">
        <w:rPr>
          <w:lang w:val="es-ES" w:eastAsia="es-CO"/>
        </w:rPr>
        <w:t xml:space="preserve">(singular) </w:t>
      </w:r>
      <w:r w:rsidRPr="000604C4">
        <w:rPr>
          <w:lang w:val="es-ES" w:eastAsia="es-CO"/>
        </w:rPr>
        <w:t>MS.</w:t>
      </w:r>
      <w:r w:rsidR="00122D1F">
        <w:rPr>
          <w:lang w:val="es-ES" w:eastAsia="es-CO"/>
        </w:rPr>
        <w:t xml:space="preserve"> (plural)</w:t>
      </w:r>
      <w:r w:rsidR="00122D1F" w:rsidRPr="00122D1F">
        <w:rPr>
          <w:lang w:val="es-ES" w:eastAsia="es-CO"/>
        </w:rPr>
        <w:t xml:space="preserve"> </w:t>
      </w:r>
      <w:r w:rsidR="00122D1F" w:rsidRPr="000604C4">
        <w:rPr>
          <w:lang w:val="es-ES" w:eastAsia="es-CO"/>
        </w:rPr>
        <w:t>MSS.</w:t>
      </w:r>
    </w:p>
    <w:p w14:paraId="4737863A" w14:textId="77777777" w:rsidR="00122D1F" w:rsidRDefault="000604C4" w:rsidP="00122D1F">
      <w:pPr>
        <w:spacing w:line="240" w:lineRule="auto"/>
        <w:ind w:left="358"/>
        <w:rPr>
          <w:lang w:val="es-BO"/>
        </w:rPr>
      </w:pPr>
      <w:r w:rsidRPr="000604C4">
        <w:rPr>
          <w:lang w:val="es-BO"/>
        </w:rPr>
        <w:t>La Biblia de las Américas</w:t>
      </w:r>
      <w:r>
        <w:rPr>
          <w:lang w:val="es-BO"/>
        </w:rPr>
        <w:tab/>
      </w:r>
      <w:r w:rsidR="00122D1F">
        <w:rPr>
          <w:lang w:val="es-BO"/>
        </w:rPr>
        <w:tab/>
      </w:r>
      <w:r w:rsidRPr="000604C4">
        <w:rPr>
          <w:lang w:val="es-BO"/>
        </w:rPr>
        <w:t>LBLA</w:t>
      </w:r>
      <w:r w:rsidRPr="000604C4">
        <w:rPr>
          <w:lang w:val="es-ES" w:eastAsia="es-CO"/>
        </w:rPr>
        <w:t xml:space="preserve"> </w:t>
      </w:r>
      <w:r>
        <w:rPr>
          <w:lang w:val="es-ES" w:eastAsia="es-CO"/>
        </w:rPr>
        <w:tab/>
      </w:r>
      <w:r>
        <w:rPr>
          <w:lang w:val="es-ES" w:eastAsia="es-CO"/>
        </w:rPr>
        <w:tab/>
      </w:r>
      <w:r w:rsidR="00122D1F" w:rsidRPr="000604C4">
        <w:rPr>
          <w:lang w:val="es-ES" w:eastAsia="es-CO"/>
        </w:rPr>
        <w:t>Texto Masorético</w:t>
      </w:r>
      <w:r w:rsidR="00122D1F" w:rsidRPr="000604C4">
        <w:rPr>
          <w:lang w:val="es-ES" w:eastAsia="es-CO"/>
        </w:rPr>
        <w:tab/>
      </w:r>
      <w:r w:rsidR="00122D1F" w:rsidRPr="000604C4">
        <w:rPr>
          <w:lang w:val="es-ES" w:eastAsia="es-CO"/>
        </w:rPr>
        <w:tab/>
      </w:r>
      <w:r w:rsidR="00122D1F">
        <w:rPr>
          <w:lang w:val="es-ES" w:eastAsia="es-CO"/>
        </w:rPr>
        <w:tab/>
      </w:r>
      <w:r w:rsidR="00122D1F" w:rsidRPr="000604C4">
        <w:rPr>
          <w:lang w:val="es-ES" w:eastAsia="es-CO"/>
        </w:rPr>
        <w:t>TM</w:t>
      </w:r>
      <w:r w:rsidR="00122D1F" w:rsidRPr="000604C4">
        <w:rPr>
          <w:lang w:val="es-BO"/>
        </w:rPr>
        <w:t xml:space="preserve"> </w:t>
      </w:r>
    </w:p>
    <w:p w14:paraId="382541E7" w14:textId="77777777" w:rsidR="000604C4" w:rsidRPr="000604C4" w:rsidRDefault="000604C4" w:rsidP="00122D1F">
      <w:pPr>
        <w:spacing w:line="240" w:lineRule="auto"/>
        <w:ind w:left="358"/>
        <w:rPr>
          <w:lang w:val="es-ES" w:eastAsia="es-CO"/>
        </w:rPr>
      </w:pPr>
      <w:r w:rsidRPr="000604C4">
        <w:rPr>
          <w:lang w:val="es-BO"/>
        </w:rPr>
        <w:t>La Biblia Latinoamericana</w:t>
      </w:r>
      <w:r>
        <w:rPr>
          <w:lang w:val="es-BO"/>
        </w:rPr>
        <w:tab/>
      </w:r>
      <w:r w:rsidRPr="000604C4">
        <w:rPr>
          <w:lang w:val="es-BO"/>
        </w:rPr>
        <w:t>LBL</w:t>
      </w:r>
      <w:r w:rsidRPr="000604C4">
        <w:rPr>
          <w:lang w:val="es-ES" w:eastAsia="es-CO"/>
        </w:rPr>
        <w:t xml:space="preserve"> </w:t>
      </w:r>
      <w:r>
        <w:rPr>
          <w:lang w:val="es-ES" w:eastAsia="es-CO"/>
        </w:rPr>
        <w:tab/>
      </w:r>
      <w:r>
        <w:rPr>
          <w:lang w:val="es-ES" w:eastAsia="es-CO"/>
        </w:rPr>
        <w:tab/>
      </w:r>
      <w:proofErr w:type="spellStart"/>
      <w:r w:rsidR="00122D1F" w:rsidRPr="000604C4">
        <w:rPr>
          <w:lang w:val="es-ES" w:eastAsia="es-CO"/>
        </w:rPr>
        <w:t>Textus</w:t>
      </w:r>
      <w:proofErr w:type="spellEnd"/>
      <w:r w:rsidR="00122D1F" w:rsidRPr="000604C4">
        <w:rPr>
          <w:lang w:val="es-ES" w:eastAsia="es-CO"/>
        </w:rPr>
        <w:t xml:space="preserve"> </w:t>
      </w:r>
      <w:proofErr w:type="spellStart"/>
      <w:r w:rsidR="00122D1F" w:rsidRPr="000604C4">
        <w:rPr>
          <w:lang w:val="es-ES" w:eastAsia="es-CO"/>
        </w:rPr>
        <w:t>Receptus</w:t>
      </w:r>
      <w:proofErr w:type="spellEnd"/>
      <w:r w:rsidR="00122D1F" w:rsidRPr="000604C4">
        <w:rPr>
          <w:lang w:val="es-ES" w:eastAsia="es-CO"/>
        </w:rPr>
        <w:tab/>
      </w:r>
      <w:r w:rsidR="00122D1F" w:rsidRPr="000604C4">
        <w:rPr>
          <w:lang w:val="es-ES" w:eastAsia="es-CO"/>
        </w:rPr>
        <w:tab/>
      </w:r>
      <w:r w:rsidR="00122D1F">
        <w:rPr>
          <w:lang w:val="es-ES" w:eastAsia="es-CO"/>
        </w:rPr>
        <w:tab/>
      </w:r>
      <w:r w:rsidR="00122D1F" w:rsidRPr="000604C4">
        <w:rPr>
          <w:lang w:val="es-ES" w:eastAsia="es-CO"/>
        </w:rPr>
        <w:t>TR</w:t>
      </w:r>
    </w:p>
    <w:p w14:paraId="085E04CD" w14:textId="77777777" w:rsidR="000604C4" w:rsidRPr="000604C4" w:rsidRDefault="000604C4" w:rsidP="000604C4">
      <w:pPr>
        <w:spacing w:line="240" w:lineRule="auto"/>
        <w:ind w:left="358"/>
        <w:rPr>
          <w:lang w:val="es-ES" w:eastAsia="es-CO"/>
        </w:rPr>
      </w:pPr>
      <w:r w:rsidRPr="000604C4">
        <w:rPr>
          <w:lang w:val="es-BO"/>
        </w:rPr>
        <w:t>Nueva Traducción Viviente</w:t>
      </w:r>
      <w:r>
        <w:rPr>
          <w:lang w:val="es-BO"/>
        </w:rPr>
        <w:tab/>
      </w:r>
      <w:r w:rsidRPr="000604C4">
        <w:rPr>
          <w:lang w:val="es-BO"/>
        </w:rPr>
        <w:t>NTV</w:t>
      </w:r>
      <w:r w:rsidRPr="000604C4">
        <w:rPr>
          <w:lang w:val="es-ES" w:eastAsia="es-CO"/>
        </w:rPr>
        <w:t xml:space="preserve"> </w:t>
      </w:r>
      <w:r>
        <w:rPr>
          <w:lang w:val="es-ES" w:eastAsia="es-CO"/>
        </w:rPr>
        <w:tab/>
      </w:r>
      <w:r>
        <w:rPr>
          <w:lang w:val="es-ES" w:eastAsia="es-CO"/>
        </w:rPr>
        <w:tab/>
      </w:r>
      <w:r w:rsidR="00122D1F" w:rsidRPr="000604C4">
        <w:rPr>
          <w:lang w:val="es-CL" w:eastAsia="es-CO"/>
        </w:rPr>
        <w:t>Rollos del Mar Muerto</w:t>
      </w:r>
      <w:r w:rsidR="00122D1F">
        <w:rPr>
          <w:lang w:val="es-CL" w:eastAsia="es-CO"/>
        </w:rPr>
        <w:tab/>
      </w:r>
      <w:r w:rsidR="00122D1F">
        <w:rPr>
          <w:lang w:val="es-CL" w:eastAsia="es-CO"/>
        </w:rPr>
        <w:tab/>
      </w:r>
      <w:r w:rsidR="00122D1F" w:rsidRPr="000604C4">
        <w:rPr>
          <w:lang w:val="es-CL" w:eastAsia="es-CO"/>
        </w:rPr>
        <w:t>RMM</w:t>
      </w:r>
    </w:p>
    <w:p w14:paraId="19EAE3B3" w14:textId="77777777" w:rsidR="000604C4" w:rsidRPr="000604C4" w:rsidRDefault="000604C4" w:rsidP="000604C4">
      <w:pPr>
        <w:pStyle w:val="Textoconsangra"/>
        <w:spacing w:line="240" w:lineRule="auto"/>
        <w:ind w:left="238" w:firstLine="120"/>
        <w:rPr>
          <w:lang w:val="es-BO"/>
        </w:rPr>
      </w:pPr>
      <w:r w:rsidRPr="000604C4">
        <w:rPr>
          <w:lang w:val="es-BO"/>
        </w:rPr>
        <w:t>Nueva Versión Internacional</w:t>
      </w:r>
      <w:r>
        <w:rPr>
          <w:lang w:val="es-BO"/>
        </w:rPr>
        <w:tab/>
      </w:r>
      <w:r w:rsidRPr="000604C4">
        <w:rPr>
          <w:lang w:val="es-BO"/>
        </w:rPr>
        <w:t>NVI</w:t>
      </w:r>
      <w:r w:rsidRPr="000604C4">
        <w:rPr>
          <w:lang w:val="es-CL" w:eastAsia="es-CO"/>
        </w:rPr>
        <w:t xml:space="preserve"> </w:t>
      </w:r>
      <w:r>
        <w:rPr>
          <w:lang w:val="es-CL" w:eastAsia="es-CO"/>
        </w:rPr>
        <w:tab/>
      </w:r>
      <w:r>
        <w:rPr>
          <w:lang w:val="es-CL" w:eastAsia="es-CO"/>
        </w:rPr>
        <w:tab/>
      </w:r>
      <w:r w:rsidR="00122D1F" w:rsidRPr="000604C4">
        <w:rPr>
          <w:lang w:val="es-CL" w:eastAsia="es-CO"/>
        </w:rPr>
        <w:t xml:space="preserve">Códice </w:t>
      </w:r>
      <w:proofErr w:type="spellStart"/>
      <w:r w:rsidR="00122D1F" w:rsidRPr="000604C4">
        <w:rPr>
          <w:lang w:val="es-CL" w:eastAsia="es-CO"/>
        </w:rPr>
        <w:t>sinaítico</w:t>
      </w:r>
      <w:proofErr w:type="spellEnd"/>
      <w:r w:rsidR="00122D1F" w:rsidRPr="000604C4">
        <w:rPr>
          <w:lang w:val="es-CL" w:eastAsia="es-CO"/>
        </w:rPr>
        <w:t xml:space="preserve"> </w:t>
      </w:r>
      <w:r w:rsidR="00122D1F">
        <w:rPr>
          <w:lang w:val="es-CL" w:eastAsia="es-CO"/>
        </w:rPr>
        <w:tab/>
      </w:r>
      <w:r w:rsidR="00122D1F">
        <w:rPr>
          <w:lang w:val="es-CL" w:eastAsia="es-CO"/>
        </w:rPr>
        <w:tab/>
      </w:r>
      <w:r w:rsidR="00122D1F">
        <w:rPr>
          <w:lang w:val="es-CL" w:eastAsia="es-CO"/>
        </w:rPr>
        <w:tab/>
      </w:r>
      <w:r w:rsidR="00122D1F" w:rsidRPr="000604C4">
        <w:rPr>
          <w:i/>
          <w:lang w:val="es-CL" w:eastAsia="es-CO"/>
        </w:rPr>
        <w:t>álef</w:t>
      </w:r>
    </w:p>
    <w:p w14:paraId="632DF87B" w14:textId="77777777" w:rsidR="000604C4" w:rsidRPr="000604C4" w:rsidRDefault="000604C4" w:rsidP="00122D1F">
      <w:pPr>
        <w:pStyle w:val="Textoconsangra"/>
        <w:spacing w:line="240" w:lineRule="auto"/>
        <w:ind w:left="238" w:firstLine="120"/>
        <w:rPr>
          <w:lang w:val="es-BO"/>
        </w:rPr>
      </w:pPr>
      <w:r w:rsidRPr="000604C4">
        <w:rPr>
          <w:lang w:val="es-BO"/>
        </w:rPr>
        <w:t>Reina Valera 1960</w:t>
      </w:r>
      <w:r w:rsidRPr="000604C4">
        <w:rPr>
          <w:lang w:val="es-BO"/>
        </w:rPr>
        <w:tab/>
      </w:r>
      <w:r>
        <w:rPr>
          <w:lang w:val="es-BO"/>
        </w:rPr>
        <w:tab/>
      </w:r>
      <w:r w:rsidR="00122D1F">
        <w:rPr>
          <w:lang w:val="es-BO"/>
        </w:rPr>
        <w:tab/>
      </w:r>
      <w:r w:rsidRPr="000604C4">
        <w:rPr>
          <w:lang w:val="es-BO"/>
        </w:rPr>
        <w:t>RV60</w:t>
      </w:r>
      <w:r w:rsidR="00122D1F" w:rsidRPr="00122D1F">
        <w:rPr>
          <w:lang w:val="es-CL" w:eastAsia="es-CO"/>
        </w:rPr>
        <w:t xml:space="preserve"> </w:t>
      </w:r>
      <w:r w:rsidR="00122D1F">
        <w:rPr>
          <w:lang w:val="es-CL" w:eastAsia="es-CO"/>
        </w:rPr>
        <w:tab/>
      </w:r>
      <w:r w:rsidR="00122D1F">
        <w:rPr>
          <w:lang w:val="es-CL" w:eastAsia="es-CO"/>
        </w:rPr>
        <w:tab/>
      </w:r>
      <w:r w:rsidR="00122D1F" w:rsidRPr="000604C4">
        <w:rPr>
          <w:lang w:val="es-CL" w:eastAsia="es-CO"/>
        </w:rPr>
        <w:t xml:space="preserve">Códice Alejandrino </w:t>
      </w:r>
      <w:r w:rsidR="00122D1F">
        <w:rPr>
          <w:lang w:val="es-CL" w:eastAsia="es-CO"/>
        </w:rPr>
        <w:tab/>
      </w:r>
      <w:r w:rsidR="00122D1F">
        <w:rPr>
          <w:lang w:val="es-CL" w:eastAsia="es-CO"/>
        </w:rPr>
        <w:tab/>
      </w:r>
      <w:r w:rsidR="00122D1F">
        <w:rPr>
          <w:lang w:val="es-CL" w:eastAsia="es-CO"/>
        </w:rPr>
        <w:tab/>
      </w:r>
      <w:r w:rsidR="00122D1F" w:rsidRPr="000604C4">
        <w:rPr>
          <w:lang w:val="es-CL" w:eastAsia="es-CO"/>
        </w:rPr>
        <w:t>A</w:t>
      </w:r>
    </w:p>
    <w:p w14:paraId="75A27832" w14:textId="77777777" w:rsidR="000604C4" w:rsidRPr="000604C4" w:rsidRDefault="000604C4" w:rsidP="00122D1F">
      <w:pPr>
        <w:pStyle w:val="Textoconsangra"/>
        <w:spacing w:line="240" w:lineRule="auto"/>
        <w:ind w:left="238" w:firstLine="120"/>
        <w:rPr>
          <w:lang w:val="es-BO"/>
        </w:rPr>
      </w:pPr>
      <w:r w:rsidRPr="000604C4">
        <w:rPr>
          <w:lang w:val="es-BO"/>
        </w:rPr>
        <w:t>Reina Valera 1995</w:t>
      </w:r>
      <w:r w:rsidRPr="000604C4">
        <w:rPr>
          <w:lang w:val="es-BO"/>
        </w:rPr>
        <w:tab/>
      </w:r>
      <w:r>
        <w:rPr>
          <w:lang w:val="es-BO"/>
        </w:rPr>
        <w:tab/>
      </w:r>
      <w:r w:rsidR="00122D1F">
        <w:rPr>
          <w:lang w:val="es-BO"/>
        </w:rPr>
        <w:tab/>
      </w:r>
      <w:r w:rsidRPr="000604C4">
        <w:rPr>
          <w:lang w:val="es-BO"/>
        </w:rPr>
        <w:t>RV95</w:t>
      </w:r>
      <w:r w:rsidR="00122D1F" w:rsidRPr="00122D1F">
        <w:rPr>
          <w:lang w:val="es-CL" w:eastAsia="es-CO"/>
        </w:rPr>
        <w:t xml:space="preserve"> </w:t>
      </w:r>
      <w:r w:rsidR="00122D1F">
        <w:rPr>
          <w:lang w:val="es-CL" w:eastAsia="es-CO"/>
        </w:rPr>
        <w:tab/>
      </w:r>
      <w:r w:rsidR="00122D1F">
        <w:rPr>
          <w:lang w:val="es-CL" w:eastAsia="es-CO"/>
        </w:rPr>
        <w:tab/>
      </w:r>
      <w:r w:rsidR="00122D1F" w:rsidRPr="000604C4">
        <w:rPr>
          <w:lang w:val="es-CL" w:eastAsia="es-CO"/>
        </w:rPr>
        <w:t xml:space="preserve">Códice Vaticano </w:t>
      </w:r>
      <w:r w:rsidR="00122D1F">
        <w:rPr>
          <w:lang w:val="es-CL" w:eastAsia="es-CO"/>
        </w:rPr>
        <w:tab/>
      </w:r>
      <w:r w:rsidR="00122D1F">
        <w:rPr>
          <w:lang w:val="es-CL" w:eastAsia="es-CO"/>
        </w:rPr>
        <w:tab/>
      </w:r>
      <w:r w:rsidR="00122D1F">
        <w:rPr>
          <w:lang w:val="es-CL" w:eastAsia="es-CO"/>
        </w:rPr>
        <w:tab/>
      </w:r>
      <w:r w:rsidR="00122D1F" w:rsidRPr="000604C4">
        <w:rPr>
          <w:lang w:val="es-CL" w:eastAsia="es-CO"/>
        </w:rPr>
        <w:t>B</w:t>
      </w:r>
    </w:p>
    <w:p w14:paraId="74EA1D7B" w14:textId="77777777" w:rsidR="000604C4" w:rsidRPr="000604C4" w:rsidRDefault="000604C4" w:rsidP="00122D1F">
      <w:pPr>
        <w:pStyle w:val="Textoconsangra"/>
        <w:spacing w:line="240" w:lineRule="auto"/>
        <w:ind w:left="238" w:firstLine="120"/>
        <w:rPr>
          <w:lang w:val="es-BO"/>
        </w:rPr>
      </w:pPr>
      <w:r w:rsidRPr="000604C4">
        <w:rPr>
          <w:lang w:val="es-BO"/>
        </w:rPr>
        <w:t>Biblia de Jerusalén</w:t>
      </w:r>
      <w:r w:rsidRPr="000604C4">
        <w:rPr>
          <w:lang w:val="es-BO"/>
        </w:rPr>
        <w:tab/>
      </w:r>
      <w:r>
        <w:rPr>
          <w:lang w:val="es-BO"/>
        </w:rPr>
        <w:tab/>
      </w:r>
      <w:r w:rsidRPr="000604C4">
        <w:rPr>
          <w:lang w:val="es-BO"/>
        </w:rPr>
        <w:t>BJ</w:t>
      </w:r>
      <w:r w:rsidR="00122D1F" w:rsidRPr="00122D1F">
        <w:rPr>
          <w:lang w:val="es-CL" w:eastAsia="es-CO"/>
        </w:rPr>
        <w:t xml:space="preserve"> </w:t>
      </w:r>
      <w:r w:rsidR="00122D1F">
        <w:rPr>
          <w:lang w:val="es-CL" w:eastAsia="es-CO"/>
        </w:rPr>
        <w:tab/>
      </w:r>
      <w:r w:rsidR="00122D1F">
        <w:rPr>
          <w:lang w:val="es-CL" w:eastAsia="es-CO"/>
        </w:rPr>
        <w:tab/>
      </w:r>
      <w:r w:rsidR="00122D1F" w:rsidRPr="000604C4">
        <w:rPr>
          <w:lang w:val="es-CL" w:eastAsia="es-CO"/>
        </w:rPr>
        <w:t xml:space="preserve">Códice </w:t>
      </w:r>
      <w:proofErr w:type="spellStart"/>
      <w:r w:rsidR="00122D1F" w:rsidRPr="000604C4">
        <w:rPr>
          <w:lang w:val="es-CL" w:eastAsia="es-CO"/>
        </w:rPr>
        <w:t>Efraemi</w:t>
      </w:r>
      <w:proofErr w:type="spellEnd"/>
      <w:r w:rsidR="00122D1F" w:rsidRPr="000604C4">
        <w:rPr>
          <w:lang w:val="es-CL" w:eastAsia="es-CO"/>
        </w:rPr>
        <w:t xml:space="preserve"> </w:t>
      </w:r>
      <w:r w:rsidR="00122D1F">
        <w:rPr>
          <w:lang w:val="es-CL" w:eastAsia="es-CO"/>
        </w:rPr>
        <w:tab/>
      </w:r>
      <w:r w:rsidR="00122D1F">
        <w:rPr>
          <w:lang w:val="es-CL" w:eastAsia="es-CO"/>
        </w:rPr>
        <w:tab/>
      </w:r>
      <w:r w:rsidR="00122D1F">
        <w:rPr>
          <w:lang w:val="es-CL" w:eastAsia="es-CO"/>
        </w:rPr>
        <w:tab/>
      </w:r>
      <w:r w:rsidR="00122D1F" w:rsidRPr="000604C4">
        <w:rPr>
          <w:lang w:val="es-CL" w:eastAsia="es-CO"/>
        </w:rPr>
        <w:t>C</w:t>
      </w:r>
    </w:p>
    <w:p w14:paraId="5479F9AF" w14:textId="77777777" w:rsidR="006A016C" w:rsidRPr="00122D1F" w:rsidRDefault="000604C4" w:rsidP="00122D1F">
      <w:pPr>
        <w:spacing w:line="240" w:lineRule="auto"/>
        <w:ind w:left="358"/>
        <w:rPr>
          <w:lang w:val="es-ES" w:eastAsia="es-CO"/>
        </w:rPr>
      </w:pPr>
      <w:r w:rsidRPr="000604C4">
        <w:rPr>
          <w:lang w:val="es-ES" w:eastAsia="es-CO"/>
        </w:rPr>
        <w:t xml:space="preserve">Versión de </w:t>
      </w:r>
      <w:proofErr w:type="spellStart"/>
      <w:r w:rsidRPr="000604C4">
        <w:rPr>
          <w:lang w:val="es-ES" w:eastAsia="es-CO"/>
        </w:rPr>
        <w:t>Nacar</w:t>
      </w:r>
      <w:proofErr w:type="spellEnd"/>
      <w:r w:rsidRPr="000604C4">
        <w:rPr>
          <w:lang w:val="es-ES" w:eastAsia="es-CO"/>
        </w:rPr>
        <w:t xml:space="preserve"> Colunga </w:t>
      </w:r>
      <w:r w:rsidRPr="000604C4">
        <w:rPr>
          <w:lang w:val="es-ES" w:eastAsia="es-CO"/>
        </w:rPr>
        <w:tab/>
        <w:t>NC</w:t>
      </w:r>
      <w:r w:rsidR="00122D1F" w:rsidRPr="00122D1F">
        <w:rPr>
          <w:lang w:val="es-CL" w:eastAsia="es-CO"/>
        </w:rPr>
        <w:t xml:space="preserve"> </w:t>
      </w:r>
      <w:r w:rsidR="00122D1F">
        <w:rPr>
          <w:lang w:val="es-CL" w:eastAsia="es-CO"/>
        </w:rPr>
        <w:tab/>
      </w:r>
      <w:r w:rsidR="00122D1F">
        <w:rPr>
          <w:lang w:val="es-CL" w:eastAsia="es-CO"/>
        </w:rPr>
        <w:tab/>
      </w:r>
      <w:r w:rsidR="00122D1F" w:rsidRPr="000604C4">
        <w:rPr>
          <w:lang w:val="es-CL" w:eastAsia="es-CO"/>
        </w:rPr>
        <w:t xml:space="preserve">Códice Besa (o Cantabrigense) </w:t>
      </w:r>
      <w:r w:rsidR="00122D1F">
        <w:rPr>
          <w:lang w:val="es-CL" w:eastAsia="es-CO"/>
        </w:rPr>
        <w:tab/>
      </w:r>
      <w:r w:rsidR="00122D1F" w:rsidRPr="000604C4">
        <w:rPr>
          <w:lang w:val="es-CL" w:eastAsia="es-CO"/>
        </w:rPr>
        <w:t>D</w:t>
      </w:r>
    </w:p>
    <w:bookmarkEnd w:id="62"/>
    <w:p w14:paraId="666C8E1B" w14:textId="77777777" w:rsidR="006A016C" w:rsidRPr="00122D1F" w:rsidRDefault="006A016C" w:rsidP="0099089C">
      <w:pPr>
        <w:rPr>
          <w:lang w:val="es-BO"/>
        </w:rPr>
        <w:sectPr w:rsidR="006A016C" w:rsidRPr="00122D1F" w:rsidSect="006A016C">
          <w:pgSz w:w="12240" w:h="15840" w:code="1"/>
          <w:pgMar w:top="1440" w:right="1440" w:bottom="1440" w:left="1440" w:header="709" w:footer="709" w:gutter="0"/>
          <w:cols w:space="708"/>
          <w:titlePg/>
          <w:docGrid w:linePitch="360"/>
        </w:sectPr>
      </w:pPr>
    </w:p>
    <w:p w14:paraId="6D949259" w14:textId="77777777" w:rsidR="00A25617" w:rsidRPr="00122D1F" w:rsidRDefault="00A25617" w:rsidP="00A25617">
      <w:pPr>
        <w:rPr>
          <w:lang w:val="es-BO"/>
        </w:rPr>
      </w:pPr>
    </w:p>
    <w:p w14:paraId="77BF59CA" w14:textId="77777777" w:rsidR="00A25617" w:rsidRPr="00122D1F" w:rsidRDefault="00A25617" w:rsidP="00A25617">
      <w:pPr>
        <w:rPr>
          <w:lang w:val="es-BO"/>
        </w:rPr>
      </w:pPr>
    </w:p>
    <w:p w14:paraId="02E48529" w14:textId="77777777" w:rsidR="00A25617" w:rsidRDefault="00A25617" w:rsidP="00A25617">
      <w:pPr>
        <w:pStyle w:val="Ttulo1"/>
      </w:pPr>
      <w:bookmarkStart w:id="63" w:name="_Toc45313039"/>
      <w:r>
        <w:t xml:space="preserve">APÉNDICE </w:t>
      </w:r>
      <w:r w:rsidR="00E11433">
        <w:t>B</w:t>
      </w:r>
      <w:bookmarkEnd w:id="63"/>
    </w:p>
    <w:p w14:paraId="13D5233B" w14:textId="77777777" w:rsidR="00A25617" w:rsidRDefault="008B54B2" w:rsidP="00A25617">
      <w:pPr>
        <w:pStyle w:val="Ttulo1"/>
      </w:pPr>
      <w:bookmarkStart w:id="64" w:name="_Toc45313040"/>
      <w:r>
        <w:t>ABREVIATURAS DE ESTADOS EN EE.UU.</w:t>
      </w:r>
      <w:bookmarkEnd w:id="64"/>
    </w:p>
    <w:p w14:paraId="72B53DCA" w14:textId="77777777" w:rsidR="00E11433" w:rsidRDefault="00E11433" w:rsidP="00220018">
      <w:pPr>
        <w:autoSpaceDE w:val="0"/>
        <w:autoSpaceDN w:val="0"/>
        <w:adjustRightInd w:val="0"/>
        <w:spacing w:line="240" w:lineRule="auto"/>
        <w:ind w:left="2160"/>
        <w:rPr>
          <w:rFonts w:ascii="TimesNewRomanPSMT" w:hAnsi="TimesNewRomanPSMT" w:cs="TimesNewRomanPSMT"/>
          <w:lang w:val="es-BO"/>
        </w:rPr>
      </w:pPr>
      <w:bookmarkStart w:id="65" w:name="_Hlk42899317"/>
      <w:r>
        <w:rPr>
          <w:rFonts w:ascii="TimesNewRomanPSMT" w:hAnsi="TimesNewRomanPSMT" w:cs="TimesNewRomanPSMT"/>
          <w:lang w:val="es-BO"/>
        </w:rPr>
        <w:t>AK</w:t>
      </w:r>
      <w:r>
        <w:rPr>
          <w:rFonts w:ascii="TimesNewRomanPSMT" w:hAnsi="TimesNewRomanPSMT" w:cs="TimesNewRomanPSMT"/>
          <w:lang w:val="es-BO"/>
        </w:rPr>
        <w:tab/>
        <w:t>Alaska</w:t>
      </w:r>
      <w:r>
        <w:rPr>
          <w:rFonts w:ascii="TimesNewRomanPSMT" w:hAnsi="TimesNewRomanPSMT" w:cs="TimesNewRomanPSMT"/>
          <w:lang w:val="es-BO"/>
        </w:rPr>
        <w:tab/>
      </w:r>
      <w:r>
        <w:rPr>
          <w:rFonts w:ascii="TimesNewRomanPSMT" w:hAnsi="TimesNewRomanPSMT" w:cs="TimesNewRomanPSMT"/>
          <w:lang w:val="es-BO"/>
        </w:rPr>
        <w:tab/>
      </w:r>
      <w:r>
        <w:rPr>
          <w:rFonts w:ascii="TimesNewRomanPSMT" w:hAnsi="TimesNewRomanPSMT" w:cs="TimesNewRomanPSMT"/>
          <w:lang w:val="es-BO"/>
        </w:rPr>
        <w:tab/>
      </w:r>
      <w:r>
        <w:rPr>
          <w:rFonts w:ascii="TimesNewRomanPSMT" w:hAnsi="TimesNewRomanPSMT" w:cs="TimesNewRomanPSMT"/>
          <w:lang w:val="es-BO"/>
        </w:rPr>
        <w:tab/>
        <w:t>DE</w:t>
      </w:r>
      <w:r>
        <w:rPr>
          <w:rFonts w:ascii="TimesNewRomanPSMT" w:hAnsi="TimesNewRomanPSMT" w:cs="TimesNewRomanPSMT"/>
          <w:lang w:val="es-BO"/>
        </w:rPr>
        <w:tab/>
        <w:t>Delaware</w:t>
      </w:r>
    </w:p>
    <w:p w14:paraId="2E10576F" w14:textId="77777777" w:rsidR="00E11433" w:rsidRDefault="00E11433" w:rsidP="00220018">
      <w:pPr>
        <w:autoSpaceDE w:val="0"/>
        <w:autoSpaceDN w:val="0"/>
        <w:adjustRightInd w:val="0"/>
        <w:spacing w:line="240" w:lineRule="auto"/>
        <w:ind w:left="2160"/>
        <w:rPr>
          <w:rFonts w:ascii="TimesNewRomanPSMT" w:hAnsi="TimesNewRomanPSMT" w:cs="TimesNewRomanPSMT"/>
          <w:lang w:val="es-BO"/>
        </w:rPr>
      </w:pPr>
      <w:r>
        <w:rPr>
          <w:rFonts w:ascii="TimesNewRomanPSMT" w:hAnsi="TimesNewRomanPSMT" w:cs="TimesNewRomanPSMT"/>
          <w:lang w:val="es-BO"/>
        </w:rPr>
        <w:t xml:space="preserve">AL </w:t>
      </w:r>
      <w:r>
        <w:rPr>
          <w:rFonts w:ascii="TimesNewRomanPSMT" w:hAnsi="TimesNewRomanPSMT" w:cs="TimesNewRomanPSMT"/>
          <w:lang w:val="es-BO"/>
        </w:rPr>
        <w:tab/>
        <w:t xml:space="preserve">Alabama </w:t>
      </w:r>
      <w:r>
        <w:rPr>
          <w:rFonts w:ascii="TimesNewRomanPSMT" w:hAnsi="TimesNewRomanPSMT" w:cs="TimesNewRomanPSMT"/>
          <w:lang w:val="es-BO"/>
        </w:rPr>
        <w:tab/>
      </w:r>
      <w:r>
        <w:rPr>
          <w:rFonts w:ascii="TimesNewRomanPSMT" w:hAnsi="TimesNewRomanPSMT" w:cs="TimesNewRomanPSMT"/>
          <w:lang w:val="es-BO"/>
        </w:rPr>
        <w:tab/>
      </w:r>
      <w:r>
        <w:rPr>
          <w:rFonts w:ascii="TimesNewRomanPSMT" w:hAnsi="TimesNewRomanPSMT" w:cs="TimesNewRomanPSMT"/>
          <w:lang w:val="es-BO"/>
        </w:rPr>
        <w:tab/>
        <w:t xml:space="preserve">FL </w:t>
      </w:r>
      <w:r>
        <w:rPr>
          <w:rFonts w:ascii="TimesNewRomanPSMT" w:hAnsi="TimesNewRomanPSMT" w:cs="TimesNewRomanPSMT"/>
          <w:lang w:val="es-BO"/>
        </w:rPr>
        <w:tab/>
        <w:t>Florida</w:t>
      </w:r>
    </w:p>
    <w:p w14:paraId="43F70A47" w14:textId="77777777" w:rsidR="00E11433" w:rsidRPr="00E11433"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AR </w:t>
      </w:r>
      <w:r w:rsidRPr="00932B55">
        <w:rPr>
          <w:rFonts w:ascii="TimesNewRomanPSMT" w:hAnsi="TimesNewRomanPSMT" w:cs="TimesNewRomanPSMT"/>
          <w:lang w:val="en-US"/>
        </w:rPr>
        <w:tab/>
      </w:r>
      <w:r w:rsidRPr="00E11433">
        <w:rPr>
          <w:rFonts w:ascii="TimesNewRomanPSMT" w:hAnsi="TimesNewRomanPSMT" w:cs="TimesNewRomanPSMT"/>
          <w:lang w:val="en-US"/>
        </w:rPr>
        <w:t xml:space="preserve">Arkansas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GA </w:t>
      </w:r>
      <w:r w:rsidRPr="00932B55">
        <w:rPr>
          <w:rFonts w:ascii="TimesNewRomanPSMT" w:hAnsi="TimesNewRomanPSMT" w:cs="TimesNewRomanPSMT"/>
          <w:lang w:val="en-US"/>
        </w:rPr>
        <w:tab/>
      </w:r>
      <w:r w:rsidRPr="00E11433">
        <w:rPr>
          <w:rFonts w:ascii="TimesNewRomanPSMT" w:hAnsi="TimesNewRomanPSMT" w:cs="TimesNewRomanPSMT"/>
          <w:lang w:val="en-US"/>
        </w:rPr>
        <w:t>Georgia</w:t>
      </w:r>
    </w:p>
    <w:p w14:paraId="77520E2C" w14:textId="77777777" w:rsidR="00E11433" w:rsidRPr="00E11433"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AZ </w:t>
      </w:r>
      <w:r w:rsidRPr="00932B55">
        <w:rPr>
          <w:rFonts w:ascii="TimesNewRomanPSMT" w:hAnsi="TimesNewRomanPSMT" w:cs="TimesNewRomanPSMT"/>
          <w:lang w:val="en-US"/>
        </w:rPr>
        <w:tab/>
      </w:r>
      <w:r w:rsidRPr="00E11433">
        <w:rPr>
          <w:rFonts w:ascii="TimesNewRomanPSMT" w:hAnsi="TimesNewRomanPSMT" w:cs="TimesNewRomanPSMT"/>
          <w:lang w:val="en-US"/>
        </w:rPr>
        <w:t xml:space="preserve">Arizona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HI </w:t>
      </w:r>
      <w:r w:rsidRPr="00932B55">
        <w:rPr>
          <w:rFonts w:ascii="TimesNewRomanPSMT" w:hAnsi="TimesNewRomanPSMT" w:cs="TimesNewRomanPSMT"/>
          <w:lang w:val="en-US"/>
        </w:rPr>
        <w:tab/>
      </w:r>
      <w:r w:rsidRPr="00E11433">
        <w:rPr>
          <w:rFonts w:ascii="TimesNewRomanPSMT" w:hAnsi="TimesNewRomanPSMT" w:cs="TimesNewRomanPSMT"/>
          <w:lang w:val="en-US"/>
        </w:rPr>
        <w:t>Hawaii</w:t>
      </w:r>
    </w:p>
    <w:p w14:paraId="21F699A9" w14:textId="77777777" w:rsidR="00E11433" w:rsidRPr="00E11433"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CO </w:t>
      </w:r>
      <w:r w:rsidRPr="00932B55">
        <w:rPr>
          <w:rFonts w:ascii="TimesNewRomanPSMT" w:hAnsi="TimesNewRomanPSMT" w:cs="TimesNewRomanPSMT"/>
          <w:lang w:val="en-US"/>
        </w:rPr>
        <w:tab/>
      </w:r>
      <w:r w:rsidRPr="00E11433">
        <w:rPr>
          <w:rFonts w:ascii="TimesNewRomanPSMT" w:hAnsi="TimesNewRomanPSMT" w:cs="TimesNewRomanPSMT"/>
          <w:lang w:val="en-US"/>
        </w:rPr>
        <w:t xml:space="preserve">Colorado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ID </w:t>
      </w:r>
      <w:r w:rsidRPr="00932B55">
        <w:rPr>
          <w:rFonts w:ascii="TimesNewRomanPSMT" w:hAnsi="TimesNewRomanPSMT" w:cs="TimesNewRomanPSMT"/>
          <w:lang w:val="en-US"/>
        </w:rPr>
        <w:tab/>
      </w:r>
      <w:r w:rsidRPr="00E11433">
        <w:rPr>
          <w:rFonts w:ascii="TimesNewRomanPSMT" w:hAnsi="TimesNewRomanPSMT" w:cs="TimesNewRomanPSMT"/>
          <w:lang w:val="en-US"/>
        </w:rPr>
        <w:t>Idaho</w:t>
      </w:r>
    </w:p>
    <w:p w14:paraId="0C719C9F" w14:textId="77777777" w:rsidR="00E11433" w:rsidRPr="00E11433"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CT </w:t>
      </w:r>
      <w:r w:rsidRPr="00932B55">
        <w:rPr>
          <w:rFonts w:ascii="TimesNewRomanPSMT" w:hAnsi="TimesNewRomanPSMT" w:cs="TimesNewRomanPSMT"/>
          <w:lang w:val="en-US"/>
        </w:rPr>
        <w:tab/>
      </w:r>
      <w:r w:rsidRPr="00E11433">
        <w:rPr>
          <w:rFonts w:ascii="TimesNewRomanPSMT" w:hAnsi="TimesNewRomanPSMT" w:cs="TimesNewRomanPSMT"/>
          <w:lang w:val="en-US"/>
        </w:rPr>
        <w:t xml:space="preserve">Connecticut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IL </w:t>
      </w:r>
      <w:r>
        <w:rPr>
          <w:rFonts w:ascii="TimesNewRomanPSMT" w:hAnsi="TimesNewRomanPSMT" w:cs="TimesNewRomanPSMT"/>
          <w:lang w:val="en-US"/>
        </w:rPr>
        <w:tab/>
      </w:r>
      <w:r w:rsidRPr="00E11433">
        <w:rPr>
          <w:rFonts w:ascii="TimesNewRomanPSMT" w:hAnsi="TimesNewRomanPSMT" w:cs="TimesNewRomanPSMT"/>
          <w:lang w:val="en-US"/>
        </w:rPr>
        <w:t>Illinoi</w:t>
      </w:r>
      <w:r>
        <w:rPr>
          <w:rFonts w:ascii="TimesNewRomanPSMT" w:hAnsi="TimesNewRomanPSMT" w:cs="TimesNewRomanPSMT"/>
          <w:lang w:val="en-US"/>
        </w:rPr>
        <w:t>s</w:t>
      </w:r>
    </w:p>
    <w:p w14:paraId="7D924A63" w14:textId="77777777" w:rsidR="00E11433" w:rsidRPr="00932B55"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KY </w:t>
      </w:r>
      <w:r w:rsidRPr="00932B55">
        <w:rPr>
          <w:rFonts w:ascii="TimesNewRomanPSMT" w:hAnsi="TimesNewRomanPSMT" w:cs="TimesNewRomanPSMT"/>
          <w:lang w:val="en-US"/>
        </w:rPr>
        <w:tab/>
      </w:r>
      <w:r w:rsidRPr="00E11433">
        <w:rPr>
          <w:rFonts w:ascii="TimesNewRomanPSMT" w:hAnsi="TimesNewRomanPSMT" w:cs="TimesNewRomanPSMT"/>
          <w:lang w:val="en-US"/>
        </w:rPr>
        <w:t xml:space="preserve">Kentucky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t xml:space="preserve">OH </w:t>
      </w:r>
      <w:r w:rsidRPr="00932B55">
        <w:rPr>
          <w:rFonts w:ascii="TimesNewRomanPSMT" w:hAnsi="TimesNewRomanPSMT" w:cs="TimesNewRomanPSMT"/>
          <w:lang w:val="en-US"/>
        </w:rPr>
        <w:tab/>
        <w:t>Ohio</w:t>
      </w:r>
    </w:p>
    <w:p w14:paraId="703CB4DE" w14:textId="77777777" w:rsidR="00E11433" w:rsidRPr="00932B55" w:rsidRDefault="00E11433" w:rsidP="00220018">
      <w:pPr>
        <w:autoSpaceDE w:val="0"/>
        <w:autoSpaceDN w:val="0"/>
        <w:adjustRightInd w:val="0"/>
        <w:spacing w:line="240" w:lineRule="auto"/>
        <w:ind w:left="2160"/>
        <w:rPr>
          <w:rFonts w:ascii="TimesNewRomanPSMT" w:hAnsi="TimesNewRomanPSMT" w:cs="TimesNewRomanPSMT"/>
          <w:lang w:val="en-US"/>
        </w:rPr>
      </w:pPr>
      <w:r w:rsidRPr="00932B55">
        <w:rPr>
          <w:rFonts w:ascii="TimesNewRomanPSMT" w:hAnsi="TimesNewRomanPSMT" w:cs="TimesNewRomanPSMT"/>
          <w:lang w:val="en-US"/>
        </w:rPr>
        <w:t xml:space="preserve">LA </w:t>
      </w:r>
      <w:r w:rsidRPr="00932B55">
        <w:rPr>
          <w:rFonts w:ascii="TimesNewRomanPSMT" w:hAnsi="TimesNewRomanPSMT" w:cs="TimesNewRomanPSMT"/>
          <w:lang w:val="en-US"/>
        </w:rPr>
        <w:tab/>
        <w:t xml:space="preserve">Louisiana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t xml:space="preserve">OK </w:t>
      </w:r>
      <w:r w:rsidRPr="00932B55">
        <w:rPr>
          <w:rFonts w:ascii="TimesNewRomanPSMT" w:hAnsi="TimesNewRomanPSMT" w:cs="TimesNewRomanPSMT"/>
          <w:lang w:val="en-US"/>
        </w:rPr>
        <w:tab/>
        <w:t>Oklahoma</w:t>
      </w:r>
    </w:p>
    <w:p w14:paraId="63F3A10E" w14:textId="77777777" w:rsidR="00E11433" w:rsidRPr="00E11433"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MD </w:t>
      </w:r>
      <w:r w:rsidRPr="00932B55">
        <w:rPr>
          <w:rFonts w:ascii="TimesNewRomanPSMT" w:hAnsi="TimesNewRomanPSMT" w:cs="TimesNewRomanPSMT"/>
          <w:lang w:val="en-US"/>
        </w:rPr>
        <w:tab/>
      </w:r>
      <w:r w:rsidRPr="00E11433">
        <w:rPr>
          <w:rFonts w:ascii="TimesNewRomanPSMT" w:hAnsi="TimesNewRomanPSMT" w:cs="TimesNewRomanPSMT"/>
          <w:lang w:val="en-US"/>
        </w:rPr>
        <w:t xml:space="preserve">Maryland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PA </w:t>
      </w:r>
      <w:r>
        <w:rPr>
          <w:rFonts w:ascii="TimesNewRomanPSMT" w:hAnsi="TimesNewRomanPSMT" w:cs="TimesNewRomanPSMT"/>
          <w:lang w:val="en-US"/>
        </w:rPr>
        <w:tab/>
      </w:r>
      <w:r w:rsidR="002A5E3C" w:rsidRPr="00E11433">
        <w:rPr>
          <w:rFonts w:ascii="TimesNewRomanPSMT" w:hAnsi="TimesNewRomanPSMT" w:cs="TimesNewRomanPSMT"/>
          <w:lang w:val="en-US"/>
        </w:rPr>
        <w:t>Pennsylvania</w:t>
      </w:r>
    </w:p>
    <w:p w14:paraId="14769265" w14:textId="77777777" w:rsidR="00E11433" w:rsidRPr="00E11433"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ME </w:t>
      </w:r>
      <w:r w:rsidRPr="00932B55">
        <w:rPr>
          <w:rFonts w:ascii="TimesNewRomanPSMT" w:hAnsi="TimesNewRomanPSMT" w:cs="TimesNewRomanPSMT"/>
          <w:lang w:val="en-US"/>
        </w:rPr>
        <w:tab/>
      </w:r>
      <w:r w:rsidRPr="00E11433">
        <w:rPr>
          <w:rFonts w:ascii="TimesNewRomanPSMT" w:hAnsi="TimesNewRomanPSMT" w:cs="TimesNewRomanPSMT"/>
          <w:lang w:val="en-US"/>
        </w:rPr>
        <w:t xml:space="preserve">Maine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RI </w:t>
      </w:r>
      <w:r w:rsidRPr="00932B55">
        <w:rPr>
          <w:rFonts w:ascii="TimesNewRomanPSMT" w:hAnsi="TimesNewRomanPSMT" w:cs="TimesNewRomanPSMT"/>
          <w:lang w:val="en-US"/>
        </w:rPr>
        <w:tab/>
      </w:r>
      <w:r w:rsidRPr="00E11433">
        <w:rPr>
          <w:rFonts w:ascii="TimesNewRomanPSMT" w:hAnsi="TimesNewRomanPSMT" w:cs="TimesNewRomanPSMT"/>
          <w:lang w:val="en-US"/>
        </w:rPr>
        <w:t>Rhode Island</w:t>
      </w:r>
    </w:p>
    <w:p w14:paraId="23DAED48" w14:textId="77777777" w:rsidR="00E11433" w:rsidRPr="00E11433"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MI </w:t>
      </w:r>
      <w:r w:rsidRPr="00932B55">
        <w:rPr>
          <w:rFonts w:ascii="TimesNewRomanPSMT" w:hAnsi="TimesNewRomanPSMT" w:cs="TimesNewRomanPSMT"/>
          <w:lang w:val="en-US"/>
        </w:rPr>
        <w:tab/>
      </w:r>
      <w:r w:rsidRPr="00E11433">
        <w:rPr>
          <w:rFonts w:ascii="TimesNewRomanPSMT" w:hAnsi="TimesNewRomanPSMT" w:cs="TimesNewRomanPSMT"/>
          <w:lang w:val="en-US"/>
        </w:rPr>
        <w:t xml:space="preserve">Michigan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SC </w:t>
      </w:r>
      <w:r w:rsidRPr="00932B55">
        <w:rPr>
          <w:rFonts w:ascii="TimesNewRomanPSMT" w:hAnsi="TimesNewRomanPSMT" w:cs="TimesNewRomanPSMT"/>
          <w:lang w:val="en-US"/>
        </w:rPr>
        <w:tab/>
      </w:r>
      <w:r w:rsidRPr="00E11433">
        <w:rPr>
          <w:rFonts w:ascii="TimesNewRomanPSMT" w:hAnsi="TimesNewRomanPSMT" w:cs="TimesNewRomanPSMT"/>
          <w:lang w:val="en-US"/>
        </w:rPr>
        <w:t>South Carolina</w:t>
      </w:r>
    </w:p>
    <w:p w14:paraId="20CDACAA" w14:textId="77777777" w:rsidR="00E11433" w:rsidRPr="00E11433"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MN </w:t>
      </w:r>
      <w:r w:rsidRPr="00932B55">
        <w:rPr>
          <w:rFonts w:ascii="TimesNewRomanPSMT" w:hAnsi="TimesNewRomanPSMT" w:cs="TimesNewRomanPSMT"/>
          <w:lang w:val="en-US"/>
        </w:rPr>
        <w:tab/>
      </w:r>
      <w:r w:rsidRPr="00E11433">
        <w:rPr>
          <w:rFonts w:ascii="TimesNewRomanPSMT" w:hAnsi="TimesNewRomanPSMT" w:cs="TimesNewRomanPSMT"/>
          <w:lang w:val="en-US"/>
        </w:rPr>
        <w:t xml:space="preserve">Minnesota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SD </w:t>
      </w:r>
      <w:r w:rsidRPr="00932B55">
        <w:rPr>
          <w:rFonts w:ascii="TimesNewRomanPSMT" w:hAnsi="TimesNewRomanPSMT" w:cs="TimesNewRomanPSMT"/>
          <w:lang w:val="en-US"/>
        </w:rPr>
        <w:tab/>
      </w:r>
      <w:r w:rsidRPr="00E11433">
        <w:rPr>
          <w:rFonts w:ascii="TimesNewRomanPSMT" w:hAnsi="TimesNewRomanPSMT" w:cs="TimesNewRomanPSMT"/>
          <w:lang w:val="en-US"/>
        </w:rPr>
        <w:t>South Dakota</w:t>
      </w:r>
    </w:p>
    <w:p w14:paraId="0D65B081" w14:textId="77777777" w:rsidR="00E11433" w:rsidRPr="00E11433"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MO </w:t>
      </w:r>
      <w:r w:rsidRPr="00932B55">
        <w:rPr>
          <w:rFonts w:ascii="TimesNewRomanPSMT" w:hAnsi="TimesNewRomanPSMT" w:cs="TimesNewRomanPSMT"/>
          <w:lang w:val="en-US"/>
        </w:rPr>
        <w:tab/>
      </w:r>
      <w:r w:rsidRPr="00E11433">
        <w:rPr>
          <w:rFonts w:ascii="TimesNewRomanPSMT" w:hAnsi="TimesNewRomanPSMT" w:cs="TimesNewRomanPSMT"/>
          <w:lang w:val="en-US"/>
        </w:rPr>
        <w:t xml:space="preserve">Missouri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TN </w:t>
      </w:r>
      <w:r w:rsidRPr="00932B55">
        <w:rPr>
          <w:rFonts w:ascii="TimesNewRomanPSMT" w:hAnsi="TimesNewRomanPSMT" w:cs="TimesNewRomanPSMT"/>
          <w:lang w:val="en-US"/>
        </w:rPr>
        <w:tab/>
      </w:r>
      <w:r w:rsidRPr="00E11433">
        <w:rPr>
          <w:rFonts w:ascii="TimesNewRomanPSMT" w:hAnsi="TimesNewRomanPSMT" w:cs="TimesNewRomanPSMT"/>
          <w:lang w:val="en-US"/>
        </w:rPr>
        <w:t>Tennessee</w:t>
      </w:r>
    </w:p>
    <w:p w14:paraId="113107ED" w14:textId="77777777" w:rsidR="00A25617" w:rsidRDefault="00E11433" w:rsidP="00220018">
      <w:pPr>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MS </w:t>
      </w:r>
      <w:r w:rsidRPr="00932B55">
        <w:rPr>
          <w:rFonts w:ascii="TimesNewRomanPSMT" w:hAnsi="TimesNewRomanPSMT" w:cs="TimesNewRomanPSMT"/>
          <w:lang w:val="en-US"/>
        </w:rPr>
        <w:tab/>
      </w:r>
      <w:r w:rsidR="002A5E3C" w:rsidRPr="00E11433">
        <w:rPr>
          <w:rFonts w:ascii="TimesNewRomanPSMT" w:hAnsi="TimesNewRomanPSMT" w:cs="TimesNewRomanPSMT"/>
          <w:lang w:val="en-US"/>
        </w:rPr>
        <w:t>Mississippi</w:t>
      </w:r>
      <w:r w:rsidRPr="00E11433">
        <w:rPr>
          <w:rFonts w:ascii="TimesNewRomanPSMT" w:hAnsi="TimesNewRomanPSMT" w:cs="TimesNewRomanPSMT"/>
          <w:lang w:val="en-US"/>
        </w:rPr>
        <w:t xml:space="preserve">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TX </w:t>
      </w:r>
      <w:r w:rsidRPr="00932B55">
        <w:rPr>
          <w:rFonts w:ascii="TimesNewRomanPSMT" w:hAnsi="TimesNewRomanPSMT" w:cs="TimesNewRomanPSMT"/>
          <w:lang w:val="en-US"/>
        </w:rPr>
        <w:tab/>
      </w:r>
      <w:r w:rsidRPr="00E11433">
        <w:rPr>
          <w:rFonts w:ascii="TimesNewRomanPSMT" w:hAnsi="TimesNewRomanPSMT" w:cs="TimesNewRomanPSMT"/>
          <w:lang w:val="en-US"/>
        </w:rPr>
        <w:t>Texas</w:t>
      </w:r>
    </w:p>
    <w:p w14:paraId="2109D861" w14:textId="77777777" w:rsidR="00E11433" w:rsidRPr="00E11433"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MT </w:t>
      </w:r>
      <w:r w:rsidRPr="00932B55">
        <w:rPr>
          <w:rFonts w:ascii="TimesNewRomanPSMT" w:hAnsi="TimesNewRomanPSMT" w:cs="TimesNewRomanPSMT"/>
          <w:lang w:val="en-US"/>
        </w:rPr>
        <w:tab/>
      </w:r>
      <w:r w:rsidRPr="00E11433">
        <w:rPr>
          <w:rFonts w:ascii="TimesNewRomanPSMT" w:hAnsi="TimesNewRomanPSMT" w:cs="TimesNewRomanPSMT"/>
          <w:lang w:val="en-US"/>
        </w:rPr>
        <w:t xml:space="preserve">Montana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UT </w:t>
      </w:r>
      <w:r w:rsidRPr="00932B55">
        <w:rPr>
          <w:rFonts w:ascii="TimesNewRomanPSMT" w:hAnsi="TimesNewRomanPSMT" w:cs="TimesNewRomanPSMT"/>
          <w:lang w:val="en-US"/>
        </w:rPr>
        <w:tab/>
      </w:r>
      <w:r w:rsidRPr="00E11433">
        <w:rPr>
          <w:rFonts w:ascii="TimesNewRomanPSMT" w:hAnsi="TimesNewRomanPSMT" w:cs="TimesNewRomanPSMT"/>
          <w:lang w:val="en-US"/>
        </w:rPr>
        <w:t>Utah</w:t>
      </w:r>
    </w:p>
    <w:p w14:paraId="11BECD72" w14:textId="77777777" w:rsidR="00E11433" w:rsidRPr="00E11433"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NC </w:t>
      </w:r>
      <w:r w:rsidRPr="00932B55">
        <w:rPr>
          <w:rFonts w:ascii="TimesNewRomanPSMT" w:hAnsi="TimesNewRomanPSMT" w:cs="TimesNewRomanPSMT"/>
          <w:lang w:val="en-US"/>
        </w:rPr>
        <w:tab/>
      </w:r>
      <w:r w:rsidRPr="00E11433">
        <w:rPr>
          <w:rFonts w:ascii="TimesNewRomanPSMT" w:hAnsi="TimesNewRomanPSMT" w:cs="TimesNewRomanPSMT"/>
          <w:lang w:val="en-US"/>
        </w:rPr>
        <w:t xml:space="preserve">North Carolina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VA </w:t>
      </w:r>
      <w:r w:rsidRPr="00932B55">
        <w:rPr>
          <w:rFonts w:ascii="TimesNewRomanPSMT" w:hAnsi="TimesNewRomanPSMT" w:cs="TimesNewRomanPSMT"/>
          <w:lang w:val="en-US"/>
        </w:rPr>
        <w:tab/>
      </w:r>
      <w:r w:rsidRPr="00E11433">
        <w:rPr>
          <w:rFonts w:ascii="TimesNewRomanPSMT" w:hAnsi="TimesNewRomanPSMT" w:cs="TimesNewRomanPSMT"/>
          <w:lang w:val="en-US"/>
        </w:rPr>
        <w:t>Virginia</w:t>
      </w:r>
    </w:p>
    <w:p w14:paraId="5FDC3779" w14:textId="77777777" w:rsidR="00E11433" w:rsidRPr="00E11433"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ND </w:t>
      </w:r>
      <w:r w:rsidRPr="00932B55">
        <w:rPr>
          <w:rFonts w:ascii="TimesNewRomanPSMT" w:hAnsi="TimesNewRomanPSMT" w:cs="TimesNewRomanPSMT"/>
          <w:lang w:val="en-US"/>
        </w:rPr>
        <w:tab/>
      </w:r>
      <w:r w:rsidRPr="00E11433">
        <w:rPr>
          <w:rFonts w:ascii="TimesNewRomanPSMT" w:hAnsi="TimesNewRomanPSMT" w:cs="TimesNewRomanPSMT"/>
          <w:lang w:val="en-US"/>
        </w:rPr>
        <w:t xml:space="preserve">North Dakota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VT </w:t>
      </w:r>
      <w:r w:rsidRPr="00932B55">
        <w:rPr>
          <w:rFonts w:ascii="TimesNewRomanPSMT" w:hAnsi="TimesNewRomanPSMT" w:cs="TimesNewRomanPSMT"/>
          <w:lang w:val="en-US"/>
        </w:rPr>
        <w:tab/>
      </w:r>
      <w:r w:rsidRPr="00E11433">
        <w:rPr>
          <w:rFonts w:ascii="TimesNewRomanPSMT" w:hAnsi="TimesNewRomanPSMT" w:cs="TimesNewRomanPSMT"/>
          <w:lang w:val="en-US"/>
        </w:rPr>
        <w:t>Vermont</w:t>
      </w:r>
    </w:p>
    <w:p w14:paraId="1E490B7B" w14:textId="77777777" w:rsidR="00E11433" w:rsidRPr="00E11433"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NE </w:t>
      </w:r>
      <w:r w:rsidRPr="00932B55">
        <w:rPr>
          <w:rFonts w:ascii="TimesNewRomanPSMT" w:hAnsi="TimesNewRomanPSMT" w:cs="TimesNewRomanPSMT"/>
          <w:lang w:val="en-US"/>
        </w:rPr>
        <w:tab/>
      </w:r>
      <w:r w:rsidRPr="00E11433">
        <w:rPr>
          <w:rFonts w:ascii="TimesNewRomanPSMT" w:hAnsi="TimesNewRomanPSMT" w:cs="TimesNewRomanPSMT"/>
          <w:lang w:val="en-US"/>
        </w:rPr>
        <w:t xml:space="preserve">Nebraska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WA </w:t>
      </w:r>
      <w:r w:rsidRPr="00932B55">
        <w:rPr>
          <w:rFonts w:ascii="TimesNewRomanPSMT" w:hAnsi="TimesNewRomanPSMT" w:cs="TimesNewRomanPSMT"/>
          <w:lang w:val="en-US"/>
        </w:rPr>
        <w:tab/>
      </w:r>
      <w:r w:rsidRPr="00E11433">
        <w:rPr>
          <w:rFonts w:ascii="TimesNewRomanPSMT" w:hAnsi="TimesNewRomanPSMT" w:cs="TimesNewRomanPSMT"/>
          <w:lang w:val="en-US"/>
        </w:rPr>
        <w:t>Washington</w:t>
      </w:r>
    </w:p>
    <w:p w14:paraId="734A1E16" w14:textId="77777777" w:rsidR="00E11433" w:rsidRPr="00E11433"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NH </w:t>
      </w:r>
      <w:r w:rsidRPr="00932B55">
        <w:rPr>
          <w:rFonts w:ascii="TimesNewRomanPSMT" w:hAnsi="TimesNewRomanPSMT" w:cs="TimesNewRomanPSMT"/>
          <w:lang w:val="en-US"/>
        </w:rPr>
        <w:tab/>
      </w:r>
      <w:r w:rsidRPr="00E11433">
        <w:rPr>
          <w:rFonts w:ascii="TimesNewRomanPSMT" w:hAnsi="TimesNewRomanPSMT" w:cs="TimesNewRomanPSMT"/>
          <w:lang w:val="en-US"/>
        </w:rPr>
        <w:t xml:space="preserve">New Hampshire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WI </w:t>
      </w:r>
      <w:r w:rsidRPr="00932B55">
        <w:rPr>
          <w:rFonts w:ascii="TimesNewRomanPSMT" w:hAnsi="TimesNewRomanPSMT" w:cs="TimesNewRomanPSMT"/>
          <w:lang w:val="en-US"/>
        </w:rPr>
        <w:tab/>
      </w:r>
      <w:r w:rsidRPr="00E11433">
        <w:rPr>
          <w:rFonts w:ascii="TimesNewRomanPSMT" w:hAnsi="TimesNewRomanPSMT" w:cs="TimesNewRomanPSMT"/>
          <w:lang w:val="en-US"/>
        </w:rPr>
        <w:t>Wisconsin</w:t>
      </w:r>
    </w:p>
    <w:p w14:paraId="7D7118DE" w14:textId="77777777" w:rsidR="00E11433" w:rsidRPr="00E11433"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NJ </w:t>
      </w:r>
      <w:r w:rsidRPr="00932B55">
        <w:rPr>
          <w:rFonts w:ascii="TimesNewRomanPSMT" w:hAnsi="TimesNewRomanPSMT" w:cs="TimesNewRomanPSMT"/>
          <w:lang w:val="en-US"/>
        </w:rPr>
        <w:tab/>
      </w:r>
      <w:r w:rsidRPr="00E11433">
        <w:rPr>
          <w:rFonts w:ascii="TimesNewRomanPSMT" w:hAnsi="TimesNewRomanPSMT" w:cs="TimesNewRomanPSMT"/>
          <w:lang w:val="en-US"/>
        </w:rPr>
        <w:t xml:space="preserve">New Jersey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WV </w:t>
      </w:r>
      <w:r w:rsidRPr="00932B55">
        <w:rPr>
          <w:rFonts w:ascii="TimesNewRomanPSMT" w:hAnsi="TimesNewRomanPSMT" w:cs="TimesNewRomanPSMT"/>
          <w:lang w:val="en-US"/>
        </w:rPr>
        <w:tab/>
      </w:r>
      <w:r w:rsidRPr="00E11433">
        <w:rPr>
          <w:rFonts w:ascii="TimesNewRomanPSMT" w:hAnsi="TimesNewRomanPSMT" w:cs="TimesNewRomanPSMT"/>
          <w:lang w:val="en-US"/>
        </w:rPr>
        <w:t>West Virginia</w:t>
      </w:r>
    </w:p>
    <w:p w14:paraId="76D3E59F" w14:textId="77777777" w:rsidR="00E11433" w:rsidRPr="00E11433" w:rsidRDefault="00E11433" w:rsidP="00220018">
      <w:pPr>
        <w:autoSpaceDE w:val="0"/>
        <w:autoSpaceDN w:val="0"/>
        <w:adjustRightInd w:val="0"/>
        <w:spacing w:line="240" w:lineRule="auto"/>
        <w:ind w:left="2160"/>
        <w:rPr>
          <w:rFonts w:ascii="TimesNewRomanPSMT" w:hAnsi="TimesNewRomanPSMT" w:cs="TimesNewRomanPSMT"/>
          <w:lang w:val="en-US"/>
        </w:rPr>
      </w:pPr>
      <w:r w:rsidRPr="00E11433">
        <w:rPr>
          <w:rFonts w:ascii="TimesNewRomanPSMT" w:hAnsi="TimesNewRomanPSMT" w:cs="TimesNewRomanPSMT"/>
          <w:lang w:val="en-US"/>
        </w:rPr>
        <w:t xml:space="preserve">NM </w:t>
      </w:r>
      <w:r w:rsidRPr="00932B55">
        <w:rPr>
          <w:rFonts w:ascii="TimesNewRomanPSMT" w:hAnsi="TimesNewRomanPSMT" w:cs="TimesNewRomanPSMT"/>
          <w:lang w:val="en-US"/>
        </w:rPr>
        <w:tab/>
      </w:r>
      <w:r w:rsidRPr="00E11433">
        <w:rPr>
          <w:rFonts w:ascii="TimesNewRomanPSMT" w:hAnsi="TimesNewRomanPSMT" w:cs="TimesNewRomanPSMT"/>
          <w:lang w:val="en-US"/>
        </w:rPr>
        <w:t xml:space="preserve">New Mexico </w:t>
      </w:r>
      <w:r w:rsidRPr="00932B55">
        <w:rPr>
          <w:rFonts w:ascii="TimesNewRomanPSMT" w:hAnsi="TimesNewRomanPSMT" w:cs="TimesNewRomanPSMT"/>
          <w:lang w:val="en-US"/>
        </w:rPr>
        <w:tab/>
      </w:r>
      <w:r w:rsidRPr="00932B55">
        <w:rPr>
          <w:rFonts w:ascii="TimesNewRomanPSMT" w:hAnsi="TimesNewRomanPSMT" w:cs="TimesNewRomanPSMT"/>
          <w:lang w:val="en-US"/>
        </w:rPr>
        <w:tab/>
      </w:r>
      <w:r w:rsidRPr="00932B55">
        <w:rPr>
          <w:rFonts w:ascii="TimesNewRomanPSMT" w:hAnsi="TimesNewRomanPSMT" w:cs="TimesNewRomanPSMT"/>
          <w:lang w:val="en-US"/>
        </w:rPr>
        <w:tab/>
      </w:r>
      <w:r w:rsidRPr="00E11433">
        <w:rPr>
          <w:rFonts w:ascii="TimesNewRomanPSMT" w:hAnsi="TimesNewRomanPSMT" w:cs="TimesNewRomanPSMT"/>
          <w:lang w:val="en-US"/>
        </w:rPr>
        <w:t xml:space="preserve">WY </w:t>
      </w:r>
      <w:r w:rsidRPr="00932B55">
        <w:rPr>
          <w:rFonts w:ascii="TimesNewRomanPSMT" w:hAnsi="TimesNewRomanPSMT" w:cs="TimesNewRomanPSMT"/>
          <w:lang w:val="en-US"/>
        </w:rPr>
        <w:tab/>
      </w:r>
      <w:r w:rsidRPr="00E11433">
        <w:rPr>
          <w:rFonts w:ascii="TimesNewRomanPSMT" w:hAnsi="TimesNewRomanPSMT" w:cs="TimesNewRomanPSMT"/>
          <w:lang w:val="en-US"/>
        </w:rPr>
        <w:t>Wyoming</w:t>
      </w:r>
    </w:p>
    <w:p w14:paraId="3A1CF109" w14:textId="77777777" w:rsidR="00E11433" w:rsidRPr="00E11433" w:rsidRDefault="00E11433" w:rsidP="00220018">
      <w:pPr>
        <w:pStyle w:val="Textoconsangra"/>
        <w:ind w:left="2400"/>
        <w:rPr>
          <w:lang w:val="en-US"/>
        </w:rPr>
      </w:pPr>
      <w:r w:rsidRPr="00E11433">
        <w:rPr>
          <w:rFonts w:ascii="TimesNewRomanPSMT" w:hAnsi="TimesNewRomanPSMT" w:cs="TimesNewRomanPSMT"/>
          <w:lang w:val="en-US"/>
        </w:rPr>
        <w:t xml:space="preserve">NV </w:t>
      </w:r>
      <w:r w:rsidRPr="00932B55">
        <w:rPr>
          <w:rFonts w:ascii="TimesNewRomanPSMT" w:hAnsi="TimesNewRomanPSMT" w:cs="TimesNewRomanPSMT"/>
          <w:lang w:val="en-US"/>
        </w:rPr>
        <w:tab/>
      </w:r>
      <w:r w:rsidRPr="00E11433">
        <w:rPr>
          <w:rFonts w:ascii="TimesNewRomanPSMT" w:hAnsi="TimesNewRomanPSMT" w:cs="TimesNewRomanPSMT"/>
          <w:lang w:val="en-US"/>
        </w:rPr>
        <w:t>Nevada</w:t>
      </w:r>
    </w:p>
    <w:bookmarkEnd w:id="65"/>
    <w:p w14:paraId="0357ABE2" w14:textId="77777777" w:rsidR="00E11433" w:rsidRPr="00E11433" w:rsidRDefault="00E11433" w:rsidP="00E11433">
      <w:pPr>
        <w:pStyle w:val="Textoconsangra"/>
        <w:rPr>
          <w:lang w:val="en-US"/>
        </w:rPr>
      </w:pPr>
    </w:p>
    <w:p w14:paraId="5569A6C3" w14:textId="77777777" w:rsidR="00A25617" w:rsidRDefault="00A25617" w:rsidP="00A25617">
      <w:r>
        <w:t>Los apéndices subsecuentes (C, D</w:t>
      </w:r>
      <w:r w:rsidR="00220018">
        <w:t xml:space="preserve">, </w:t>
      </w:r>
      <w:proofErr w:type="gramStart"/>
      <w:r w:rsidR="00220018">
        <w:t>E...</w:t>
      </w:r>
      <w:proofErr w:type="gramEnd"/>
      <w:r>
        <w:t>) inician en una nueva página igual que las secciones.  Si tu monografía no tiene apéndices, NO OLVIDES BORRAR ESTA PÁGINA.  Recuerda que los apéndices se enumeran con letras, únicamente si existe más de un apéndice.</w:t>
      </w:r>
    </w:p>
    <w:p w14:paraId="512F6061" w14:textId="77777777" w:rsidR="00A25617" w:rsidRDefault="00A25617" w:rsidP="00A25617">
      <w:r>
        <w:t>Si utilizas tablas, figuras y textos amplios, debe colocar en la parte inferior</w:t>
      </w:r>
      <w:r w:rsidR="00A363C4">
        <w:t xml:space="preserve"> del apéndice,</w:t>
      </w:r>
      <w:r>
        <w:t xml:space="preserve"> </w:t>
      </w:r>
      <w:r w:rsidR="00A363C4">
        <w:t xml:space="preserve">la </w:t>
      </w:r>
      <w:r w:rsidRPr="00A363C4">
        <w:rPr>
          <w:i/>
          <w:iCs/>
        </w:rPr>
        <w:t>fuente</w:t>
      </w:r>
      <w:r>
        <w:t xml:space="preserve">, según el formato de la nota bibliográfica. </w:t>
      </w:r>
    </w:p>
    <w:p w14:paraId="21914567" w14:textId="77777777" w:rsidR="0095200B" w:rsidRDefault="0095200B" w:rsidP="0095200B"/>
    <w:p w14:paraId="5D2043ED" w14:textId="77777777" w:rsidR="0095200B" w:rsidRDefault="0095200B" w:rsidP="0095200B">
      <w:pPr>
        <w:sectPr w:rsidR="0095200B" w:rsidSect="006A016C">
          <w:pgSz w:w="12240" w:h="15840" w:code="1"/>
          <w:pgMar w:top="1440" w:right="1440" w:bottom="1440" w:left="1440" w:header="709" w:footer="709" w:gutter="0"/>
          <w:cols w:space="708"/>
          <w:titlePg/>
          <w:docGrid w:linePitch="360"/>
        </w:sectPr>
      </w:pPr>
    </w:p>
    <w:p w14:paraId="39DACE30" w14:textId="77777777" w:rsidR="00423E83" w:rsidRDefault="00423E83" w:rsidP="0099089C"/>
    <w:p w14:paraId="1A24E147" w14:textId="77777777" w:rsidR="00423E83" w:rsidRDefault="00423E83" w:rsidP="0099089C"/>
    <w:p w14:paraId="13E33278" w14:textId="77777777" w:rsidR="00423E83" w:rsidRDefault="00423E83" w:rsidP="00500DFB">
      <w:pPr>
        <w:pStyle w:val="Ttulo1"/>
      </w:pPr>
      <w:bookmarkStart w:id="66" w:name="_Toc9097567"/>
      <w:bookmarkStart w:id="67" w:name="_Toc9098866"/>
      <w:bookmarkStart w:id="68" w:name="_Toc45313041"/>
      <w:r>
        <w:t>BIBLIOGRAFÍA</w:t>
      </w:r>
      <w:bookmarkEnd w:id="66"/>
      <w:bookmarkEnd w:id="67"/>
      <w:bookmarkEnd w:id="68"/>
    </w:p>
    <w:sdt>
      <w:sdtPr>
        <w:rPr>
          <w:rStyle w:val="Referenciaintensa"/>
        </w:rPr>
        <w:id w:val="-483394250"/>
        <w:docPartObj>
          <w:docPartGallery w:val="Bibliographies"/>
          <w:docPartUnique/>
        </w:docPartObj>
      </w:sdtPr>
      <w:sdtEndPr>
        <w:rPr>
          <w:rStyle w:val="Referenciaintensa"/>
        </w:rPr>
      </w:sdtEndPr>
      <w:sdtContent>
        <w:sdt>
          <w:sdtPr>
            <w:rPr>
              <w:rStyle w:val="Referenciaintensa"/>
            </w:rPr>
            <w:id w:val="702598045"/>
            <w:bibliography/>
          </w:sdtPr>
          <w:sdtEndPr>
            <w:rPr>
              <w:rStyle w:val="Referenciaintensa"/>
            </w:rPr>
          </w:sdtEndPr>
          <w:sdtContent>
            <w:bookmarkStart w:id="69" w:name="_Hlk9101080" w:displacedByCustomXml="next"/>
            <w:sdt>
              <w:sdtPr>
                <w:rPr>
                  <w:rStyle w:val="Referenciaintensa"/>
                </w:rPr>
                <w:id w:val="-1962176011"/>
                <w:bibliography/>
              </w:sdtPr>
              <w:sdtEndPr>
                <w:rPr>
                  <w:rStyle w:val="Referenciaintensa"/>
                </w:rPr>
              </w:sdtEndPr>
              <w:sdtContent>
                <w:p w14:paraId="0E13D8A0" w14:textId="77777777" w:rsidR="00A363C4" w:rsidRDefault="00DB2CA7" w:rsidP="00A363C4">
                  <w:pPr>
                    <w:pStyle w:val="Bibliografa"/>
                    <w:rPr>
                      <w:noProof/>
                    </w:rPr>
                  </w:pPr>
                  <w:r w:rsidRPr="00CE186B">
                    <w:rPr>
                      <w:rStyle w:val="Referenciaintensa"/>
                    </w:rPr>
                    <w:fldChar w:fldCharType="begin"/>
                  </w:r>
                  <w:r w:rsidRPr="00CE186B">
                    <w:rPr>
                      <w:rStyle w:val="Referenciaintensa"/>
                    </w:rPr>
                    <w:instrText xml:space="preserve"> BIBLIOGRAPHY </w:instrText>
                  </w:r>
                  <w:r w:rsidRPr="00CE186B">
                    <w:rPr>
                      <w:rStyle w:val="Referenciaintensa"/>
                    </w:rPr>
                    <w:fldChar w:fldCharType="separate"/>
                  </w:r>
                  <w:r w:rsidR="00A363C4">
                    <w:rPr>
                      <w:noProof/>
                    </w:rPr>
                    <w:t xml:space="preserve">Alvarenga, Willie A. </w:t>
                  </w:r>
                  <w:r w:rsidR="00A363C4">
                    <w:rPr>
                      <w:i/>
                      <w:iCs/>
                      <w:noProof/>
                    </w:rPr>
                    <w:t>Textos difíciles de la Biblia explicados: Una breve exégesis de textos difíciles de la Biblia.</w:t>
                  </w:r>
                  <w:r w:rsidR="00A363C4">
                    <w:rPr>
                      <w:noProof/>
                    </w:rPr>
                    <w:t xml:space="preserve"> Bedford, TX: Alvarenga Publications, 2015.</w:t>
                  </w:r>
                </w:p>
                <w:p w14:paraId="2A6A19FD" w14:textId="77777777" w:rsidR="00A363C4" w:rsidRDefault="00A363C4" w:rsidP="00A363C4">
                  <w:pPr>
                    <w:pStyle w:val="Bibliografa"/>
                    <w:rPr>
                      <w:noProof/>
                    </w:rPr>
                  </w:pPr>
                  <w:r>
                    <w:rPr>
                      <w:noProof/>
                    </w:rPr>
                    <w:t xml:space="preserve">Barragán, Rossana, y otros. </w:t>
                  </w:r>
                  <w:r>
                    <w:rPr>
                      <w:i/>
                      <w:iCs/>
                      <w:noProof/>
                    </w:rPr>
                    <w:t>Guía para la formulación e ejecución de proyectos de investigación.</w:t>
                  </w:r>
                  <w:r>
                    <w:rPr>
                      <w:noProof/>
                    </w:rPr>
                    <w:t xml:space="preserve"> Tercera edición. Editado por Rossana Barragán. La Paz, Bolivia: PIEB, 2003.</w:t>
                  </w:r>
                </w:p>
                <w:p w14:paraId="4373CAAA" w14:textId="77777777" w:rsidR="00A363C4" w:rsidRDefault="00A363C4" w:rsidP="00A363C4">
                  <w:pPr>
                    <w:pStyle w:val="Bibliografa"/>
                    <w:rPr>
                      <w:noProof/>
                    </w:rPr>
                  </w:pPr>
                  <w:r>
                    <w:rPr>
                      <w:noProof/>
                    </w:rPr>
                    <w:t xml:space="preserve">Boa, Kenneth. </w:t>
                  </w:r>
                  <w:r>
                    <w:rPr>
                      <w:i/>
                      <w:iCs/>
                      <w:noProof/>
                    </w:rPr>
                    <w:t>Conformados a su imagen: Un acercamemiento bíblico y práctico para la formación espiritual.</w:t>
                  </w:r>
                  <w:r>
                    <w:rPr>
                      <w:noProof/>
                    </w:rPr>
                    <w:t xml:space="preserve"> Traducido por José María Blanch. MIami, FL: Vida, 2006.</w:t>
                  </w:r>
                </w:p>
                <w:p w14:paraId="4C32A7BC" w14:textId="77777777" w:rsidR="00A363C4" w:rsidRDefault="00A363C4" w:rsidP="00A363C4">
                  <w:pPr>
                    <w:pStyle w:val="Bibliografa"/>
                    <w:rPr>
                      <w:noProof/>
                    </w:rPr>
                  </w:pPr>
                  <w:r>
                    <w:rPr>
                      <w:noProof/>
                    </w:rPr>
                    <w:t xml:space="preserve">Fee, Gordon. </w:t>
                  </w:r>
                  <w:r>
                    <w:rPr>
                      <w:i/>
                      <w:iCs/>
                      <w:noProof/>
                    </w:rPr>
                    <w:t>Exégesis del Nuevo Testamento: Manual para estudiantes y pastores.</w:t>
                  </w:r>
                  <w:r>
                    <w:rPr>
                      <w:noProof/>
                    </w:rPr>
                    <w:t xml:space="preserve"> Traducido por David Gómez R. Miami, FL: Vida, 1992.</w:t>
                  </w:r>
                </w:p>
                <w:p w14:paraId="4E59B82E" w14:textId="77777777" w:rsidR="00A363C4" w:rsidRDefault="00A363C4" w:rsidP="00A363C4">
                  <w:pPr>
                    <w:pStyle w:val="Bibliografa"/>
                    <w:rPr>
                      <w:noProof/>
                    </w:rPr>
                  </w:pPr>
                  <w:r>
                    <w:rPr>
                      <w:noProof/>
                    </w:rPr>
                    <w:t xml:space="preserve">Weber de Vyhmeister, Nancy. </w:t>
                  </w:r>
                  <w:r>
                    <w:rPr>
                      <w:i/>
                      <w:iCs/>
                      <w:noProof/>
                    </w:rPr>
                    <w:t>Manual de investigación teológica.</w:t>
                  </w:r>
                  <w:r>
                    <w:rPr>
                      <w:noProof/>
                    </w:rPr>
                    <w:t xml:space="preserve"> Vol. 12. Miami, FL: Vida, 2009.</w:t>
                  </w:r>
                </w:p>
                <w:p w14:paraId="62FB913A" w14:textId="77777777" w:rsidR="000859D6" w:rsidRPr="00DB2CA7" w:rsidRDefault="00DB2CA7" w:rsidP="00A363C4">
                  <w:pPr>
                    <w:pStyle w:val="Bibliografa"/>
                    <w:rPr>
                      <w:rStyle w:val="Referenciaintensa"/>
                    </w:rPr>
                  </w:pPr>
                  <w:r w:rsidRPr="00CE186B">
                    <w:rPr>
                      <w:rStyle w:val="Referenciaintensa"/>
                    </w:rPr>
                    <w:fldChar w:fldCharType="end"/>
                  </w:r>
                </w:p>
              </w:sdtContent>
            </w:sdt>
            <w:bookmarkEnd w:id="69" w:displacedByCustomXml="next"/>
          </w:sdtContent>
        </w:sdt>
      </w:sdtContent>
    </w:sdt>
    <w:p w14:paraId="67FF5A13" w14:textId="77777777" w:rsidR="00423E83" w:rsidRDefault="00423E83" w:rsidP="000859D6">
      <w:pPr>
        <w:pStyle w:val="Bibliografa"/>
        <w:rPr>
          <w:rStyle w:val="Referenciaintensa"/>
        </w:rPr>
      </w:pPr>
    </w:p>
    <w:p w14:paraId="4A2F7C58" w14:textId="77777777" w:rsidR="00423E83" w:rsidRDefault="00423E83" w:rsidP="0099089C">
      <w:r>
        <w:t>La bibliografía orden</w:t>
      </w:r>
      <w:r w:rsidR="00A9405B">
        <w:t>ar</w:t>
      </w:r>
      <w:r>
        <w:t xml:space="preserve"> alfabétic</w:t>
      </w:r>
      <w:r w:rsidR="00A9405B">
        <w:t>amente</w:t>
      </w:r>
      <w:r w:rsidR="00F56C66">
        <w:t xml:space="preserve"> con sangría francesa</w:t>
      </w:r>
      <w:r>
        <w:t xml:space="preserve"> y sin numeración.</w:t>
      </w:r>
    </w:p>
    <w:p w14:paraId="1AC215F6" w14:textId="77777777" w:rsidR="00423E83" w:rsidRDefault="00423E83" w:rsidP="0099089C"/>
    <w:p w14:paraId="22D1379D" w14:textId="77777777" w:rsidR="0095200B" w:rsidRPr="0095200B" w:rsidRDefault="00423E83" w:rsidP="0095200B">
      <w:r>
        <w:t xml:space="preserve">En el procesador Word, introduce en la pestaña </w:t>
      </w:r>
      <w:r w:rsidRPr="00ED391A">
        <w:rPr>
          <w:i/>
        </w:rPr>
        <w:t>Referencia</w:t>
      </w:r>
      <w:r>
        <w:t xml:space="preserve">, en el menú </w:t>
      </w:r>
      <w:r w:rsidRPr="00ED391A">
        <w:rPr>
          <w:i/>
        </w:rPr>
        <w:t>Administrar fuentes</w:t>
      </w:r>
      <w:r>
        <w:t xml:space="preserve">, bajo el estilo </w:t>
      </w:r>
      <w:r w:rsidRPr="00ED391A">
        <w:rPr>
          <w:i/>
        </w:rPr>
        <w:t>Turabian</w:t>
      </w:r>
      <w:r>
        <w:rPr>
          <w:i/>
        </w:rPr>
        <w:t xml:space="preserve">, </w:t>
      </w:r>
      <w:r>
        <w:t xml:space="preserve">los datos en la opción </w:t>
      </w:r>
      <w:r w:rsidRPr="00ED391A">
        <w:rPr>
          <w:i/>
        </w:rPr>
        <w:t>Nuevo</w:t>
      </w:r>
      <w:r>
        <w:t xml:space="preserve">. Primero elije el tipo de fuentes, según las opciones que le brindan, luego rellena los campos con los datos que le pidan y si deseas otros campos, haz clic en Mostrar todos los campos de la bibliografía, </w:t>
      </w:r>
      <w:r w:rsidR="00A363C4">
        <w:t>subsiguientemente,</w:t>
      </w:r>
      <w:r>
        <w:t xml:space="preserve"> aceptar para que quede registrado electrónicamente. Posteriormente, </w:t>
      </w:r>
      <w:r w:rsidR="00A363C4">
        <w:t>haga</w:t>
      </w:r>
      <w:r>
        <w:t xml:space="preserve"> clic en Actualizar citas y bibliografías, de forma automática y sin perder el formato aparecerán en este campo. Finalmente, borre esta instrucción, ya que no es parte de la monografía.</w:t>
      </w:r>
    </w:p>
    <w:sectPr w:rsidR="0095200B" w:rsidRPr="0095200B" w:rsidSect="006A016C">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2544F" w14:textId="77777777" w:rsidR="008E25C4" w:rsidRDefault="008E25C4" w:rsidP="00C87502">
      <w:pPr>
        <w:spacing w:line="240" w:lineRule="auto"/>
      </w:pPr>
      <w:r>
        <w:separator/>
      </w:r>
    </w:p>
  </w:endnote>
  <w:endnote w:type="continuationSeparator" w:id="0">
    <w:p w14:paraId="192868ED" w14:textId="77777777" w:rsidR="008E25C4" w:rsidRDefault="008E25C4" w:rsidP="00C87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6034647"/>
      <w:docPartObj>
        <w:docPartGallery w:val="Page Numbers (Bottom of Page)"/>
        <w:docPartUnique/>
      </w:docPartObj>
    </w:sdtPr>
    <w:sdtEndPr/>
    <w:sdtContent>
      <w:p w14:paraId="10B4ADF5" w14:textId="77777777" w:rsidR="000604C4" w:rsidRDefault="000604C4" w:rsidP="00006CEE">
        <w:pPr>
          <w:pStyle w:val="Piedepgina"/>
        </w:pPr>
        <w:r>
          <w:fldChar w:fldCharType="begin"/>
        </w:r>
        <w:r>
          <w:instrText>PAGE   \* MERGEFORMAT</w:instrText>
        </w:r>
        <w:r>
          <w:fldChar w:fldCharType="separate"/>
        </w:r>
        <w:r>
          <w:rPr>
            <w:lang w:val="es-ES"/>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5277485"/>
      <w:docPartObj>
        <w:docPartGallery w:val="Page Numbers (Bottom of Page)"/>
        <w:docPartUnique/>
      </w:docPartObj>
    </w:sdtPr>
    <w:sdtEndPr/>
    <w:sdtContent>
      <w:p w14:paraId="68382246" w14:textId="77777777" w:rsidR="000604C4" w:rsidRDefault="000604C4" w:rsidP="00006CEE">
        <w:pPr>
          <w:pStyle w:val="Piedepgina"/>
        </w:pPr>
        <w:r>
          <w:fldChar w:fldCharType="begin"/>
        </w:r>
        <w:r>
          <w:instrText>PAGE   \* MERGEFORMAT</w:instrText>
        </w:r>
        <w:r>
          <w:fldChar w:fldCharType="separate"/>
        </w:r>
        <w:r>
          <w:rPr>
            <w:lang w:val="es-ES"/>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5ABD4" w14:textId="77777777" w:rsidR="000604C4" w:rsidRPr="00A76CEB" w:rsidRDefault="000604C4" w:rsidP="00006CE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318782"/>
      <w:docPartObj>
        <w:docPartGallery w:val="Page Numbers (Bottom of Page)"/>
        <w:docPartUnique/>
      </w:docPartObj>
    </w:sdtPr>
    <w:sdtEndPr/>
    <w:sdtContent>
      <w:p w14:paraId="51562E39" w14:textId="77777777" w:rsidR="000604C4" w:rsidRDefault="000604C4" w:rsidP="00006CEE">
        <w:pPr>
          <w:pStyle w:val="Piedepgina"/>
        </w:pPr>
        <w:r>
          <w:fldChar w:fldCharType="begin"/>
        </w:r>
        <w:r>
          <w:instrText>PAGE   \* MERGEFORMAT</w:instrText>
        </w:r>
        <w:r>
          <w:fldChar w:fldCharType="separate"/>
        </w:r>
        <w:r>
          <w:rPr>
            <w:lang w:val="es-ES"/>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4C235" w14:textId="77777777" w:rsidR="000604C4" w:rsidRDefault="000604C4" w:rsidP="00006CEE">
    <w:pPr>
      <w:pStyle w:val="Piedepgina"/>
    </w:pPr>
  </w:p>
  <w:p w14:paraId="502B56ED" w14:textId="77777777" w:rsidR="000604C4" w:rsidRDefault="000604C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8E951" w14:textId="77777777" w:rsidR="000604C4" w:rsidRDefault="000604C4" w:rsidP="00006CEE">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2014365"/>
      <w:docPartObj>
        <w:docPartGallery w:val="Page Numbers (Bottom of Page)"/>
        <w:docPartUnique/>
      </w:docPartObj>
    </w:sdtPr>
    <w:sdtEndPr/>
    <w:sdtContent>
      <w:p w14:paraId="3A52C953" w14:textId="77777777" w:rsidR="000604C4" w:rsidRDefault="000604C4" w:rsidP="00006CEE">
        <w:pPr>
          <w:pStyle w:val="Piedepgina"/>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5BD4BF" w14:textId="77777777" w:rsidR="008E25C4" w:rsidRDefault="008E25C4" w:rsidP="00C87502">
      <w:pPr>
        <w:spacing w:line="240" w:lineRule="auto"/>
      </w:pPr>
      <w:r>
        <w:separator/>
      </w:r>
    </w:p>
  </w:footnote>
  <w:footnote w:type="continuationSeparator" w:id="0">
    <w:p w14:paraId="42BEA680" w14:textId="77777777" w:rsidR="008E25C4" w:rsidRDefault="008E25C4" w:rsidP="00C87502">
      <w:pPr>
        <w:spacing w:line="240" w:lineRule="auto"/>
      </w:pPr>
      <w:r>
        <w:continuationSeparator/>
      </w:r>
    </w:p>
  </w:footnote>
  <w:footnote w:id="1">
    <w:p w14:paraId="0BF85E1F" w14:textId="77777777" w:rsidR="000604C4" w:rsidRPr="00915C76" w:rsidRDefault="000604C4" w:rsidP="00635EDE">
      <w:pPr>
        <w:pStyle w:val="Textonotapie"/>
      </w:pPr>
      <w:r w:rsidRPr="00256C6F">
        <w:rPr>
          <w:rStyle w:val="Referenciasutil"/>
          <w:vertAlign w:val="superscript"/>
        </w:rPr>
        <w:footnoteRef/>
      </w:r>
      <w:r w:rsidRPr="00256C6F">
        <w:rPr>
          <w:rStyle w:val="Referenciasutil"/>
        </w:rPr>
        <w:t xml:space="preserve"> </w:t>
      </w:r>
      <w:r w:rsidRPr="008B54B2">
        <w:t xml:space="preserve">Nombre </w:t>
      </w:r>
      <w:r w:rsidRPr="007842C1">
        <w:t>y apellido</w:t>
      </w:r>
      <w:r w:rsidRPr="00915C76">
        <w:t xml:space="preserve">…, y datos de la fuente de acuerdo con las normas que la Facultad pide citar. Note que hay una sangría en </w:t>
      </w:r>
      <w:r w:rsidRPr="008B54B2">
        <w:t>la primera línea</w:t>
      </w:r>
      <w:r w:rsidRPr="00915C76">
        <w:t>.</w:t>
      </w:r>
    </w:p>
  </w:footnote>
  <w:footnote w:id="2">
    <w:p w14:paraId="523F7A9E" w14:textId="77777777" w:rsidR="000604C4" w:rsidRPr="00626CC9" w:rsidRDefault="000604C4" w:rsidP="00635EDE">
      <w:pPr>
        <w:pStyle w:val="Textonotapie"/>
      </w:pPr>
      <w:r w:rsidRPr="00A94D49">
        <w:rPr>
          <w:rStyle w:val="Referenciasutil"/>
          <w:vertAlign w:val="superscript"/>
        </w:rPr>
        <w:footnoteRef/>
      </w:r>
      <w:r w:rsidRPr="00D77A8F">
        <w:rPr>
          <w:rStyle w:val="Referenciasutil"/>
        </w:rPr>
        <w:t xml:space="preserve"> </w:t>
      </w:r>
      <w:r w:rsidRPr="004A530F">
        <w:rPr>
          <w:rStyle w:val="TextonotapieCar"/>
        </w:rPr>
        <w:t>Nancy Weber</w:t>
      </w:r>
      <w:r w:rsidRPr="00D77A8F">
        <w:rPr>
          <w:rStyle w:val="Referenciasutil"/>
        </w:rPr>
        <w:t xml:space="preserve"> de </w:t>
      </w:r>
      <w:r w:rsidRPr="00D77A8F">
        <w:rPr>
          <w:rStyle w:val="Referenciasutil"/>
        </w:rPr>
        <w:t xml:space="preserve">Vyhmeister, </w:t>
      </w:r>
      <w:r w:rsidRPr="00A94D49">
        <w:rPr>
          <w:rStyle w:val="Referenciasutil"/>
          <w:i/>
        </w:rPr>
        <w:t>Manual de investigación teológica</w:t>
      </w:r>
      <w:r w:rsidRPr="00D77A8F">
        <w:rPr>
          <w:rStyle w:val="Referenciasutil"/>
        </w:rPr>
        <w:t xml:space="preserve"> (Miami, FL: Vida, 2009), </w:t>
      </w:r>
      <w:r>
        <w:rPr>
          <w:rStyle w:val="Referenciasutil"/>
        </w:rPr>
        <w:t>251.</w:t>
      </w:r>
      <w:r w:rsidR="00703267">
        <w:rPr>
          <w:rStyle w:val="Referenciasutil"/>
        </w:rPr>
        <w:t xml:space="preserve"> Debe seguir este ejemplo en la primera vez, y mantener el mismo orden de la puntuación.</w:t>
      </w:r>
    </w:p>
  </w:footnote>
  <w:footnote w:id="3">
    <w:p w14:paraId="684FD171" w14:textId="77777777" w:rsidR="000604C4" w:rsidRPr="00D77A8F" w:rsidRDefault="000604C4" w:rsidP="007073D3">
      <w:pPr>
        <w:pStyle w:val="Textonotapie"/>
        <w:rPr>
          <w:rStyle w:val="Referenciasutil"/>
        </w:rPr>
      </w:pPr>
      <w:r w:rsidRPr="00A94D49">
        <w:rPr>
          <w:rStyle w:val="Referenciasutil"/>
          <w:vertAlign w:val="superscript"/>
        </w:rPr>
        <w:footnoteRef/>
      </w:r>
      <w:r w:rsidRPr="00D77A8F">
        <w:rPr>
          <w:rStyle w:val="Referenciasutil"/>
        </w:rPr>
        <w:t xml:space="preserve"> Nombre </w:t>
      </w:r>
      <w:r w:rsidRPr="008B54B2">
        <w:rPr>
          <w:rStyle w:val="TextonotapieCar"/>
        </w:rPr>
        <w:t>y apellido…, y datos de</w:t>
      </w:r>
      <w:r w:rsidRPr="00D77A8F">
        <w:rPr>
          <w:rStyle w:val="Referenciasutil"/>
        </w:rPr>
        <w:t xml:space="preserve"> la fuente de acuerdo con las normas que la Facultad pide citar. Note que hay una sangría en la </w:t>
      </w:r>
      <w:r w:rsidRPr="00A94D49">
        <w:rPr>
          <w:rStyle w:val="Referenciasutil"/>
        </w:rPr>
        <w:t>primera línea</w:t>
      </w:r>
      <w:r w:rsidRPr="00D77A8F">
        <w:rPr>
          <w:rStyle w:val="Referenciasutil"/>
        </w:rPr>
        <w:t>.</w:t>
      </w:r>
    </w:p>
  </w:footnote>
  <w:footnote w:id="4">
    <w:p w14:paraId="5922D848" w14:textId="77777777" w:rsidR="000604C4" w:rsidRPr="00626CC9" w:rsidRDefault="000604C4" w:rsidP="007073D3">
      <w:pPr>
        <w:pStyle w:val="Textonotapie"/>
      </w:pPr>
      <w:r w:rsidRPr="00A94D49">
        <w:rPr>
          <w:rStyle w:val="Referenciasutil"/>
          <w:vertAlign w:val="superscript"/>
        </w:rPr>
        <w:footnoteRef/>
      </w:r>
      <w:r w:rsidRPr="00D77A8F">
        <w:rPr>
          <w:rStyle w:val="Referenciasutil"/>
        </w:rPr>
        <w:t xml:space="preserve"> Weber, </w:t>
      </w:r>
      <w:r w:rsidRPr="00A94D49">
        <w:rPr>
          <w:rStyle w:val="Referenciasutil"/>
          <w:i/>
        </w:rPr>
        <w:t>Manual de investigación</w:t>
      </w:r>
      <w:r w:rsidRPr="00D77A8F">
        <w:rPr>
          <w:rStyle w:val="Referenciasutil"/>
        </w:rPr>
        <w:t>, 251.</w:t>
      </w:r>
      <w:r w:rsidR="00E9679D">
        <w:rPr>
          <w:rStyle w:val="Referenciasutil"/>
        </w:rPr>
        <w:t xml:space="preserve"> Aplica estos tres elementos cuando es la segunda vez y sucesivos.</w:t>
      </w:r>
    </w:p>
  </w:footnote>
  <w:footnote w:id="5">
    <w:p w14:paraId="28D02224" w14:textId="77777777" w:rsidR="000604C4" w:rsidRPr="00006CEE" w:rsidRDefault="000604C4" w:rsidP="00635EDE">
      <w:pPr>
        <w:pStyle w:val="Textonotapie"/>
        <w:rPr>
          <w:rStyle w:val="Referenciasutil"/>
          <w:i/>
          <w:iCs w:val="0"/>
        </w:rPr>
      </w:pPr>
      <w:r w:rsidRPr="00A94D49">
        <w:rPr>
          <w:rStyle w:val="Referenciasutil"/>
          <w:vertAlign w:val="superscript"/>
        </w:rPr>
        <w:footnoteRef/>
      </w:r>
      <w:r w:rsidRPr="00D77A8F">
        <w:rPr>
          <w:rStyle w:val="Referenciasutil"/>
        </w:rPr>
        <w:t xml:space="preserve"> </w:t>
      </w:r>
      <w:r w:rsidRPr="00006CEE">
        <w:t xml:space="preserve">Nombre y apellido…, y </w:t>
      </w:r>
      <w:r w:rsidRPr="00BB3A84">
        <w:t>datos</w:t>
      </w:r>
      <w:r w:rsidRPr="00006CEE">
        <w:t xml:space="preserve"> de la fuente de acuerdo con las normas que la Facultad pide citar. Note que hay una sangría en la primera línea</w:t>
      </w:r>
      <w:r w:rsidRPr="00006CEE">
        <w:rPr>
          <w:rStyle w:val="Referenciasutil"/>
          <w:i/>
          <w:iCs w:val="0"/>
        </w:rPr>
        <w:t>.</w:t>
      </w:r>
    </w:p>
  </w:footnote>
  <w:footnote w:id="6">
    <w:p w14:paraId="53BA8CB4" w14:textId="77777777" w:rsidR="000604C4" w:rsidRPr="00626CC9" w:rsidRDefault="000604C4" w:rsidP="00635EDE">
      <w:pPr>
        <w:pStyle w:val="Textonotapie"/>
      </w:pPr>
      <w:r w:rsidRPr="00A94D49">
        <w:rPr>
          <w:rStyle w:val="Referenciasutil"/>
          <w:vertAlign w:val="superscript"/>
        </w:rPr>
        <w:footnoteRef/>
      </w:r>
      <w:r w:rsidRPr="00D77A8F">
        <w:rPr>
          <w:rStyle w:val="Referenciasutil"/>
        </w:rPr>
        <w:t xml:space="preserve"> Weber, </w:t>
      </w:r>
      <w:r w:rsidRPr="00A659BC">
        <w:rPr>
          <w:rStyle w:val="Referenciasutil"/>
          <w:i/>
          <w:iCs w:val="0"/>
        </w:rPr>
        <w:t>Manual de investigación</w:t>
      </w:r>
      <w:r w:rsidRPr="00D77A8F">
        <w:rPr>
          <w:rStyle w:val="Referenciasutil"/>
        </w:rPr>
        <w:t>, 251.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14500" w14:textId="77777777" w:rsidR="000604C4" w:rsidRDefault="000604C4">
    <w:pPr>
      <w:pStyle w:val="Encabezado"/>
      <w:jc w:val="right"/>
    </w:pPr>
  </w:p>
  <w:p w14:paraId="7160E1EC" w14:textId="77777777" w:rsidR="000604C4" w:rsidRDefault="000604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534102"/>
      <w:docPartObj>
        <w:docPartGallery w:val="Page Numbers (Top of Page)"/>
        <w:docPartUnique/>
      </w:docPartObj>
    </w:sdtPr>
    <w:sdtEndPr/>
    <w:sdtContent>
      <w:p w14:paraId="0F6B95ED" w14:textId="77777777" w:rsidR="000604C4" w:rsidRDefault="000604C4">
        <w:pPr>
          <w:pStyle w:val="Encabezado"/>
          <w:jc w:val="right"/>
        </w:pPr>
        <w:r>
          <w:fldChar w:fldCharType="begin"/>
        </w:r>
        <w:r>
          <w:instrText>PAGE   \* MERGEFORMAT</w:instrText>
        </w:r>
        <w:r>
          <w:fldChar w:fldCharType="separate"/>
        </w:r>
        <w:r>
          <w:rPr>
            <w:lang w:val="es-ES"/>
          </w:rP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408DE" w14:textId="77777777" w:rsidR="000604C4" w:rsidRPr="00897A6B" w:rsidRDefault="000604C4" w:rsidP="00897A6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1D691" w14:textId="77777777" w:rsidR="007073D3" w:rsidRPr="007073D3" w:rsidRDefault="007073D3">
    <w:pPr>
      <w:pStyle w:val="Encabezado"/>
      <w:jc w:val="right"/>
      <w:rPr>
        <w:lang w:val="es-BO"/>
      </w:rPr>
    </w:pPr>
    <w:r>
      <w:rPr>
        <w:lang w:val="es-BO"/>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92F41" w14:textId="77777777" w:rsidR="000604C4" w:rsidRDefault="000604C4">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23E83"/>
    <w:rsid w:val="00005B40"/>
    <w:rsid w:val="00006CEE"/>
    <w:rsid w:val="00012E7F"/>
    <w:rsid w:val="00014054"/>
    <w:rsid w:val="00016DC8"/>
    <w:rsid w:val="00022D8E"/>
    <w:rsid w:val="00026438"/>
    <w:rsid w:val="00043202"/>
    <w:rsid w:val="000460F5"/>
    <w:rsid w:val="000540B8"/>
    <w:rsid w:val="000563DA"/>
    <w:rsid w:val="000604C4"/>
    <w:rsid w:val="00067783"/>
    <w:rsid w:val="00067E06"/>
    <w:rsid w:val="000859D6"/>
    <w:rsid w:val="00094EA5"/>
    <w:rsid w:val="00096E87"/>
    <w:rsid w:val="00097613"/>
    <w:rsid w:val="000B1937"/>
    <w:rsid w:val="000B2A02"/>
    <w:rsid w:val="000C005F"/>
    <w:rsid w:val="000D21DD"/>
    <w:rsid w:val="000E67FD"/>
    <w:rsid w:val="000F1CBF"/>
    <w:rsid w:val="00102FB5"/>
    <w:rsid w:val="00122D1F"/>
    <w:rsid w:val="001255A9"/>
    <w:rsid w:val="0014002B"/>
    <w:rsid w:val="001471F6"/>
    <w:rsid w:val="00147C62"/>
    <w:rsid w:val="0017294F"/>
    <w:rsid w:val="001B3D94"/>
    <w:rsid w:val="001D70D3"/>
    <w:rsid w:val="002040D2"/>
    <w:rsid w:val="00204530"/>
    <w:rsid w:val="00220018"/>
    <w:rsid w:val="00224AA2"/>
    <w:rsid w:val="00244848"/>
    <w:rsid w:val="0025599E"/>
    <w:rsid w:val="00256C6F"/>
    <w:rsid w:val="00260E4A"/>
    <w:rsid w:val="00267F7F"/>
    <w:rsid w:val="00274C2D"/>
    <w:rsid w:val="002914FB"/>
    <w:rsid w:val="00292858"/>
    <w:rsid w:val="002957CE"/>
    <w:rsid w:val="002A5E3C"/>
    <w:rsid w:val="002A76CD"/>
    <w:rsid w:val="002B654B"/>
    <w:rsid w:val="002D584B"/>
    <w:rsid w:val="002E4EE8"/>
    <w:rsid w:val="002F5A6F"/>
    <w:rsid w:val="003038B7"/>
    <w:rsid w:val="0030529B"/>
    <w:rsid w:val="00307C32"/>
    <w:rsid w:val="003303E5"/>
    <w:rsid w:val="0033148E"/>
    <w:rsid w:val="00333A0C"/>
    <w:rsid w:val="00351C7A"/>
    <w:rsid w:val="003521AF"/>
    <w:rsid w:val="0035433C"/>
    <w:rsid w:val="00367CEE"/>
    <w:rsid w:val="003704C7"/>
    <w:rsid w:val="00382E2F"/>
    <w:rsid w:val="0038621A"/>
    <w:rsid w:val="00386597"/>
    <w:rsid w:val="00387B4A"/>
    <w:rsid w:val="00390B09"/>
    <w:rsid w:val="003A5071"/>
    <w:rsid w:val="003A5321"/>
    <w:rsid w:val="003B6276"/>
    <w:rsid w:val="003C07A3"/>
    <w:rsid w:val="003F1724"/>
    <w:rsid w:val="003F20DE"/>
    <w:rsid w:val="00423E83"/>
    <w:rsid w:val="00430BAD"/>
    <w:rsid w:val="004607C2"/>
    <w:rsid w:val="00463126"/>
    <w:rsid w:val="00466D58"/>
    <w:rsid w:val="004829DC"/>
    <w:rsid w:val="00483EE4"/>
    <w:rsid w:val="004A530F"/>
    <w:rsid w:val="004B5488"/>
    <w:rsid w:val="004B7FC8"/>
    <w:rsid w:val="004C3BB8"/>
    <w:rsid w:val="004E27C4"/>
    <w:rsid w:val="004E702A"/>
    <w:rsid w:val="00500DFB"/>
    <w:rsid w:val="00501F29"/>
    <w:rsid w:val="0051442D"/>
    <w:rsid w:val="00524082"/>
    <w:rsid w:val="005341F0"/>
    <w:rsid w:val="005550B2"/>
    <w:rsid w:val="005612E9"/>
    <w:rsid w:val="005616D6"/>
    <w:rsid w:val="005730F8"/>
    <w:rsid w:val="00585D3B"/>
    <w:rsid w:val="005865CB"/>
    <w:rsid w:val="00591623"/>
    <w:rsid w:val="005A3635"/>
    <w:rsid w:val="005A5430"/>
    <w:rsid w:val="005B2B63"/>
    <w:rsid w:val="005C023F"/>
    <w:rsid w:val="005C6C50"/>
    <w:rsid w:val="005C6E93"/>
    <w:rsid w:val="005D63B6"/>
    <w:rsid w:val="005F3DA8"/>
    <w:rsid w:val="006104A5"/>
    <w:rsid w:val="00610738"/>
    <w:rsid w:val="00621777"/>
    <w:rsid w:val="00626CC9"/>
    <w:rsid w:val="0063367D"/>
    <w:rsid w:val="00634CEC"/>
    <w:rsid w:val="00635B47"/>
    <w:rsid w:val="00635EDE"/>
    <w:rsid w:val="0064428F"/>
    <w:rsid w:val="0064483D"/>
    <w:rsid w:val="006476D4"/>
    <w:rsid w:val="006713B0"/>
    <w:rsid w:val="00676CD7"/>
    <w:rsid w:val="00683DE8"/>
    <w:rsid w:val="00685034"/>
    <w:rsid w:val="006900B2"/>
    <w:rsid w:val="006907CA"/>
    <w:rsid w:val="006A016C"/>
    <w:rsid w:val="006C6972"/>
    <w:rsid w:val="006E1F9A"/>
    <w:rsid w:val="006E7E04"/>
    <w:rsid w:val="00700167"/>
    <w:rsid w:val="00703267"/>
    <w:rsid w:val="007073D3"/>
    <w:rsid w:val="00715FAD"/>
    <w:rsid w:val="00722E9F"/>
    <w:rsid w:val="00725105"/>
    <w:rsid w:val="007319B8"/>
    <w:rsid w:val="007338D1"/>
    <w:rsid w:val="00743B9E"/>
    <w:rsid w:val="00746EB4"/>
    <w:rsid w:val="00751452"/>
    <w:rsid w:val="00752FCA"/>
    <w:rsid w:val="00754743"/>
    <w:rsid w:val="007620CC"/>
    <w:rsid w:val="00781816"/>
    <w:rsid w:val="007842C1"/>
    <w:rsid w:val="00790C10"/>
    <w:rsid w:val="007A22BC"/>
    <w:rsid w:val="007B1EFC"/>
    <w:rsid w:val="007D19AF"/>
    <w:rsid w:val="007D760E"/>
    <w:rsid w:val="00805F9E"/>
    <w:rsid w:val="00832F68"/>
    <w:rsid w:val="00835785"/>
    <w:rsid w:val="00881DAB"/>
    <w:rsid w:val="008938D3"/>
    <w:rsid w:val="00897A6B"/>
    <w:rsid w:val="008A312D"/>
    <w:rsid w:val="008B54B2"/>
    <w:rsid w:val="008C1B28"/>
    <w:rsid w:val="008C57A0"/>
    <w:rsid w:val="008D1BF9"/>
    <w:rsid w:val="008D4BDE"/>
    <w:rsid w:val="008E21C4"/>
    <w:rsid w:val="008E25C4"/>
    <w:rsid w:val="008E3265"/>
    <w:rsid w:val="008E7A87"/>
    <w:rsid w:val="00903478"/>
    <w:rsid w:val="00905525"/>
    <w:rsid w:val="00910108"/>
    <w:rsid w:val="00915C76"/>
    <w:rsid w:val="00921028"/>
    <w:rsid w:val="00932B55"/>
    <w:rsid w:val="0094182F"/>
    <w:rsid w:val="0094541E"/>
    <w:rsid w:val="00951124"/>
    <w:rsid w:val="0095200B"/>
    <w:rsid w:val="009527BC"/>
    <w:rsid w:val="00954AB2"/>
    <w:rsid w:val="00960E7F"/>
    <w:rsid w:val="00972621"/>
    <w:rsid w:val="00973A30"/>
    <w:rsid w:val="00974B5E"/>
    <w:rsid w:val="009808B1"/>
    <w:rsid w:val="0099089C"/>
    <w:rsid w:val="009945EF"/>
    <w:rsid w:val="009A079A"/>
    <w:rsid w:val="009A1086"/>
    <w:rsid w:val="009B1FD9"/>
    <w:rsid w:val="009B781C"/>
    <w:rsid w:val="009D1812"/>
    <w:rsid w:val="009E68D9"/>
    <w:rsid w:val="00A030BB"/>
    <w:rsid w:val="00A129AA"/>
    <w:rsid w:val="00A25617"/>
    <w:rsid w:val="00A35AB3"/>
    <w:rsid w:val="00A363C4"/>
    <w:rsid w:val="00A42610"/>
    <w:rsid w:val="00A47AC0"/>
    <w:rsid w:val="00A659BC"/>
    <w:rsid w:val="00A718A8"/>
    <w:rsid w:val="00A73ACA"/>
    <w:rsid w:val="00A76334"/>
    <w:rsid w:val="00A76CEB"/>
    <w:rsid w:val="00A9405B"/>
    <w:rsid w:val="00A94D49"/>
    <w:rsid w:val="00AC418E"/>
    <w:rsid w:val="00AC4250"/>
    <w:rsid w:val="00AF1BCE"/>
    <w:rsid w:val="00B02143"/>
    <w:rsid w:val="00B02539"/>
    <w:rsid w:val="00B14C68"/>
    <w:rsid w:val="00B24012"/>
    <w:rsid w:val="00B24960"/>
    <w:rsid w:val="00B42BE9"/>
    <w:rsid w:val="00B51500"/>
    <w:rsid w:val="00B63218"/>
    <w:rsid w:val="00BB3A84"/>
    <w:rsid w:val="00BB4257"/>
    <w:rsid w:val="00BC3A1C"/>
    <w:rsid w:val="00BC602C"/>
    <w:rsid w:val="00BD3D86"/>
    <w:rsid w:val="00BE096A"/>
    <w:rsid w:val="00C13449"/>
    <w:rsid w:val="00C31530"/>
    <w:rsid w:val="00C318F4"/>
    <w:rsid w:val="00C31F10"/>
    <w:rsid w:val="00C36317"/>
    <w:rsid w:val="00C373BB"/>
    <w:rsid w:val="00C42671"/>
    <w:rsid w:val="00C43805"/>
    <w:rsid w:val="00C4620E"/>
    <w:rsid w:val="00C504A9"/>
    <w:rsid w:val="00C85BEE"/>
    <w:rsid w:val="00C87502"/>
    <w:rsid w:val="00CA7F8D"/>
    <w:rsid w:val="00CB1C68"/>
    <w:rsid w:val="00CB236B"/>
    <w:rsid w:val="00CB57EA"/>
    <w:rsid w:val="00CC1738"/>
    <w:rsid w:val="00CC3E4D"/>
    <w:rsid w:val="00CE186B"/>
    <w:rsid w:val="00CF61C5"/>
    <w:rsid w:val="00D236FC"/>
    <w:rsid w:val="00D4639F"/>
    <w:rsid w:val="00D6066F"/>
    <w:rsid w:val="00D7611B"/>
    <w:rsid w:val="00D77A8F"/>
    <w:rsid w:val="00DA4E8B"/>
    <w:rsid w:val="00DB2CA7"/>
    <w:rsid w:val="00DC151F"/>
    <w:rsid w:val="00DD640B"/>
    <w:rsid w:val="00E050EE"/>
    <w:rsid w:val="00E11433"/>
    <w:rsid w:val="00E2703F"/>
    <w:rsid w:val="00E27C84"/>
    <w:rsid w:val="00E3542E"/>
    <w:rsid w:val="00E357E1"/>
    <w:rsid w:val="00E36A0F"/>
    <w:rsid w:val="00E36B85"/>
    <w:rsid w:val="00E42A78"/>
    <w:rsid w:val="00E46305"/>
    <w:rsid w:val="00E554C2"/>
    <w:rsid w:val="00E71E09"/>
    <w:rsid w:val="00E93044"/>
    <w:rsid w:val="00E94B6F"/>
    <w:rsid w:val="00E94E1E"/>
    <w:rsid w:val="00E9679D"/>
    <w:rsid w:val="00E97B21"/>
    <w:rsid w:val="00EA1570"/>
    <w:rsid w:val="00EC6114"/>
    <w:rsid w:val="00ED2CFD"/>
    <w:rsid w:val="00EF2139"/>
    <w:rsid w:val="00F012A0"/>
    <w:rsid w:val="00F0310D"/>
    <w:rsid w:val="00F04532"/>
    <w:rsid w:val="00F0788E"/>
    <w:rsid w:val="00F07A90"/>
    <w:rsid w:val="00F122FF"/>
    <w:rsid w:val="00F12BB0"/>
    <w:rsid w:val="00F24195"/>
    <w:rsid w:val="00F32310"/>
    <w:rsid w:val="00F34DAA"/>
    <w:rsid w:val="00F44F47"/>
    <w:rsid w:val="00F50DF7"/>
    <w:rsid w:val="00F56C66"/>
    <w:rsid w:val="00F63B0A"/>
    <w:rsid w:val="00F641B6"/>
    <w:rsid w:val="00F856FB"/>
    <w:rsid w:val="00F9379C"/>
    <w:rsid w:val="00FE366F"/>
    <w:rsid w:val="00FE72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3BF24"/>
  <w15:docId w15:val="{D27895DB-AAFD-4679-AFF1-F890EBC2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s-MX" w:eastAsia="en-US" w:bidi="ar-SA"/>
      </w:rPr>
    </w:rPrDefault>
    <w:pPrDefault>
      <w:pPr>
        <w:spacing w:after="24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sin sangría"/>
    <w:next w:val="Textoconsangra"/>
    <w:qFormat/>
    <w:rsid w:val="00F34DAA"/>
    <w:pPr>
      <w:spacing w:after="0" w:line="480" w:lineRule="auto"/>
      <w:ind w:left="0" w:firstLine="0"/>
    </w:pPr>
  </w:style>
  <w:style w:type="paragraph" w:styleId="Ttulo1">
    <w:name w:val="heading 1"/>
    <w:aliases w:val="Título en mayúsculas"/>
    <w:basedOn w:val="Normal"/>
    <w:next w:val="Normal"/>
    <w:link w:val="Ttulo1Car"/>
    <w:autoRedefine/>
    <w:uiPriority w:val="9"/>
    <w:qFormat/>
    <w:rsid w:val="00026438"/>
    <w:pPr>
      <w:keepNext/>
      <w:keepLines/>
      <w:spacing w:after="360" w:line="240" w:lineRule="auto"/>
      <w:jc w:val="center"/>
      <w:outlineLvl w:val="0"/>
    </w:pPr>
    <w:rPr>
      <w:rFonts w:eastAsiaTheme="majorEastAsia" w:cstheme="majorBidi"/>
      <w:bCs/>
      <w:caps/>
      <w:szCs w:val="28"/>
    </w:rPr>
  </w:style>
  <w:style w:type="paragraph" w:styleId="Ttulo2">
    <w:name w:val="heading 2"/>
    <w:aliases w:val="Nivel 1"/>
    <w:basedOn w:val="Normal"/>
    <w:next w:val="Textoconsangra"/>
    <w:link w:val="Ttulo2Car"/>
    <w:autoRedefine/>
    <w:uiPriority w:val="9"/>
    <w:unhideWhenUsed/>
    <w:qFormat/>
    <w:rsid w:val="0064428F"/>
    <w:pPr>
      <w:keepNext/>
      <w:keepLines/>
      <w:spacing w:before="120" w:after="300" w:line="240" w:lineRule="auto"/>
      <w:jc w:val="center"/>
      <w:outlineLvl w:val="1"/>
    </w:pPr>
    <w:rPr>
      <w:rFonts w:eastAsiaTheme="majorEastAsia" w:cstheme="majorBidi"/>
      <w:b/>
      <w:bCs/>
      <w:szCs w:val="26"/>
    </w:rPr>
  </w:style>
  <w:style w:type="paragraph" w:styleId="Ttulo3">
    <w:name w:val="heading 3"/>
    <w:aliases w:val="Nivel 2"/>
    <w:basedOn w:val="Normal"/>
    <w:next w:val="Textoconsangra"/>
    <w:link w:val="Ttulo3Car"/>
    <w:autoRedefine/>
    <w:uiPriority w:val="9"/>
    <w:unhideWhenUsed/>
    <w:qFormat/>
    <w:rsid w:val="00EF2139"/>
    <w:pPr>
      <w:keepNext/>
      <w:keepLines/>
      <w:spacing w:before="120" w:after="300" w:line="240" w:lineRule="auto"/>
      <w:jc w:val="center"/>
      <w:outlineLvl w:val="2"/>
    </w:pPr>
    <w:rPr>
      <w:rFonts w:eastAsiaTheme="majorEastAsia" w:cstheme="majorBidi"/>
      <w:bCs/>
    </w:rPr>
  </w:style>
  <w:style w:type="paragraph" w:styleId="Ttulo4">
    <w:name w:val="heading 4"/>
    <w:aliases w:val="Nivel 3"/>
    <w:basedOn w:val="Normal"/>
    <w:next w:val="Textoconsangra"/>
    <w:link w:val="Ttulo4Car"/>
    <w:autoRedefine/>
    <w:uiPriority w:val="9"/>
    <w:unhideWhenUsed/>
    <w:qFormat/>
    <w:rsid w:val="00E97B21"/>
    <w:pPr>
      <w:keepNext/>
      <w:keepLines/>
      <w:spacing w:before="120" w:after="300" w:line="240" w:lineRule="auto"/>
      <w:outlineLvl w:val="3"/>
    </w:pPr>
    <w:rPr>
      <w:rFonts w:eastAsiaTheme="majorEastAsia" w:cstheme="majorBidi"/>
      <w:bCs/>
      <w:i/>
      <w:iCs/>
    </w:rPr>
  </w:style>
  <w:style w:type="paragraph" w:styleId="Ttulo5">
    <w:name w:val="heading 5"/>
    <w:aliases w:val="Nivel 4"/>
    <w:basedOn w:val="Normal"/>
    <w:next w:val="Textoconsangra"/>
    <w:link w:val="Ttulo5Car"/>
    <w:autoRedefine/>
    <w:uiPriority w:val="9"/>
    <w:unhideWhenUsed/>
    <w:qFormat/>
    <w:rsid w:val="00E97B21"/>
    <w:pPr>
      <w:keepNext/>
      <w:keepLines/>
      <w:spacing w:before="120" w:after="300" w:line="240" w:lineRule="auto"/>
      <w:outlineLvl w:val="4"/>
    </w:pPr>
    <w:rPr>
      <w:rFonts w:eastAsiaTheme="majorEastAsia" w:cstheme="majorBidi"/>
    </w:rPr>
  </w:style>
  <w:style w:type="paragraph" w:styleId="Ttulo6">
    <w:name w:val="heading 6"/>
    <w:aliases w:val="Nivel 5"/>
    <w:basedOn w:val="Normal"/>
    <w:next w:val="Normal"/>
    <w:link w:val="Ttulo6Car"/>
    <w:uiPriority w:val="9"/>
    <w:unhideWhenUsed/>
    <w:qFormat/>
    <w:rsid w:val="005B2B63"/>
    <w:pPr>
      <w:keepNext/>
      <w:keepLines/>
      <w:spacing w:before="200"/>
      <w:outlineLvl w:val="5"/>
    </w:pPr>
    <w:rPr>
      <w:rFonts w:eastAsiaTheme="majorEastAsia" w:cstheme="majorBidi"/>
      <w:i/>
      <w:iCs/>
    </w:rPr>
  </w:style>
  <w:style w:type="paragraph" w:styleId="Ttulo7">
    <w:name w:val="heading 7"/>
    <w:aliases w:val="Título de tabla"/>
    <w:basedOn w:val="TtuloTabla"/>
    <w:next w:val="TtuloTabla"/>
    <w:link w:val="Ttulo7Car"/>
    <w:autoRedefine/>
    <w:uiPriority w:val="9"/>
    <w:unhideWhenUsed/>
    <w:qFormat/>
    <w:rsid w:val="008B54B2"/>
    <w:pPr>
      <w:keepNext/>
      <w:keepLines/>
      <w:spacing w:before="240"/>
      <w:outlineLvl w:val="6"/>
    </w:pPr>
    <w:rPr>
      <w:rFonts w:eastAsiaTheme="majorEastAsia" w:cstheme="majorBidi"/>
      <w:iCs/>
      <w:sz w:val="20"/>
    </w:rPr>
  </w:style>
  <w:style w:type="paragraph" w:styleId="Ttulo8">
    <w:name w:val="heading 8"/>
    <w:aliases w:val="Título de Figura"/>
    <w:basedOn w:val="Normal"/>
    <w:link w:val="Ttulo8Car"/>
    <w:autoRedefine/>
    <w:uiPriority w:val="9"/>
    <w:unhideWhenUsed/>
    <w:qFormat/>
    <w:rsid w:val="007620CC"/>
    <w:pPr>
      <w:keepNext/>
      <w:keepLines/>
      <w:spacing w:line="240" w:lineRule="auto"/>
      <w:outlineLvl w:val="7"/>
    </w:pPr>
    <w:rPr>
      <w:rFonts w:eastAsiaTheme="majorEastAsia" w:cstheme="majorBidi"/>
      <w:color w:val="272727" w:themeColor="text1" w:themeTint="D8"/>
      <w:sz w:val="20"/>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2957CE"/>
    <w:pPr>
      <w:spacing w:after="240" w:line="240" w:lineRule="auto"/>
    </w:pPr>
    <w:rPr>
      <w:rFonts w:eastAsia="Calibri" w:cs="Times New Roman"/>
      <w:bCs/>
      <w:sz w:val="20"/>
      <w:szCs w:val="18"/>
      <w:lang w:val="es-ES"/>
    </w:rPr>
  </w:style>
  <w:style w:type="paragraph" w:styleId="Tabladeilustraciones">
    <w:name w:val="table of figures"/>
    <w:basedOn w:val="Normal"/>
    <w:next w:val="TtuloTabla"/>
    <w:autoRedefine/>
    <w:uiPriority w:val="99"/>
    <w:unhideWhenUsed/>
    <w:qFormat/>
    <w:rsid w:val="00292858"/>
    <w:pPr>
      <w:spacing w:after="240" w:line="240" w:lineRule="auto"/>
    </w:pPr>
    <w:rPr>
      <w:rFonts w:eastAsia="Calibri" w:cs="Times New Roman"/>
      <w:bCs/>
      <w:lang w:val="es-ES"/>
    </w:rPr>
  </w:style>
  <w:style w:type="character" w:customStyle="1" w:styleId="Ttulo1Car">
    <w:name w:val="Título 1 Car"/>
    <w:aliases w:val="Título en mayúsculas Car"/>
    <w:basedOn w:val="Fuentedeprrafopredeter"/>
    <w:link w:val="Ttulo1"/>
    <w:uiPriority w:val="9"/>
    <w:rsid w:val="00026438"/>
    <w:rPr>
      <w:rFonts w:eastAsiaTheme="majorEastAsia" w:cstheme="majorBidi"/>
      <w:bCs/>
      <w:caps/>
      <w:szCs w:val="28"/>
    </w:rPr>
  </w:style>
  <w:style w:type="character" w:customStyle="1" w:styleId="Ttulo2Car">
    <w:name w:val="Título 2 Car"/>
    <w:aliases w:val="Nivel 1 Car"/>
    <w:basedOn w:val="Fuentedeprrafopredeter"/>
    <w:link w:val="Ttulo2"/>
    <w:uiPriority w:val="9"/>
    <w:rsid w:val="0064428F"/>
    <w:rPr>
      <w:rFonts w:eastAsiaTheme="majorEastAsia" w:cstheme="majorBidi"/>
      <w:b/>
      <w:bCs/>
      <w:szCs w:val="26"/>
    </w:rPr>
  </w:style>
  <w:style w:type="character" w:customStyle="1" w:styleId="Ttulo3Car">
    <w:name w:val="Título 3 Car"/>
    <w:aliases w:val="Nivel 2 Car"/>
    <w:basedOn w:val="Fuentedeprrafopredeter"/>
    <w:link w:val="Ttulo3"/>
    <w:uiPriority w:val="9"/>
    <w:rsid w:val="00EF2139"/>
    <w:rPr>
      <w:rFonts w:eastAsiaTheme="majorEastAsia" w:cstheme="majorBidi"/>
      <w:bCs/>
    </w:rPr>
  </w:style>
  <w:style w:type="character" w:customStyle="1" w:styleId="Ttulo4Car">
    <w:name w:val="Título 4 Car"/>
    <w:aliases w:val="Nivel 3 Car"/>
    <w:basedOn w:val="Fuentedeprrafopredeter"/>
    <w:link w:val="Ttulo4"/>
    <w:uiPriority w:val="9"/>
    <w:rsid w:val="00E97B21"/>
    <w:rPr>
      <w:rFonts w:eastAsiaTheme="majorEastAsia" w:cstheme="majorBidi"/>
      <w:bCs/>
      <w:i/>
      <w:iCs/>
    </w:rPr>
  </w:style>
  <w:style w:type="character" w:customStyle="1" w:styleId="Ttulo5Car">
    <w:name w:val="Título 5 Car"/>
    <w:aliases w:val="Nivel 4 Car"/>
    <w:basedOn w:val="Fuentedeprrafopredeter"/>
    <w:link w:val="Ttulo5"/>
    <w:uiPriority w:val="9"/>
    <w:rsid w:val="00E97B21"/>
    <w:rPr>
      <w:rFonts w:eastAsiaTheme="majorEastAsia" w:cstheme="majorBidi"/>
    </w:rPr>
  </w:style>
  <w:style w:type="paragraph" w:styleId="Textonotapie">
    <w:name w:val="footnote text"/>
    <w:aliases w:val="Nota al pie,Texto al pie de página"/>
    <w:basedOn w:val="Normal"/>
    <w:link w:val="TextonotapieCar"/>
    <w:autoRedefine/>
    <w:uiPriority w:val="99"/>
    <w:unhideWhenUsed/>
    <w:qFormat/>
    <w:rsid w:val="00635EDE"/>
    <w:pPr>
      <w:spacing w:after="240" w:line="240" w:lineRule="auto"/>
      <w:ind w:firstLine="720"/>
    </w:pPr>
    <w:rPr>
      <w:iCs/>
      <w:sz w:val="20"/>
    </w:rPr>
  </w:style>
  <w:style w:type="character" w:customStyle="1" w:styleId="TextonotapieCar">
    <w:name w:val="Texto nota pie Car"/>
    <w:aliases w:val="Nota al pie Car,Texto al pie de página Car"/>
    <w:basedOn w:val="Fuentedeprrafopredeter"/>
    <w:link w:val="Textonotapie"/>
    <w:uiPriority w:val="99"/>
    <w:rsid w:val="00635EDE"/>
    <w:rPr>
      <w:iCs/>
      <w:sz w:val="20"/>
    </w:rPr>
  </w:style>
  <w:style w:type="character" w:styleId="Refdenotaalpie">
    <w:name w:val="footnote reference"/>
    <w:basedOn w:val="Fuentedeprrafopredeter"/>
    <w:uiPriority w:val="99"/>
    <w:semiHidden/>
    <w:unhideWhenUsed/>
    <w:rsid w:val="00C87502"/>
    <w:rPr>
      <w:vertAlign w:val="superscript"/>
    </w:rPr>
  </w:style>
  <w:style w:type="paragraph" w:styleId="TDC1">
    <w:name w:val="toc 1"/>
    <w:basedOn w:val="Normal"/>
    <w:next w:val="Normal"/>
    <w:autoRedefine/>
    <w:uiPriority w:val="39"/>
    <w:unhideWhenUsed/>
    <w:rsid w:val="00DA4E8B"/>
    <w:pPr>
      <w:tabs>
        <w:tab w:val="right" w:leader="dot" w:pos="9350"/>
      </w:tabs>
    </w:pPr>
  </w:style>
  <w:style w:type="paragraph" w:styleId="TDC2">
    <w:name w:val="toc 2"/>
    <w:basedOn w:val="Normal"/>
    <w:next w:val="Normal"/>
    <w:autoRedefine/>
    <w:uiPriority w:val="39"/>
    <w:unhideWhenUsed/>
    <w:rsid w:val="00DA4E8B"/>
    <w:pPr>
      <w:tabs>
        <w:tab w:val="right" w:leader="dot" w:pos="9350"/>
      </w:tabs>
      <w:spacing w:after="240" w:line="240" w:lineRule="auto"/>
      <w:ind w:left="1440" w:hanging="720"/>
    </w:pPr>
  </w:style>
  <w:style w:type="paragraph" w:styleId="TDC3">
    <w:name w:val="toc 3"/>
    <w:basedOn w:val="Normal"/>
    <w:next w:val="Normal"/>
    <w:autoRedefine/>
    <w:uiPriority w:val="39"/>
    <w:unhideWhenUsed/>
    <w:rsid w:val="00E71E09"/>
    <w:pPr>
      <w:tabs>
        <w:tab w:val="right" w:leader="dot" w:pos="9350"/>
      </w:tabs>
      <w:spacing w:after="240" w:line="240" w:lineRule="auto"/>
      <w:ind w:left="2160" w:hanging="720"/>
    </w:pPr>
  </w:style>
  <w:style w:type="paragraph" w:styleId="TDC4">
    <w:name w:val="toc 4"/>
    <w:basedOn w:val="Normal"/>
    <w:next w:val="Normal"/>
    <w:autoRedefine/>
    <w:uiPriority w:val="39"/>
    <w:unhideWhenUsed/>
    <w:rsid w:val="00E71E09"/>
    <w:pPr>
      <w:tabs>
        <w:tab w:val="right" w:leader="dot" w:pos="9350"/>
      </w:tabs>
      <w:spacing w:after="240" w:line="240" w:lineRule="auto"/>
      <w:ind w:left="2880" w:hanging="720"/>
    </w:pPr>
  </w:style>
  <w:style w:type="paragraph" w:styleId="TDC5">
    <w:name w:val="toc 5"/>
    <w:basedOn w:val="Normal"/>
    <w:next w:val="Normal"/>
    <w:autoRedefine/>
    <w:uiPriority w:val="39"/>
    <w:unhideWhenUsed/>
    <w:rsid w:val="00DA4E8B"/>
    <w:pPr>
      <w:tabs>
        <w:tab w:val="right" w:leader="dot" w:pos="9350"/>
      </w:tabs>
      <w:spacing w:after="240" w:line="240" w:lineRule="auto"/>
      <w:ind w:left="3600" w:hanging="720"/>
    </w:pPr>
  </w:style>
  <w:style w:type="paragraph" w:styleId="TDC6">
    <w:name w:val="toc 6"/>
    <w:basedOn w:val="Normal"/>
    <w:next w:val="Normal"/>
    <w:autoRedefine/>
    <w:uiPriority w:val="39"/>
    <w:semiHidden/>
    <w:unhideWhenUsed/>
    <w:rsid w:val="0017294F"/>
    <w:pPr>
      <w:ind w:left="2552"/>
    </w:pPr>
  </w:style>
  <w:style w:type="paragraph" w:styleId="Encabezado">
    <w:name w:val="header"/>
    <w:basedOn w:val="Normal"/>
    <w:link w:val="EncabezadoCar"/>
    <w:uiPriority w:val="99"/>
    <w:unhideWhenUsed/>
    <w:rsid w:val="00AC4250"/>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AC4250"/>
  </w:style>
  <w:style w:type="paragraph" w:styleId="Piedepgina">
    <w:name w:val="footer"/>
    <w:aliases w:val="Paginación inferior"/>
    <w:basedOn w:val="Normal"/>
    <w:link w:val="PiedepginaCar"/>
    <w:autoRedefine/>
    <w:uiPriority w:val="99"/>
    <w:unhideWhenUsed/>
    <w:qFormat/>
    <w:rsid w:val="00006CEE"/>
    <w:pPr>
      <w:tabs>
        <w:tab w:val="center" w:pos="4680"/>
        <w:tab w:val="right" w:pos="9360"/>
      </w:tabs>
      <w:spacing w:after="240" w:line="240" w:lineRule="auto"/>
      <w:ind w:firstLine="720"/>
      <w:jc w:val="center"/>
    </w:pPr>
    <w:rPr>
      <w:szCs w:val="32"/>
    </w:rPr>
  </w:style>
  <w:style w:type="character" w:customStyle="1" w:styleId="PiedepginaCar">
    <w:name w:val="Pie de página Car"/>
    <w:aliases w:val="Paginación inferior Car"/>
    <w:basedOn w:val="Fuentedeprrafopredeter"/>
    <w:link w:val="Piedepgina"/>
    <w:uiPriority w:val="99"/>
    <w:rsid w:val="00006CEE"/>
    <w:rPr>
      <w:szCs w:val="32"/>
    </w:rPr>
  </w:style>
  <w:style w:type="character" w:customStyle="1" w:styleId="Ttulo6Car">
    <w:name w:val="Título 6 Car"/>
    <w:aliases w:val="Nivel 5 Car"/>
    <w:basedOn w:val="Fuentedeprrafopredeter"/>
    <w:link w:val="Ttulo6"/>
    <w:uiPriority w:val="9"/>
    <w:rsid w:val="005B2B63"/>
    <w:rPr>
      <w:rFonts w:eastAsiaTheme="majorEastAsia" w:cstheme="majorBidi"/>
      <w:i/>
      <w:iCs/>
    </w:rPr>
  </w:style>
  <w:style w:type="paragraph" w:styleId="Sinespaciado">
    <w:name w:val="No Spacing"/>
    <w:aliases w:val="Párrafo con sangría"/>
    <w:basedOn w:val="Normal"/>
    <w:autoRedefine/>
    <w:uiPriority w:val="1"/>
    <w:qFormat/>
    <w:rsid w:val="00B02143"/>
    <w:pPr>
      <w:ind w:firstLine="720"/>
    </w:pPr>
  </w:style>
  <w:style w:type="paragraph" w:styleId="Cita">
    <w:name w:val="Quote"/>
    <w:basedOn w:val="Normal"/>
    <w:next w:val="Sangranormal"/>
    <w:link w:val="CitaCar"/>
    <w:autoRedefine/>
    <w:uiPriority w:val="29"/>
    <w:qFormat/>
    <w:rsid w:val="00F0788E"/>
    <w:pPr>
      <w:spacing w:after="300" w:line="240" w:lineRule="auto"/>
      <w:ind w:left="737" w:right="4"/>
    </w:pPr>
    <w:rPr>
      <w:iCs/>
      <w:color w:val="000000" w:themeColor="text1"/>
    </w:rPr>
  </w:style>
  <w:style w:type="character" w:customStyle="1" w:styleId="CitaCar">
    <w:name w:val="Cita Car"/>
    <w:basedOn w:val="Fuentedeprrafopredeter"/>
    <w:link w:val="Cita"/>
    <w:uiPriority w:val="29"/>
    <w:rsid w:val="00F0788E"/>
    <w:rPr>
      <w:iCs/>
      <w:color w:val="000000" w:themeColor="text1"/>
    </w:rPr>
  </w:style>
  <w:style w:type="character" w:styleId="Referenciasutil">
    <w:name w:val="Subtle Reference"/>
    <w:aliases w:val="Nota al pie de página"/>
    <w:basedOn w:val="Refdenotaalpie"/>
    <w:uiPriority w:val="31"/>
    <w:rsid w:val="00260E4A"/>
    <w:rPr>
      <w:rFonts w:ascii="Times New Roman" w:hAnsi="Times New Roman"/>
      <w:b w:val="0"/>
      <w:i w:val="0"/>
      <w:caps w:val="0"/>
      <w:smallCaps w:val="0"/>
      <w:strike w:val="0"/>
      <w:dstrike w:val="0"/>
      <w:outline w:val="0"/>
      <w:shadow w:val="0"/>
      <w:emboss w:val="0"/>
      <w:imprint w:val="0"/>
      <w:vanish w:val="0"/>
      <w:color w:val="auto"/>
      <w:spacing w:val="0"/>
      <w:w w:val="100"/>
      <w:kern w:val="0"/>
      <w:position w:val="0"/>
      <w:sz w:val="20"/>
      <w:u w:val="none"/>
      <w:vertAlign w:val="baseline"/>
    </w:rPr>
  </w:style>
  <w:style w:type="paragraph" w:styleId="Bibliografa">
    <w:name w:val="Bibliography"/>
    <w:basedOn w:val="Normal"/>
    <w:next w:val="Normal"/>
    <w:link w:val="BibliografaCar"/>
    <w:uiPriority w:val="37"/>
    <w:unhideWhenUsed/>
    <w:rsid w:val="004607C2"/>
    <w:pPr>
      <w:spacing w:after="240" w:line="240" w:lineRule="auto"/>
      <w:ind w:left="720" w:hanging="720"/>
    </w:pPr>
  </w:style>
  <w:style w:type="character" w:styleId="Referenciaintensa">
    <w:name w:val="Intense Reference"/>
    <w:aliases w:val="Referencia bibliográfica"/>
    <w:basedOn w:val="BiblografaCar"/>
    <w:uiPriority w:val="32"/>
    <w:qFormat/>
    <w:rsid w:val="00423E83"/>
    <w:rPr>
      <w:rFonts w:ascii="Times New Roman" w:hAnsi="Times New Roman"/>
      <w:b w:val="0"/>
      <w:bCs/>
      <w:caps w:val="0"/>
      <w:smallCaps w:val="0"/>
      <w:strike w:val="0"/>
      <w:dstrike w:val="0"/>
      <w:vanish w:val="0"/>
      <w:color w:val="auto"/>
      <w:spacing w:val="0"/>
      <w:sz w:val="24"/>
      <w:u w:val="none"/>
      <w:vertAlign w:val="baseline"/>
    </w:rPr>
  </w:style>
  <w:style w:type="paragraph" w:customStyle="1" w:styleId="Biblografa">
    <w:name w:val="Biblografía"/>
    <w:basedOn w:val="Bibliografa"/>
    <w:link w:val="BiblografaCar"/>
    <w:autoRedefine/>
    <w:rsid w:val="00E554C2"/>
  </w:style>
  <w:style w:type="paragraph" w:styleId="Citadestacada">
    <w:name w:val="Intense Quote"/>
    <w:basedOn w:val="Normal"/>
    <w:next w:val="Normal"/>
    <w:link w:val="CitadestacadaCar"/>
    <w:uiPriority w:val="30"/>
    <w:rsid w:val="004607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BibliografaCar">
    <w:name w:val="Bibliografía Car"/>
    <w:basedOn w:val="Fuentedeprrafopredeter"/>
    <w:link w:val="Bibliografa"/>
    <w:uiPriority w:val="37"/>
    <w:rsid w:val="004607C2"/>
  </w:style>
  <w:style w:type="character" w:customStyle="1" w:styleId="BiblografaCar">
    <w:name w:val="Biblografía Car"/>
    <w:basedOn w:val="BibliografaCar"/>
    <w:link w:val="Biblografa"/>
    <w:rsid w:val="00E554C2"/>
  </w:style>
  <w:style w:type="character" w:customStyle="1" w:styleId="CitadestacadaCar">
    <w:name w:val="Cita destacada Car"/>
    <w:basedOn w:val="Fuentedeprrafopredeter"/>
    <w:link w:val="Citadestacada"/>
    <w:uiPriority w:val="30"/>
    <w:rsid w:val="004607C2"/>
    <w:rPr>
      <w:i/>
      <w:iCs/>
      <w:color w:val="4F81BD" w:themeColor="accent1"/>
    </w:rPr>
  </w:style>
  <w:style w:type="paragraph" w:customStyle="1" w:styleId="Citaconsangra">
    <w:name w:val="Cita con sangría"/>
    <w:basedOn w:val="Cita"/>
    <w:link w:val="CitaconsangraCar"/>
    <w:autoRedefine/>
    <w:rsid w:val="004607C2"/>
    <w:pPr>
      <w:ind w:right="0" w:firstLine="357"/>
    </w:pPr>
  </w:style>
  <w:style w:type="character" w:customStyle="1" w:styleId="CitaconsangraCar">
    <w:name w:val="Cita con sangría Car"/>
    <w:basedOn w:val="CitaCar"/>
    <w:link w:val="Citaconsangra"/>
    <w:rsid w:val="004607C2"/>
    <w:rPr>
      <w:iCs/>
      <w:color w:val="000000" w:themeColor="text1"/>
    </w:rPr>
  </w:style>
  <w:style w:type="paragraph" w:styleId="Ttulo">
    <w:name w:val="Title"/>
    <w:basedOn w:val="Normal"/>
    <w:link w:val="TtuloCar"/>
    <w:autoRedefine/>
    <w:uiPriority w:val="10"/>
    <w:qFormat/>
    <w:rsid w:val="009945EF"/>
    <w:pPr>
      <w:spacing w:line="240" w:lineRule="auto"/>
      <w:contextualSpacing/>
      <w:jc w:val="center"/>
    </w:pPr>
    <w:rPr>
      <w:caps/>
      <w:spacing w:val="-10"/>
      <w:kern w:val="28"/>
      <w:szCs w:val="56"/>
    </w:rPr>
  </w:style>
  <w:style w:type="character" w:customStyle="1" w:styleId="TtuloCar">
    <w:name w:val="Título Car"/>
    <w:basedOn w:val="Fuentedeprrafopredeter"/>
    <w:link w:val="Ttulo"/>
    <w:uiPriority w:val="10"/>
    <w:rsid w:val="009945EF"/>
    <w:rPr>
      <w:caps/>
      <w:spacing w:val="-10"/>
      <w:kern w:val="28"/>
      <w:szCs w:val="56"/>
    </w:rPr>
  </w:style>
  <w:style w:type="paragraph" w:styleId="TtuloTDC">
    <w:name w:val="TOC Heading"/>
    <w:basedOn w:val="Ttulo1"/>
    <w:next w:val="Normal"/>
    <w:uiPriority w:val="39"/>
    <w:semiHidden/>
    <w:unhideWhenUsed/>
    <w:qFormat/>
    <w:rsid w:val="00790C10"/>
    <w:pPr>
      <w:spacing w:before="240" w:after="0" w:line="480" w:lineRule="auto"/>
      <w:jc w:val="left"/>
      <w:outlineLvl w:val="9"/>
    </w:pPr>
    <w:rPr>
      <w:rFonts w:asciiTheme="majorHAnsi" w:hAnsiTheme="majorHAnsi"/>
      <w:bCs w:val="0"/>
      <w:caps w:val="0"/>
      <w:color w:val="365F91" w:themeColor="accent1" w:themeShade="BF"/>
      <w:sz w:val="32"/>
      <w:szCs w:val="32"/>
    </w:rPr>
  </w:style>
  <w:style w:type="paragraph" w:styleId="Textoconsangra">
    <w:name w:val="table of authorities"/>
    <w:basedOn w:val="Normal"/>
    <w:next w:val="Normal"/>
    <w:uiPriority w:val="99"/>
    <w:semiHidden/>
    <w:unhideWhenUsed/>
    <w:rsid w:val="00E97B21"/>
    <w:pPr>
      <w:ind w:left="240" w:hanging="240"/>
    </w:pPr>
  </w:style>
  <w:style w:type="paragraph" w:styleId="Sangranormal">
    <w:name w:val="Normal Indent"/>
    <w:basedOn w:val="Normal"/>
    <w:uiPriority w:val="99"/>
    <w:semiHidden/>
    <w:unhideWhenUsed/>
    <w:rsid w:val="00E97B21"/>
    <w:pPr>
      <w:ind w:left="720"/>
    </w:pPr>
  </w:style>
  <w:style w:type="paragraph" w:customStyle="1" w:styleId="Estilo1">
    <w:name w:val="Estilo1"/>
    <w:basedOn w:val="Textonotapie"/>
    <w:next w:val="Textonotapie"/>
    <w:link w:val="Estilo1Car"/>
    <w:autoRedefine/>
    <w:rsid w:val="00F34DAA"/>
  </w:style>
  <w:style w:type="character" w:customStyle="1" w:styleId="Estilo1Car">
    <w:name w:val="Estilo1 Car"/>
    <w:basedOn w:val="TextonotapieCar"/>
    <w:link w:val="Estilo1"/>
    <w:rsid w:val="00F34DAA"/>
    <w:rPr>
      <w:iCs/>
      <w:sz w:val="20"/>
    </w:rPr>
  </w:style>
  <w:style w:type="table" w:customStyle="1" w:styleId="Tablaconcuadrcula1">
    <w:name w:val="Tabla con cuadrícula1"/>
    <w:basedOn w:val="Tablanormal"/>
    <w:next w:val="Tablaconcuadrcula"/>
    <w:uiPriority w:val="39"/>
    <w:rsid w:val="00EA1570"/>
    <w:pPr>
      <w:spacing w:after="0"/>
      <w:ind w:left="0" w:firstLine="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2914FB"/>
    <w:pPr>
      <w:spacing w:after="120"/>
      <w:ind w:left="283"/>
    </w:pPr>
  </w:style>
  <w:style w:type="character" w:customStyle="1" w:styleId="SangradetextonormalCar">
    <w:name w:val="Sangría de texto normal Car"/>
    <w:basedOn w:val="Fuentedeprrafopredeter"/>
    <w:link w:val="Sangradetextonormal"/>
    <w:uiPriority w:val="99"/>
    <w:semiHidden/>
    <w:rsid w:val="002914FB"/>
  </w:style>
  <w:style w:type="table" w:styleId="Tablaconcuadrcula">
    <w:name w:val="Table Grid"/>
    <w:basedOn w:val="Tablanormal"/>
    <w:uiPriority w:val="59"/>
    <w:rsid w:val="00EA15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33C"/>
    <w:pPr>
      <w:autoSpaceDE w:val="0"/>
      <w:autoSpaceDN w:val="0"/>
      <w:adjustRightInd w:val="0"/>
      <w:spacing w:after="0"/>
      <w:ind w:left="0" w:firstLine="0"/>
    </w:pPr>
    <w:rPr>
      <w:rFonts w:ascii="Century Gothic" w:hAnsi="Century Gothic" w:cs="Century Gothic"/>
      <w:color w:val="000000"/>
      <w:lang w:val="es-BO"/>
    </w:rPr>
  </w:style>
  <w:style w:type="character" w:styleId="Hipervnculo">
    <w:name w:val="Hyperlink"/>
    <w:basedOn w:val="Fuentedeprrafopredeter"/>
    <w:uiPriority w:val="99"/>
    <w:unhideWhenUsed/>
    <w:rsid w:val="008E7A87"/>
    <w:rPr>
      <w:color w:val="0000FF" w:themeColor="hyperlink"/>
      <w:u w:val="single"/>
    </w:rPr>
  </w:style>
  <w:style w:type="character" w:styleId="Mencinsinresolver">
    <w:name w:val="Unresolved Mention"/>
    <w:basedOn w:val="Fuentedeprrafopredeter"/>
    <w:uiPriority w:val="99"/>
    <w:semiHidden/>
    <w:unhideWhenUsed/>
    <w:rsid w:val="008E7A87"/>
    <w:rPr>
      <w:color w:val="605E5C"/>
      <w:shd w:val="clear" w:color="auto" w:fill="E1DFDD"/>
    </w:rPr>
  </w:style>
  <w:style w:type="paragraph" w:customStyle="1" w:styleId="TtuloTabla">
    <w:name w:val="Título Tabla"/>
    <w:basedOn w:val="Normal"/>
    <w:link w:val="TtuloTablaCar"/>
    <w:autoRedefine/>
    <w:rsid w:val="008E7A87"/>
    <w:pPr>
      <w:spacing w:after="240" w:line="240" w:lineRule="auto"/>
    </w:pPr>
  </w:style>
  <w:style w:type="character" w:customStyle="1" w:styleId="Ttulo7Car">
    <w:name w:val="Título 7 Car"/>
    <w:aliases w:val="Título de tabla Car"/>
    <w:basedOn w:val="Fuentedeprrafopredeter"/>
    <w:link w:val="Ttulo7"/>
    <w:uiPriority w:val="9"/>
    <w:rsid w:val="008B54B2"/>
    <w:rPr>
      <w:rFonts w:eastAsiaTheme="majorEastAsia" w:cstheme="majorBidi"/>
      <w:iCs/>
      <w:sz w:val="20"/>
    </w:rPr>
  </w:style>
  <w:style w:type="character" w:customStyle="1" w:styleId="TtuloTablaCar">
    <w:name w:val="Título Tabla Car"/>
    <w:basedOn w:val="Fuentedeprrafopredeter"/>
    <w:link w:val="TtuloTabla"/>
    <w:rsid w:val="008E7A87"/>
  </w:style>
  <w:style w:type="character" w:customStyle="1" w:styleId="Ttulo8Car">
    <w:name w:val="Título 8 Car"/>
    <w:aliases w:val="Título de Figura Car"/>
    <w:basedOn w:val="Fuentedeprrafopredeter"/>
    <w:link w:val="Ttulo8"/>
    <w:uiPriority w:val="9"/>
    <w:rsid w:val="007620CC"/>
    <w:rPr>
      <w:rFonts w:eastAsiaTheme="majorEastAsia" w:cstheme="majorBidi"/>
      <w:color w:val="272727" w:themeColor="text1" w:themeTint="D8"/>
      <w:sz w:val="20"/>
      <w:szCs w:val="21"/>
    </w:rPr>
  </w:style>
  <w:style w:type="paragraph" w:styleId="Textodeglobo">
    <w:name w:val="Balloon Text"/>
    <w:basedOn w:val="Normal"/>
    <w:link w:val="TextodegloboCar"/>
    <w:uiPriority w:val="99"/>
    <w:semiHidden/>
    <w:unhideWhenUsed/>
    <w:rsid w:val="00E4630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6305"/>
    <w:rPr>
      <w:rFonts w:ascii="Segoe UI" w:hAnsi="Segoe UI" w:cs="Segoe UI"/>
      <w:sz w:val="18"/>
      <w:szCs w:val="18"/>
    </w:rPr>
  </w:style>
  <w:style w:type="character" w:customStyle="1" w:styleId="tlid-translation">
    <w:name w:val="tlid-translation"/>
    <w:basedOn w:val="Fuentedeprrafopredeter"/>
    <w:rsid w:val="00102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55824">
      <w:bodyDiv w:val="1"/>
      <w:marLeft w:val="0"/>
      <w:marRight w:val="0"/>
      <w:marTop w:val="0"/>
      <w:marBottom w:val="0"/>
      <w:divBdr>
        <w:top w:val="none" w:sz="0" w:space="0" w:color="auto"/>
        <w:left w:val="none" w:sz="0" w:space="0" w:color="auto"/>
        <w:bottom w:val="none" w:sz="0" w:space="0" w:color="auto"/>
        <w:right w:val="none" w:sz="0" w:space="0" w:color="auto"/>
      </w:divBdr>
    </w:div>
    <w:div w:id="26177148">
      <w:bodyDiv w:val="1"/>
      <w:marLeft w:val="0"/>
      <w:marRight w:val="0"/>
      <w:marTop w:val="0"/>
      <w:marBottom w:val="0"/>
      <w:divBdr>
        <w:top w:val="none" w:sz="0" w:space="0" w:color="auto"/>
        <w:left w:val="none" w:sz="0" w:space="0" w:color="auto"/>
        <w:bottom w:val="none" w:sz="0" w:space="0" w:color="auto"/>
        <w:right w:val="none" w:sz="0" w:space="0" w:color="auto"/>
      </w:divBdr>
    </w:div>
    <w:div w:id="64956574">
      <w:bodyDiv w:val="1"/>
      <w:marLeft w:val="0"/>
      <w:marRight w:val="0"/>
      <w:marTop w:val="0"/>
      <w:marBottom w:val="0"/>
      <w:divBdr>
        <w:top w:val="none" w:sz="0" w:space="0" w:color="auto"/>
        <w:left w:val="none" w:sz="0" w:space="0" w:color="auto"/>
        <w:bottom w:val="none" w:sz="0" w:space="0" w:color="auto"/>
        <w:right w:val="none" w:sz="0" w:space="0" w:color="auto"/>
      </w:divBdr>
    </w:div>
    <w:div w:id="80881074">
      <w:bodyDiv w:val="1"/>
      <w:marLeft w:val="0"/>
      <w:marRight w:val="0"/>
      <w:marTop w:val="0"/>
      <w:marBottom w:val="0"/>
      <w:divBdr>
        <w:top w:val="none" w:sz="0" w:space="0" w:color="auto"/>
        <w:left w:val="none" w:sz="0" w:space="0" w:color="auto"/>
        <w:bottom w:val="none" w:sz="0" w:space="0" w:color="auto"/>
        <w:right w:val="none" w:sz="0" w:space="0" w:color="auto"/>
      </w:divBdr>
    </w:div>
    <w:div w:id="83888014">
      <w:bodyDiv w:val="1"/>
      <w:marLeft w:val="0"/>
      <w:marRight w:val="0"/>
      <w:marTop w:val="0"/>
      <w:marBottom w:val="0"/>
      <w:divBdr>
        <w:top w:val="none" w:sz="0" w:space="0" w:color="auto"/>
        <w:left w:val="none" w:sz="0" w:space="0" w:color="auto"/>
        <w:bottom w:val="none" w:sz="0" w:space="0" w:color="auto"/>
        <w:right w:val="none" w:sz="0" w:space="0" w:color="auto"/>
      </w:divBdr>
    </w:div>
    <w:div w:id="88504305">
      <w:bodyDiv w:val="1"/>
      <w:marLeft w:val="0"/>
      <w:marRight w:val="0"/>
      <w:marTop w:val="0"/>
      <w:marBottom w:val="0"/>
      <w:divBdr>
        <w:top w:val="none" w:sz="0" w:space="0" w:color="auto"/>
        <w:left w:val="none" w:sz="0" w:space="0" w:color="auto"/>
        <w:bottom w:val="none" w:sz="0" w:space="0" w:color="auto"/>
        <w:right w:val="none" w:sz="0" w:space="0" w:color="auto"/>
      </w:divBdr>
    </w:div>
    <w:div w:id="110516529">
      <w:bodyDiv w:val="1"/>
      <w:marLeft w:val="0"/>
      <w:marRight w:val="0"/>
      <w:marTop w:val="0"/>
      <w:marBottom w:val="0"/>
      <w:divBdr>
        <w:top w:val="none" w:sz="0" w:space="0" w:color="auto"/>
        <w:left w:val="none" w:sz="0" w:space="0" w:color="auto"/>
        <w:bottom w:val="none" w:sz="0" w:space="0" w:color="auto"/>
        <w:right w:val="none" w:sz="0" w:space="0" w:color="auto"/>
      </w:divBdr>
    </w:div>
    <w:div w:id="125663571">
      <w:bodyDiv w:val="1"/>
      <w:marLeft w:val="0"/>
      <w:marRight w:val="0"/>
      <w:marTop w:val="0"/>
      <w:marBottom w:val="0"/>
      <w:divBdr>
        <w:top w:val="none" w:sz="0" w:space="0" w:color="auto"/>
        <w:left w:val="none" w:sz="0" w:space="0" w:color="auto"/>
        <w:bottom w:val="none" w:sz="0" w:space="0" w:color="auto"/>
        <w:right w:val="none" w:sz="0" w:space="0" w:color="auto"/>
      </w:divBdr>
    </w:div>
    <w:div w:id="131098915">
      <w:bodyDiv w:val="1"/>
      <w:marLeft w:val="0"/>
      <w:marRight w:val="0"/>
      <w:marTop w:val="0"/>
      <w:marBottom w:val="0"/>
      <w:divBdr>
        <w:top w:val="none" w:sz="0" w:space="0" w:color="auto"/>
        <w:left w:val="none" w:sz="0" w:space="0" w:color="auto"/>
        <w:bottom w:val="none" w:sz="0" w:space="0" w:color="auto"/>
        <w:right w:val="none" w:sz="0" w:space="0" w:color="auto"/>
      </w:divBdr>
    </w:div>
    <w:div w:id="144661797">
      <w:bodyDiv w:val="1"/>
      <w:marLeft w:val="0"/>
      <w:marRight w:val="0"/>
      <w:marTop w:val="0"/>
      <w:marBottom w:val="0"/>
      <w:divBdr>
        <w:top w:val="none" w:sz="0" w:space="0" w:color="auto"/>
        <w:left w:val="none" w:sz="0" w:space="0" w:color="auto"/>
        <w:bottom w:val="none" w:sz="0" w:space="0" w:color="auto"/>
        <w:right w:val="none" w:sz="0" w:space="0" w:color="auto"/>
      </w:divBdr>
    </w:div>
    <w:div w:id="153297538">
      <w:bodyDiv w:val="1"/>
      <w:marLeft w:val="0"/>
      <w:marRight w:val="0"/>
      <w:marTop w:val="0"/>
      <w:marBottom w:val="0"/>
      <w:divBdr>
        <w:top w:val="none" w:sz="0" w:space="0" w:color="auto"/>
        <w:left w:val="none" w:sz="0" w:space="0" w:color="auto"/>
        <w:bottom w:val="none" w:sz="0" w:space="0" w:color="auto"/>
        <w:right w:val="none" w:sz="0" w:space="0" w:color="auto"/>
      </w:divBdr>
    </w:div>
    <w:div w:id="153496931">
      <w:bodyDiv w:val="1"/>
      <w:marLeft w:val="0"/>
      <w:marRight w:val="0"/>
      <w:marTop w:val="0"/>
      <w:marBottom w:val="0"/>
      <w:divBdr>
        <w:top w:val="none" w:sz="0" w:space="0" w:color="auto"/>
        <w:left w:val="none" w:sz="0" w:space="0" w:color="auto"/>
        <w:bottom w:val="none" w:sz="0" w:space="0" w:color="auto"/>
        <w:right w:val="none" w:sz="0" w:space="0" w:color="auto"/>
      </w:divBdr>
    </w:div>
    <w:div w:id="169103377">
      <w:bodyDiv w:val="1"/>
      <w:marLeft w:val="0"/>
      <w:marRight w:val="0"/>
      <w:marTop w:val="0"/>
      <w:marBottom w:val="0"/>
      <w:divBdr>
        <w:top w:val="none" w:sz="0" w:space="0" w:color="auto"/>
        <w:left w:val="none" w:sz="0" w:space="0" w:color="auto"/>
        <w:bottom w:val="none" w:sz="0" w:space="0" w:color="auto"/>
        <w:right w:val="none" w:sz="0" w:space="0" w:color="auto"/>
      </w:divBdr>
    </w:div>
    <w:div w:id="174002764">
      <w:bodyDiv w:val="1"/>
      <w:marLeft w:val="0"/>
      <w:marRight w:val="0"/>
      <w:marTop w:val="0"/>
      <w:marBottom w:val="0"/>
      <w:divBdr>
        <w:top w:val="none" w:sz="0" w:space="0" w:color="auto"/>
        <w:left w:val="none" w:sz="0" w:space="0" w:color="auto"/>
        <w:bottom w:val="none" w:sz="0" w:space="0" w:color="auto"/>
        <w:right w:val="none" w:sz="0" w:space="0" w:color="auto"/>
      </w:divBdr>
    </w:div>
    <w:div w:id="191189082">
      <w:bodyDiv w:val="1"/>
      <w:marLeft w:val="0"/>
      <w:marRight w:val="0"/>
      <w:marTop w:val="0"/>
      <w:marBottom w:val="0"/>
      <w:divBdr>
        <w:top w:val="none" w:sz="0" w:space="0" w:color="auto"/>
        <w:left w:val="none" w:sz="0" w:space="0" w:color="auto"/>
        <w:bottom w:val="none" w:sz="0" w:space="0" w:color="auto"/>
        <w:right w:val="none" w:sz="0" w:space="0" w:color="auto"/>
      </w:divBdr>
    </w:div>
    <w:div w:id="193427605">
      <w:bodyDiv w:val="1"/>
      <w:marLeft w:val="0"/>
      <w:marRight w:val="0"/>
      <w:marTop w:val="0"/>
      <w:marBottom w:val="0"/>
      <w:divBdr>
        <w:top w:val="none" w:sz="0" w:space="0" w:color="auto"/>
        <w:left w:val="none" w:sz="0" w:space="0" w:color="auto"/>
        <w:bottom w:val="none" w:sz="0" w:space="0" w:color="auto"/>
        <w:right w:val="none" w:sz="0" w:space="0" w:color="auto"/>
      </w:divBdr>
    </w:div>
    <w:div w:id="193734949">
      <w:bodyDiv w:val="1"/>
      <w:marLeft w:val="0"/>
      <w:marRight w:val="0"/>
      <w:marTop w:val="0"/>
      <w:marBottom w:val="0"/>
      <w:divBdr>
        <w:top w:val="none" w:sz="0" w:space="0" w:color="auto"/>
        <w:left w:val="none" w:sz="0" w:space="0" w:color="auto"/>
        <w:bottom w:val="none" w:sz="0" w:space="0" w:color="auto"/>
        <w:right w:val="none" w:sz="0" w:space="0" w:color="auto"/>
      </w:divBdr>
    </w:div>
    <w:div w:id="271936310">
      <w:bodyDiv w:val="1"/>
      <w:marLeft w:val="0"/>
      <w:marRight w:val="0"/>
      <w:marTop w:val="0"/>
      <w:marBottom w:val="0"/>
      <w:divBdr>
        <w:top w:val="none" w:sz="0" w:space="0" w:color="auto"/>
        <w:left w:val="none" w:sz="0" w:space="0" w:color="auto"/>
        <w:bottom w:val="none" w:sz="0" w:space="0" w:color="auto"/>
        <w:right w:val="none" w:sz="0" w:space="0" w:color="auto"/>
      </w:divBdr>
    </w:div>
    <w:div w:id="284578421">
      <w:bodyDiv w:val="1"/>
      <w:marLeft w:val="0"/>
      <w:marRight w:val="0"/>
      <w:marTop w:val="0"/>
      <w:marBottom w:val="0"/>
      <w:divBdr>
        <w:top w:val="none" w:sz="0" w:space="0" w:color="auto"/>
        <w:left w:val="none" w:sz="0" w:space="0" w:color="auto"/>
        <w:bottom w:val="none" w:sz="0" w:space="0" w:color="auto"/>
        <w:right w:val="none" w:sz="0" w:space="0" w:color="auto"/>
      </w:divBdr>
    </w:div>
    <w:div w:id="287199693">
      <w:bodyDiv w:val="1"/>
      <w:marLeft w:val="0"/>
      <w:marRight w:val="0"/>
      <w:marTop w:val="0"/>
      <w:marBottom w:val="0"/>
      <w:divBdr>
        <w:top w:val="none" w:sz="0" w:space="0" w:color="auto"/>
        <w:left w:val="none" w:sz="0" w:space="0" w:color="auto"/>
        <w:bottom w:val="none" w:sz="0" w:space="0" w:color="auto"/>
        <w:right w:val="none" w:sz="0" w:space="0" w:color="auto"/>
      </w:divBdr>
    </w:div>
    <w:div w:id="332493302">
      <w:bodyDiv w:val="1"/>
      <w:marLeft w:val="0"/>
      <w:marRight w:val="0"/>
      <w:marTop w:val="0"/>
      <w:marBottom w:val="0"/>
      <w:divBdr>
        <w:top w:val="none" w:sz="0" w:space="0" w:color="auto"/>
        <w:left w:val="none" w:sz="0" w:space="0" w:color="auto"/>
        <w:bottom w:val="none" w:sz="0" w:space="0" w:color="auto"/>
        <w:right w:val="none" w:sz="0" w:space="0" w:color="auto"/>
      </w:divBdr>
    </w:div>
    <w:div w:id="367296437">
      <w:bodyDiv w:val="1"/>
      <w:marLeft w:val="0"/>
      <w:marRight w:val="0"/>
      <w:marTop w:val="0"/>
      <w:marBottom w:val="0"/>
      <w:divBdr>
        <w:top w:val="none" w:sz="0" w:space="0" w:color="auto"/>
        <w:left w:val="none" w:sz="0" w:space="0" w:color="auto"/>
        <w:bottom w:val="none" w:sz="0" w:space="0" w:color="auto"/>
        <w:right w:val="none" w:sz="0" w:space="0" w:color="auto"/>
      </w:divBdr>
    </w:div>
    <w:div w:id="410204654">
      <w:bodyDiv w:val="1"/>
      <w:marLeft w:val="0"/>
      <w:marRight w:val="0"/>
      <w:marTop w:val="0"/>
      <w:marBottom w:val="0"/>
      <w:divBdr>
        <w:top w:val="none" w:sz="0" w:space="0" w:color="auto"/>
        <w:left w:val="none" w:sz="0" w:space="0" w:color="auto"/>
        <w:bottom w:val="none" w:sz="0" w:space="0" w:color="auto"/>
        <w:right w:val="none" w:sz="0" w:space="0" w:color="auto"/>
      </w:divBdr>
    </w:div>
    <w:div w:id="412628088">
      <w:bodyDiv w:val="1"/>
      <w:marLeft w:val="0"/>
      <w:marRight w:val="0"/>
      <w:marTop w:val="0"/>
      <w:marBottom w:val="0"/>
      <w:divBdr>
        <w:top w:val="none" w:sz="0" w:space="0" w:color="auto"/>
        <w:left w:val="none" w:sz="0" w:space="0" w:color="auto"/>
        <w:bottom w:val="none" w:sz="0" w:space="0" w:color="auto"/>
        <w:right w:val="none" w:sz="0" w:space="0" w:color="auto"/>
      </w:divBdr>
    </w:div>
    <w:div w:id="421728892">
      <w:bodyDiv w:val="1"/>
      <w:marLeft w:val="0"/>
      <w:marRight w:val="0"/>
      <w:marTop w:val="0"/>
      <w:marBottom w:val="0"/>
      <w:divBdr>
        <w:top w:val="none" w:sz="0" w:space="0" w:color="auto"/>
        <w:left w:val="none" w:sz="0" w:space="0" w:color="auto"/>
        <w:bottom w:val="none" w:sz="0" w:space="0" w:color="auto"/>
        <w:right w:val="none" w:sz="0" w:space="0" w:color="auto"/>
      </w:divBdr>
    </w:div>
    <w:div w:id="431895101">
      <w:bodyDiv w:val="1"/>
      <w:marLeft w:val="0"/>
      <w:marRight w:val="0"/>
      <w:marTop w:val="0"/>
      <w:marBottom w:val="0"/>
      <w:divBdr>
        <w:top w:val="none" w:sz="0" w:space="0" w:color="auto"/>
        <w:left w:val="none" w:sz="0" w:space="0" w:color="auto"/>
        <w:bottom w:val="none" w:sz="0" w:space="0" w:color="auto"/>
        <w:right w:val="none" w:sz="0" w:space="0" w:color="auto"/>
      </w:divBdr>
    </w:div>
    <w:div w:id="434132925">
      <w:bodyDiv w:val="1"/>
      <w:marLeft w:val="0"/>
      <w:marRight w:val="0"/>
      <w:marTop w:val="0"/>
      <w:marBottom w:val="0"/>
      <w:divBdr>
        <w:top w:val="none" w:sz="0" w:space="0" w:color="auto"/>
        <w:left w:val="none" w:sz="0" w:space="0" w:color="auto"/>
        <w:bottom w:val="none" w:sz="0" w:space="0" w:color="auto"/>
        <w:right w:val="none" w:sz="0" w:space="0" w:color="auto"/>
      </w:divBdr>
    </w:div>
    <w:div w:id="455030922">
      <w:bodyDiv w:val="1"/>
      <w:marLeft w:val="0"/>
      <w:marRight w:val="0"/>
      <w:marTop w:val="0"/>
      <w:marBottom w:val="0"/>
      <w:divBdr>
        <w:top w:val="none" w:sz="0" w:space="0" w:color="auto"/>
        <w:left w:val="none" w:sz="0" w:space="0" w:color="auto"/>
        <w:bottom w:val="none" w:sz="0" w:space="0" w:color="auto"/>
        <w:right w:val="none" w:sz="0" w:space="0" w:color="auto"/>
      </w:divBdr>
    </w:div>
    <w:div w:id="471142255">
      <w:bodyDiv w:val="1"/>
      <w:marLeft w:val="0"/>
      <w:marRight w:val="0"/>
      <w:marTop w:val="0"/>
      <w:marBottom w:val="0"/>
      <w:divBdr>
        <w:top w:val="none" w:sz="0" w:space="0" w:color="auto"/>
        <w:left w:val="none" w:sz="0" w:space="0" w:color="auto"/>
        <w:bottom w:val="none" w:sz="0" w:space="0" w:color="auto"/>
        <w:right w:val="none" w:sz="0" w:space="0" w:color="auto"/>
      </w:divBdr>
    </w:div>
    <w:div w:id="478302417">
      <w:bodyDiv w:val="1"/>
      <w:marLeft w:val="0"/>
      <w:marRight w:val="0"/>
      <w:marTop w:val="0"/>
      <w:marBottom w:val="0"/>
      <w:divBdr>
        <w:top w:val="none" w:sz="0" w:space="0" w:color="auto"/>
        <w:left w:val="none" w:sz="0" w:space="0" w:color="auto"/>
        <w:bottom w:val="none" w:sz="0" w:space="0" w:color="auto"/>
        <w:right w:val="none" w:sz="0" w:space="0" w:color="auto"/>
      </w:divBdr>
    </w:div>
    <w:div w:id="495533024">
      <w:bodyDiv w:val="1"/>
      <w:marLeft w:val="0"/>
      <w:marRight w:val="0"/>
      <w:marTop w:val="0"/>
      <w:marBottom w:val="0"/>
      <w:divBdr>
        <w:top w:val="none" w:sz="0" w:space="0" w:color="auto"/>
        <w:left w:val="none" w:sz="0" w:space="0" w:color="auto"/>
        <w:bottom w:val="none" w:sz="0" w:space="0" w:color="auto"/>
        <w:right w:val="none" w:sz="0" w:space="0" w:color="auto"/>
      </w:divBdr>
    </w:div>
    <w:div w:id="519859334">
      <w:bodyDiv w:val="1"/>
      <w:marLeft w:val="0"/>
      <w:marRight w:val="0"/>
      <w:marTop w:val="0"/>
      <w:marBottom w:val="0"/>
      <w:divBdr>
        <w:top w:val="none" w:sz="0" w:space="0" w:color="auto"/>
        <w:left w:val="none" w:sz="0" w:space="0" w:color="auto"/>
        <w:bottom w:val="none" w:sz="0" w:space="0" w:color="auto"/>
        <w:right w:val="none" w:sz="0" w:space="0" w:color="auto"/>
      </w:divBdr>
    </w:div>
    <w:div w:id="523061425">
      <w:bodyDiv w:val="1"/>
      <w:marLeft w:val="0"/>
      <w:marRight w:val="0"/>
      <w:marTop w:val="0"/>
      <w:marBottom w:val="0"/>
      <w:divBdr>
        <w:top w:val="none" w:sz="0" w:space="0" w:color="auto"/>
        <w:left w:val="none" w:sz="0" w:space="0" w:color="auto"/>
        <w:bottom w:val="none" w:sz="0" w:space="0" w:color="auto"/>
        <w:right w:val="none" w:sz="0" w:space="0" w:color="auto"/>
      </w:divBdr>
    </w:div>
    <w:div w:id="543639405">
      <w:bodyDiv w:val="1"/>
      <w:marLeft w:val="0"/>
      <w:marRight w:val="0"/>
      <w:marTop w:val="0"/>
      <w:marBottom w:val="0"/>
      <w:divBdr>
        <w:top w:val="none" w:sz="0" w:space="0" w:color="auto"/>
        <w:left w:val="none" w:sz="0" w:space="0" w:color="auto"/>
        <w:bottom w:val="none" w:sz="0" w:space="0" w:color="auto"/>
        <w:right w:val="none" w:sz="0" w:space="0" w:color="auto"/>
      </w:divBdr>
    </w:div>
    <w:div w:id="548418299">
      <w:bodyDiv w:val="1"/>
      <w:marLeft w:val="0"/>
      <w:marRight w:val="0"/>
      <w:marTop w:val="0"/>
      <w:marBottom w:val="0"/>
      <w:divBdr>
        <w:top w:val="none" w:sz="0" w:space="0" w:color="auto"/>
        <w:left w:val="none" w:sz="0" w:space="0" w:color="auto"/>
        <w:bottom w:val="none" w:sz="0" w:space="0" w:color="auto"/>
        <w:right w:val="none" w:sz="0" w:space="0" w:color="auto"/>
      </w:divBdr>
    </w:div>
    <w:div w:id="558176490">
      <w:bodyDiv w:val="1"/>
      <w:marLeft w:val="0"/>
      <w:marRight w:val="0"/>
      <w:marTop w:val="0"/>
      <w:marBottom w:val="0"/>
      <w:divBdr>
        <w:top w:val="none" w:sz="0" w:space="0" w:color="auto"/>
        <w:left w:val="none" w:sz="0" w:space="0" w:color="auto"/>
        <w:bottom w:val="none" w:sz="0" w:space="0" w:color="auto"/>
        <w:right w:val="none" w:sz="0" w:space="0" w:color="auto"/>
      </w:divBdr>
    </w:div>
    <w:div w:id="580336881">
      <w:bodyDiv w:val="1"/>
      <w:marLeft w:val="0"/>
      <w:marRight w:val="0"/>
      <w:marTop w:val="0"/>
      <w:marBottom w:val="0"/>
      <w:divBdr>
        <w:top w:val="none" w:sz="0" w:space="0" w:color="auto"/>
        <w:left w:val="none" w:sz="0" w:space="0" w:color="auto"/>
        <w:bottom w:val="none" w:sz="0" w:space="0" w:color="auto"/>
        <w:right w:val="none" w:sz="0" w:space="0" w:color="auto"/>
      </w:divBdr>
    </w:div>
    <w:div w:id="582495633">
      <w:bodyDiv w:val="1"/>
      <w:marLeft w:val="0"/>
      <w:marRight w:val="0"/>
      <w:marTop w:val="0"/>
      <w:marBottom w:val="0"/>
      <w:divBdr>
        <w:top w:val="none" w:sz="0" w:space="0" w:color="auto"/>
        <w:left w:val="none" w:sz="0" w:space="0" w:color="auto"/>
        <w:bottom w:val="none" w:sz="0" w:space="0" w:color="auto"/>
        <w:right w:val="none" w:sz="0" w:space="0" w:color="auto"/>
      </w:divBdr>
    </w:div>
    <w:div w:id="588848078">
      <w:bodyDiv w:val="1"/>
      <w:marLeft w:val="0"/>
      <w:marRight w:val="0"/>
      <w:marTop w:val="0"/>
      <w:marBottom w:val="0"/>
      <w:divBdr>
        <w:top w:val="none" w:sz="0" w:space="0" w:color="auto"/>
        <w:left w:val="none" w:sz="0" w:space="0" w:color="auto"/>
        <w:bottom w:val="none" w:sz="0" w:space="0" w:color="auto"/>
        <w:right w:val="none" w:sz="0" w:space="0" w:color="auto"/>
      </w:divBdr>
    </w:div>
    <w:div w:id="590626164">
      <w:bodyDiv w:val="1"/>
      <w:marLeft w:val="0"/>
      <w:marRight w:val="0"/>
      <w:marTop w:val="0"/>
      <w:marBottom w:val="0"/>
      <w:divBdr>
        <w:top w:val="none" w:sz="0" w:space="0" w:color="auto"/>
        <w:left w:val="none" w:sz="0" w:space="0" w:color="auto"/>
        <w:bottom w:val="none" w:sz="0" w:space="0" w:color="auto"/>
        <w:right w:val="none" w:sz="0" w:space="0" w:color="auto"/>
      </w:divBdr>
    </w:div>
    <w:div w:id="607664432">
      <w:bodyDiv w:val="1"/>
      <w:marLeft w:val="0"/>
      <w:marRight w:val="0"/>
      <w:marTop w:val="0"/>
      <w:marBottom w:val="0"/>
      <w:divBdr>
        <w:top w:val="none" w:sz="0" w:space="0" w:color="auto"/>
        <w:left w:val="none" w:sz="0" w:space="0" w:color="auto"/>
        <w:bottom w:val="none" w:sz="0" w:space="0" w:color="auto"/>
        <w:right w:val="none" w:sz="0" w:space="0" w:color="auto"/>
      </w:divBdr>
    </w:div>
    <w:div w:id="634026116">
      <w:bodyDiv w:val="1"/>
      <w:marLeft w:val="0"/>
      <w:marRight w:val="0"/>
      <w:marTop w:val="0"/>
      <w:marBottom w:val="0"/>
      <w:divBdr>
        <w:top w:val="none" w:sz="0" w:space="0" w:color="auto"/>
        <w:left w:val="none" w:sz="0" w:space="0" w:color="auto"/>
        <w:bottom w:val="none" w:sz="0" w:space="0" w:color="auto"/>
        <w:right w:val="none" w:sz="0" w:space="0" w:color="auto"/>
      </w:divBdr>
    </w:div>
    <w:div w:id="644816412">
      <w:bodyDiv w:val="1"/>
      <w:marLeft w:val="0"/>
      <w:marRight w:val="0"/>
      <w:marTop w:val="0"/>
      <w:marBottom w:val="0"/>
      <w:divBdr>
        <w:top w:val="none" w:sz="0" w:space="0" w:color="auto"/>
        <w:left w:val="none" w:sz="0" w:space="0" w:color="auto"/>
        <w:bottom w:val="none" w:sz="0" w:space="0" w:color="auto"/>
        <w:right w:val="none" w:sz="0" w:space="0" w:color="auto"/>
      </w:divBdr>
    </w:div>
    <w:div w:id="647562894">
      <w:bodyDiv w:val="1"/>
      <w:marLeft w:val="0"/>
      <w:marRight w:val="0"/>
      <w:marTop w:val="0"/>
      <w:marBottom w:val="0"/>
      <w:divBdr>
        <w:top w:val="none" w:sz="0" w:space="0" w:color="auto"/>
        <w:left w:val="none" w:sz="0" w:space="0" w:color="auto"/>
        <w:bottom w:val="none" w:sz="0" w:space="0" w:color="auto"/>
        <w:right w:val="none" w:sz="0" w:space="0" w:color="auto"/>
      </w:divBdr>
    </w:div>
    <w:div w:id="650908205">
      <w:bodyDiv w:val="1"/>
      <w:marLeft w:val="0"/>
      <w:marRight w:val="0"/>
      <w:marTop w:val="0"/>
      <w:marBottom w:val="0"/>
      <w:divBdr>
        <w:top w:val="none" w:sz="0" w:space="0" w:color="auto"/>
        <w:left w:val="none" w:sz="0" w:space="0" w:color="auto"/>
        <w:bottom w:val="none" w:sz="0" w:space="0" w:color="auto"/>
        <w:right w:val="none" w:sz="0" w:space="0" w:color="auto"/>
      </w:divBdr>
    </w:div>
    <w:div w:id="668562579">
      <w:bodyDiv w:val="1"/>
      <w:marLeft w:val="0"/>
      <w:marRight w:val="0"/>
      <w:marTop w:val="0"/>
      <w:marBottom w:val="0"/>
      <w:divBdr>
        <w:top w:val="none" w:sz="0" w:space="0" w:color="auto"/>
        <w:left w:val="none" w:sz="0" w:space="0" w:color="auto"/>
        <w:bottom w:val="none" w:sz="0" w:space="0" w:color="auto"/>
        <w:right w:val="none" w:sz="0" w:space="0" w:color="auto"/>
      </w:divBdr>
    </w:div>
    <w:div w:id="685981770">
      <w:bodyDiv w:val="1"/>
      <w:marLeft w:val="0"/>
      <w:marRight w:val="0"/>
      <w:marTop w:val="0"/>
      <w:marBottom w:val="0"/>
      <w:divBdr>
        <w:top w:val="none" w:sz="0" w:space="0" w:color="auto"/>
        <w:left w:val="none" w:sz="0" w:space="0" w:color="auto"/>
        <w:bottom w:val="none" w:sz="0" w:space="0" w:color="auto"/>
        <w:right w:val="none" w:sz="0" w:space="0" w:color="auto"/>
      </w:divBdr>
    </w:div>
    <w:div w:id="698167938">
      <w:bodyDiv w:val="1"/>
      <w:marLeft w:val="0"/>
      <w:marRight w:val="0"/>
      <w:marTop w:val="0"/>
      <w:marBottom w:val="0"/>
      <w:divBdr>
        <w:top w:val="none" w:sz="0" w:space="0" w:color="auto"/>
        <w:left w:val="none" w:sz="0" w:space="0" w:color="auto"/>
        <w:bottom w:val="none" w:sz="0" w:space="0" w:color="auto"/>
        <w:right w:val="none" w:sz="0" w:space="0" w:color="auto"/>
      </w:divBdr>
    </w:div>
    <w:div w:id="714160161">
      <w:bodyDiv w:val="1"/>
      <w:marLeft w:val="0"/>
      <w:marRight w:val="0"/>
      <w:marTop w:val="0"/>
      <w:marBottom w:val="0"/>
      <w:divBdr>
        <w:top w:val="none" w:sz="0" w:space="0" w:color="auto"/>
        <w:left w:val="none" w:sz="0" w:space="0" w:color="auto"/>
        <w:bottom w:val="none" w:sz="0" w:space="0" w:color="auto"/>
        <w:right w:val="none" w:sz="0" w:space="0" w:color="auto"/>
      </w:divBdr>
    </w:div>
    <w:div w:id="718288699">
      <w:bodyDiv w:val="1"/>
      <w:marLeft w:val="0"/>
      <w:marRight w:val="0"/>
      <w:marTop w:val="0"/>
      <w:marBottom w:val="0"/>
      <w:divBdr>
        <w:top w:val="none" w:sz="0" w:space="0" w:color="auto"/>
        <w:left w:val="none" w:sz="0" w:space="0" w:color="auto"/>
        <w:bottom w:val="none" w:sz="0" w:space="0" w:color="auto"/>
        <w:right w:val="none" w:sz="0" w:space="0" w:color="auto"/>
      </w:divBdr>
    </w:div>
    <w:div w:id="727462085">
      <w:bodyDiv w:val="1"/>
      <w:marLeft w:val="0"/>
      <w:marRight w:val="0"/>
      <w:marTop w:val="0"/>
      <w:marBottom w:val="0"/>
      <w:divBdr>
        <w:top w:val="none" w:sz="0" w:space="0" w:color="auto"/>
        <w:left w:val="none" w:sz="0" w:space="0" w:color="auto"/>
        <w:bottom w:val="none" w:sz="0" w:space="0" w:color="auto"/>
        <w:right w:val="none" w:sz="0" w:space="0" w:color="auto"/>
      </w:divBdr>
    </w:div>
    <w:div w:id="733628897">
      <w:bodyDiv w:val="1"/>
      <w:marLeft w:val="0"/>
      <w:marRight w:val="0"/>
      <w:marTop w:val="0"/>
      <w:marBottom w:val="0"/>
      <w:divBdr>
        <w:top w:val="none" w:sz="0" w:space="0" w:color="auto"/>
        <w:left w:val="none" w:sz="0" w:space="0" w:color="auto"/>
        <w:bottom w:val="none" w:sz="0" w:space="0" w:color="auto"/>
        <w:right w:val="none" w:sz="0" w:space="0" w:color="auto"/>
      </w:divBdr>
    </w:div>
    <w:div w:id="746804961">
      <w:bodyDiv w:val="1"/>
      <w:marLeft w:val="0"/>
      <w:marRight w:val="0"/>
      <w:marTop w:val="0"/>
      <w:marBottom w:val="0"/>
      <w:divBdr>
        <w:top w:val="none" w:sz="0" w:space="0" w:color="auto"/>
        <w:left w:val="none" w:sz="0" w:space="0" w:color="auto"/>
        <w:bottom w:val="none" w:sz="0" w:space="0" w:color="auto"/>
        <w:right w:val="none" w:sz="0" w:space="0" w:color="auto"/>
      </w:divBdr>
    </w:div>
    <w:div w:id="753740709">
      <w:bodyDiv w:val="1"/>
      <w:marLeft w:val="0"/>
      <w:marRight w:val="0"/>
      <w:marTop w:val="0"/>
      <w:marBottom w:val="0"/>
      <w:divBdr>
        <w:top w:val="none" w:sz="0" w:space="0" w:color="auto"/>
        <w:left w:val="none" w:sz="0" w:space="0" w:color="auto"/>
        <w:bottom w:val="none" w:sz="0" w:space="0" w:color="auto"/>
        <w:right w:val="none" w:sz="0" w:space="0" w:color="auto"/>
      </w:divBdr>
    </w:div>
    <w:div w:id="760562793">
      <w:bodyDiv w:val="1"/>
      <w:marLeft w:val="0"/>
      <w:marRight w:val="0"/>
      <w:marTop w:val="0"/>
      <w:marBottom w:val="0"/>
      <w:divBdr>
        <w:top w:val="none" w:sz="0" w:space="0" w:color="auto"/>
        <w:left w:val="none" w:sz="0" w:space="0" w:color="auto"/>
        <w:bottom w:val="none" w:sz="0" w:space="0" w:color="auto"/>
        <w:right w:val="none" w:sz="0" w:space="0" w:color="auto"/>
      </w:divBdr>
    </w:div>
    <w:div w:id="766728649">
      <w:bodyDiv w:val="1"/>
      <w:marLeft w:val="0"/>
      <w:marRight w:val="0"/>
      <w:marTop w:val="0"/>
      <w:marBottom w:val="0"/>
      <w:divBdr>
        <w:top w:val="none" w:sz="0" w:space="0" w:color="auto"/>
        <w:left w:val="none" w:sz="0" w:space="0" w:color="auto"/>
        <w:bottom w:val="none" w:sz="0" w:space="0" w:color="auto"/>
        <w:right w:val="none" w:sz="0" w:space="0" w:color="auto"/>
      </w:divBdr>
    </w:div>
    <w:div w:id="778380532">
      <w:bodyDiv w:val="1"/>
      <w:marLeft w:val="0"/>
      <w:marRight w:val="0"/>
      <w:marTop w:val="0"/>
      <w:marBottom w:val="0"/>
      <w:divBdr>
        <w:top w:val="none" w:sz="0" w:space="0" w:color="auto"/>
        <w:left w:val="none" w:sz="0" w:space="0" w:color="auto"/>
        <w:bottom w:val="none" w:sz="0" w:space="0" w:color="auto"/>
        <w:right w:val="none" w:sz="0" w:space="0" w:color="auto"/>
      </w:divBdr>
    </w:div>
    <w:div w:id="810947934">
      <w:bodyDiv w:val="1"/>
      <w:marLeft w:val="0"/>
      <w:marRight w:val="0"/>
      <w:marTop w:val="0"/>
      <w:marBottom w:val="0"/>
      <w:divBdr>
        <w:top w:val="none" w:sz="0" w:space="0" w:color="auto"/>
        <w:left w:val="none" w:sz="0" w:space="0" w:color="auto"/>
        <w:bottom w:val="none" w:sz="0" w:space="0" w:color="auto"/>
        <w:right w:val="none" w:sz="0" w:space="0" w:color="auto"/>
      </w:divBdr>
    </w:div>
    <w:div w:id="828523909">
      <w:bodyDiv w:val="1"/>
      <w:marLeft w:val="0"/>
      <w:marRight w:val="0"/>
      <w:marTop w:val="0"/>
      <w:marBottom w:val="0"/>
      <w:divBdr>
        <w:top w:val="none" w:sz="0" w:space="0" w:color="auto"/>
        <w:left w:val="none" w:sz="0" w:space="0" w:color="auto"/>
        <w:bottom w:val="none" w:sz="0" w:space="0" w:color="auto"/>
        <w:right w:val="none" w:sz="0" w:space="0" w:color="auto"/>
      </w:divBdr>
    </w:div>
    <w:div w:id="829251104">
      <w:bodyDiv w:val="1"/>
      <w:marLeft w:val="0"/>
      <w:marRight w:val="0"/>
      <w:marTop w:val="0"/>
      <w:marBottom w:val="0"/>
      <w:divBdr>
        <w:top w:val="none" w:sz="0" w:space="0" w:color="auto"/>
        <w:left w:val="none" w:sz="0" w:space="0" w:color="auto"/>
        <w:bottom w:val="none" w:sz="0" w:space="0" w:color="auto"/>
        <w:right w:val="none" w:sz="0" w:space="0" w:color="auto"/>
      </w:divBdr>
    </w:div>
    <w:div w:id="845364442">
      <w:bodyDiv w:val="1"/>
      <w:marLeft w:val="0"/>
      <w:marRight w:val="0"/>
      <w:marTop w:val="0"/>
      <w:marBottom w:val="0"/>
      <w:divBdr>
        <w:top w:val="none" w:sz="0" w:space="0" w:color="auto"/>
        <w:left w:val="none" w:sz="0" w:space="0" w:color="auto"/>
        <w:bottom w:val="none" w:sz="0" w:space="0" w:color="auto"/>
        <w:right w:val="none" w:sz="0" w:space="0" w:color="auto"/>
      </w:divBdr>
    </w:div>
    <w:div w:id="858008109">
      <w:bodyDiv w:val="1"/>
      <w:marLeft w:val="0"/>
      <w:marRight w:val="0"/>
      <w:marTop w:val="0"/>
      <w:marBottom w:val="0"/>
      <w:divBdr>
        <w:top w:val="none" w:sz="0" w:space="0" w:color="auto"/>
        <w:left w:val="none" w:sz="0" w:space="0" w:color="auto"/>
        <w:bottom w:val="none" w:sz="0" w:space="0" w:color="auto"/>
        <w:right w:val="none" w:sz="0" w:space="0" w:color="auto"/>
      </w:divBdr>
    </w:div>
    <w:div w:id="862012702">
      <w:bodyDiv w:val="1"/>
      <w:marLeft w:val="0"/>
      <w:marRight w:val="0"/>
      <w:marTop w:val="0"/>
      <w:marBottom w:val="0"/>
      <w:divBdr>
        <w:top w:val="none" w:sz="0" w:space="0" w:color="auto"/>
        <w:left w:val="none" w:sz="0" w:space="0" w:color="auto"/>
        <w:bottom w:val="none" w:sz="0" w:space="0" w:color="auto"/>
        <w:right w:val="none" w:sz="0" w:space="0" w:color="auto"/>
      </w:divBdr>
    </w:div>
    <w:div w:id="883103574">
      <w:bodyDiv w:val="1"/>
      <w:marLeft w:val="0"/>
      <w:marRight w:val="0"/>
      <w:marTop w:val="0"/>
      <w:marBottom w:val="0"/>
      <w:divBdr>
        <w:top w:val="none" w:sz="0" w:space="0" w:color="auto"/>
        <w:left w:val="none" w:sz="0" w:space="0" w:color="auto"/>
        <w:bottom w:val="none" w:sz="0" w:space="0" w:color="auto"/>
        <w:right w:val="none" w:sz="0" w:space="0" w:color="auto"/>
      </w:divBdr>
    </w:div>
    <w:div w:id="887113225">
      <w:bodyDiv w:val="1"/>
      <w:marLeft w:val="0"/>
      <w:marRight w:val="0"/>
      <w:marTop w:val="0"/>
      <w:marBottom w:val="0"/>
      <w:divBdr>
        <w:top w:val="none" w:sz="0" w:space="0" w:color="auto"/>
        <w:left w:val="none" w:sz="0" w:space="0" w:color="auto"/>
        <w:bottom w:val="none" w:sz="0" w:space="0" w:color="auto"/>
        <w:right w:val="none" w:sz="0" w:space="0" w:color="auto"/>
      </w:divBdr>
    </w:div>
    <w:div w:id="893584238">
      <w:bodyDiv w:val="1"/>
      <w:marLeft w:val="0"/>
      <w:marRight w:val="0"/>
      <w:marTop w:val="0"/>
      <w:marBottom w:val="0"/>
      <w:divBdr>
        <w:top w:val="none" w:sz="0" w:space="0" w:color="auto"/>
        <w:left w:val="none" w:sz="0" w:space="0" w:color="auto"/>
        <w:bottom w:val="none" w:sz="0" w:space="0" w:color="auto"/>
        <w:right w:val="none" w:sz="0" w:space="0" w:color="auto"/>
      </w:divBdr>
    </w:div>
    <w:div w:id="895705285">
      <w:bodyDiv w:val="1"/>
      <w:marLeft w:val="0"/>
      <w:marRight w:val="0"/>
      <w:marTop w:val="0"/>
      <w:marBottom w:val="0"/>
      <w:divBdr>
        <w:top w:val="none" w:sz="0" w:space="0" w:color="auto"/>
        <w:left w:val="none" w:sz="0" w:space="0" w:color="auto"/>
        <w:bottom w:val="none" w:sz="0" w:space="0" w:color="auto"/>
        <w:right w:val="none" w:sz="0" w:space="0" w:color="auto"/>
      </w:divBdr>
    </w:div>
    <w:div w:id="914902517">
      <w:bodyDiv w:val="1"/>
      <w:marLeft w:val="0"/>
      <w:marRight w:val="0"/>
      <w:marTop w:val="0"/>
      <w:marBottom w:val="0"/>
      <w:divBdr>
        <w:top w:val="none" w:sz="0" w:space="0" w:color="auto"/>
        <w:left w:val="none" w:sz="0" w:space="0" w:color="auto"/>
        <w:bottom w:val="none" w:sz="0" w:space="0" w:color="auto"/>
        <w:right w:val="none" w:sz="0" w:space="0" w:color="auto"/>
      </w:divBdr>
    </w:div>
    <w:div w:id="929043494">
      <w:bodyDiv w:val="1"/>
      <w:marLeft w:val="0"/>
      <w:marRight w:val="0"/>
      <w:marTop w:val="0"/>
      <w:marBottom w:val="0"/>
      <w:divBdr>
        <w:top w:val="none" w:sz="0" w:space="0" w:color="auto"/>
        <w:left w:val="none" w:sz="0" w:space="0" w:color="auto"/>
        <w:bottom w:val="none" w:sz="0" w:space="0" w:color="auto"/>
        <w:right w:val="none" w:sz="0" w:space="0" w:color="auto"/>
      </w:divBdr>
    </w:div>
    <w:div w:id="929772509">
      <w:bodyDiv w:val="1"/>
      <w:marLeft w:val="0"/>
      <w:marRight w:val="0"/>
      <w:marTop w:val="0"/>
      <w:marBottom w:val="0"/>
      <w:divBdr>
        <w:top w:val="none" w:sz="0" w:space="0" w:color="auto"/>
        <w:left w:val="none" w:sz="0" w:space="0" w:color="auto"/>
        <w:bottom w:val="none" w:sz="0" w:space="0" w:color="auto"/>
        <w:right w:val="none" w:sz="0" w:space="0" w:color="auto"/>
      </w:divBdr>
    </w:div>
    <w:div w:id="932318225">
      <w:bodyDiv w:val="1"/>
      <w:marLeft w:val="0"/>
      <w:marRight w:val="0"/>
      <w:marTop w:val="0"/>
      <w:marBottom w:val="0"/>
      <w:divBdr>
        <w:top w:val="none" w:sz="0" w:space="0" w:color="auto"/>
        <w:left w:val="none" w:sz="0" w:space="0" w:color="auto"/>
        <w:bottom w:val="none" w:sz="0" w:space="0" w:color="auto"/>
        <w:right w:val="none" w:sz="0" w:space="0" w:color="auto"/>
      </w:divBdr>
    </w:div>
    <w:div w:id="932978831">
      <w:bodyDiv w:val="1"/>
      <w:marLeft w:val="0"/>
      <w:marRight w:val="0"/>
      <w:marTop w:val="0"/>
      <w:marBottom w:val="0"/>
      <w:divBdr>
        <w:top w:val="none" w:sz="0" w:space="0" w:color="auto"/>
        <w:left w:val="none" w:sz="0" w:space="0" w:color="auto"/>
        <w:bottom w:val="none" w:sz="0" w:space="0" w:color="auto"/>
        <w:right w:val="none" w:sz="0" w:space="0" w:color="auto"/>
      </w:divBdr>
    </w:div>
    <w:div w:id="933440760">
      <w:bodyDiv w:val="1"/>
      <w:marLeft w:val="0"/>
      <w:marRight w:val="0"/>
      <w:marTop w:val="0"/>
      <w:marBottom w:val="0"/>
      <w:divBdr>
        <w:top w:val="none" w:sz="0" w:space="0" w:color="auto"/>
        <w:left w:val="none" w:sz="0" w:space="0" w:color="auto"/>
        <w:bottom w:val="none" w:sz="0" w:space="0" w:color="auto"/>
        <w:right w:val="none" w:sz="0" w:space="0" w:color="auto"/>
      </w:divBdr>
    </w:div>
    <w:div w:id="964386969">
      <w:bodyDiv w:val="1"/>
      <w:marLeft w:val="0"/>
      <w:marRight w:val="0"/>
      <w:marTop w:val="0"/>
      <w:marBottom w:val="0"/>
      <w:divBdr>
        <w:top w:val="none" w:sz="0" w:space="0" w:color="auto"/>
        <w:left w:val="none" w:sz="0" w:space="0" w:color="auto"/>
        <w:bottom w:val="none" w:sz="0" w:space="0" w:color="auto"/>
        <w:right w:val="none" w:sz="0" w:space="0" w:color="auto"/>
      </w:divBdr>
    </w:div>
    <w:div w:id="968901698">
      <w:bodyDiv w:val="1"/>
      <w:marLeft w:val="0"/>
      <w:marRight w:val="0"/>
      <w:marTop w:val="0"/>
      <w:marBottom w:val="0"/>
      <w:divBdr>
        <w:top w:val="none" w:sz="0" w:space="0" w:color="auto"/>
        <w:left w:val="none" w:sz="0" w:space="0" w:color="auto"/>
        <w:bottom w:val="none" w:sz="0" w:space="0" w:color="auto"/>
        <w:right w:val="none" w:sz="0" w:space="0" w:color="auto"/>
      </w:divBdr>
    </w:div>
    <w:div w:id="987055044">
      <w:bodyDiv w:val="1"/>
      <w:marLeft w:val="0"/>
      <w:marRight w:val="0"/>
      <w:marTop w:val="0"/>
      <w:marBottom w:val="0"/>
      <w:divBdr>
        <w:top w:val="none" w:sz="0" w:space="0" w:color="auto"/>
        <w:left w:val="none" w:sz="0" w:space="0" w:color="auto"/>
        <w:bottom w:val="none" w:sz="0" w:space="0" w:color="auto"/>
        <w:right w:val="none" w:sz="0" w:space="0" w:color="auto"/>
      </w:divBdr>
    </w:div>
    <w:div w:id="1005012214">
      <w:bodyDiv w:val="1"/>
      <w:marLeft w:val="0"/>
      <w:marRight w:val="0"/>
      <w:marTop w:val="0"/>
      <w:marBottom w:val="0"/>
      <w:divBdr>
        <w:top w:val="none" w:sz="0" w:space="0" w:color="auto"/>
        <w:left w:val="none" w:sz="0" w:space="0" w:color="auto"/>
        <w:bottom w:val="none" w:sz="0" w:space="0" w:color="auto"/>
        <w:right w:val="none" w:sz="0" w:space="0" w:color="auto"/>
      </w:divBdr>
    </w:div>
    <w:div w:id="1017197700">
      <w:bodyDiv w:val="1"/>
      <w:marLeft w:val="0"/>
      <w:marRight w:val="0"/>
      <w:marTop w:val="0"/>
      <w:marBottom w:val="0"/>
      <w:divBdr>
        <w:top w:val="none" w:sz="0" w:space="0" w:color="auto"/>
        <w:left w:val="none" w:sz="0" w:space="0" w:color="auto"/>
        <w:bottom w:val="none" w:sz="0" w:space="0" w:color="auto"/>
        <w:right w:val="none" w:sz="0" w:space="0" w:color="auto"/>
      </w:divBdr>
    </w:div>
    <w:div w:id="1038092837">
      <w:bodyDiv w:val="1"/>
      <w:marLeft w:val="0"/>
      <w:marRight w:val="0"/>
      <w:marTop w:val="0"/>
      <w:marBottom w:val="0"/>
      <w:divBdr>
        <w:top w:val="none" w:sz="0" w:space="0" w:color="auto"/>
        <w:left w:val="none" w:sz="0" w:space="0" w:color="auto"/>
        <w:bottom w:val="none" w:sz="0" w:space="0" w:color="auto"/>
        <w:right w:val="none" w:sz="0" w:space="0" w:color="auto"/>
      </w:divBdr>
    </w:div>
    <w:div w:id="1056900599">
      <w:bodyDiv w:val="1"/>
      <w:marLeft w:val="0"/>
      <w:marRight w:val="0"/>
      <w:marTop w:val="0"/>
      <w:marBottom w:val="0"/>
      <w:divBdr>
        <w:top w:val="none" w:sz="0" w:space="0" w:color="auto"/>
        <w:left w:val="none" w:sz="0" w:space="0" w:color="auto"/>
        <w:bottom w:val="none" w:sz="0" w:space="0" w:color="auto"/>
        <w:right w:val="none" w:sz="0" w:space="0" w:color="auto"/>
      </w:divBdr>
    </w:div>
    <w:div w:id="1060520313">
      <w:bodyDiv w:val="1"/>
      <w:marLeft w:val="0"/>
      <w:marRight w:val="0"/>
      <w:marTop w:val="0"/>
      <w:marBottom w:val="0"/>
      <w:divBdr>
        <w:top w:val="none" w:sz="0" w:space="0" w:color="auto"/>
        <w:left w:val="none" w:sz="0" w:space="0" w:color="auto"/>
        <w:bottom w:val="none" w:sz="0" w:space="0" w:color="auto"/>
        <w:right w:val="none" w:sz="0" w:space="0" w:color="auto"/>
      </w:divBdr>
    </w:div>
    <w:div w:id="1070612444">
      <w:bodyDiv w:val="1"/>
      <w:marLeft w:val="0"/>
      <w:marRight w:val="0"/>
      <w:marTop w:val="0"/>
      <w:marBottom w:val="0"/>
      <w:divBdr>
        <w:top w:val="none" w:sz="0" w:space="0" w:color="auto"/>
        <w:left w:val="none" w:sz="0" w:space="0" w:color="auto"/>
        <w:bottom w:val="none" w:sz="0" w:space="0" w:color="auto"/>
        <w:right w:val="none" w:sz="0" w:space="0" w:color="auto"/>
      </w:divBdr>
    </w:div>
    <w:div w:id="1144589423">
      <w:bodyDiv w:val="1"/>
      <w:marLeft w:val="0"/>
      <w:marRight w:val="0"/>
      <w:marTop w:val="0"/>
      <w:marBottom w:val="0"/>
      <w:divBdr>
        <w:top w:val="none" w:sz="0" w:space="0" w:color="auto"/>
        <w:left w:val="none" w:sz="0" w:space="0" w:color="auto"/>
        <w:bottom w:val="none" w:sz="0" w:space="0" w:color="auto"/>
        <w:right w:val="none" w:sz="0" w:space="0" w:color="auto"/>
      </w:divBdr>
    </w:div>
    <w:div w:id="1186947063">
      <w:bodyDiv w:val="1"/>
      <w:marLeft w:val="0"/>
      <w:marRight w:val="0"/>
      <w:marTop w:val="0"/>
      <w:marBottom w:val="0"/>
      <w:divBdr>
        <w:top w:val="none" w:sz="0" w:space="0" w:color="auto"/>
        <w:left w:val="none" w:sz="0" w:space="0" w:color="auto"/>
        <w:bottom w:val="none" w:sz="0" w:space="0" w:color="auto"/>
        <w:right w:val="none" w:sz="0" w:space="0" w:color="auto"/>
      </w:divBdr>
    </w:div>
    <w:div w:id="1198927294">
      <w:bodyDiv w:val="1"/>
      <w:marLeft w:val="0"/>
      <w:marRight w:val="0"/>
      <w:marTop w:val="0"/>
      <w:marBottom w:val="0"/>
      <w:divBdr>
        <w:top w:val="none" w:sz="0" w:space="0" w:color="auto"/>
        <w:left w:val="none" w:sz="0" w:space="0" w:color="auto"/>
        <w:bottom w:val="none" w:sz="0" w:space="0" w:color="auto"/>
        <w:right w:val="none" w:sz="0" w:space="0" w:color="auto"/>
      </w:divBdr>
    </w:div>
    <w:div w:id="1230532085">
      <w:bodyDiv w:val="1"/>
      <w:marLeft w:val="0"/>
      <w:marRight w:val="0"/>
      <w:marTop w:val="0"/>
      <w:marBottom w:val="0"/>
      <w:divBdr>
        <w:top w:val="none" w:sz="0" w:space="0" w:color="auto"/>
        <w:left w:val="none" w:sz="0" w:space="0" w:color="auto"/>
        <w:bottom w:val="none" w:sz="0" w:space="0" w:color="auto"/>
        <w:right w:val="none" w:sz="0" w:space="0" w:color="auto"/>
      </w:divBdr>
    </w:div>
    <w:div w:id="1245871358">
      <w:bodyDiv w:val="1"/>
      <w:marLeft w:val="0"/>
      <w:marRight w:val="0"/>
      <w:marTop w:val="0"/>
      <w:marBottom w:val="0"/>
      <w:divBdr>
        <w:top w:val="none" w:sz="0" w:space="0" w:color="auto"/>
        <w:left w:val="none" w:sz="0" w:space="0" w:color="auto"/>
        <w:bottom w:val="none" w:sz="0" w:space="0" w:color="auto"/>
        <w:right w:val="none" w:sz="0" w:space="0" w:color="auto"/>
      </w:divBdr>
    </w:div>
    <w:div w:id="1271013730">
      <w:bodyDiv w:val="1"/>
      <w:marLeft w:val="0"/>
      <w:marRight w:val="0"/>
      <w:marTop w:val="0"/>
      <w:marBottom w:val="0"/>
      <w:divBdr>
        <w:top w:val="none" w:sz="0" w:space="0" w:color="auto"/>
        <w:left w:val="none" w:sz="0" w:space="0" w:color="auto"/>
        <w:bottom w:val="none" w:sz="0" w:space="0" w:color="auto"/>
        <w:right w:val="none" w:sz="0" w:space="0" w:color="auto"/>
      </w:divBdr>
    </w:div>
    <w:div w:id="1273975358">
      <w:bodyDiv w:val="1"/>
      <w:marLeft w:val="0"/>
      <w:marRight w:val="0"/>
      <w:marTop w:val="0"/>
      <w:marBottom w:val="0"/>
      <w:divBdr>
        <w:top w:val="none" w:sz="0" w:space="0" w:color="auto"/>
        <w:left w:val="none" w:sz="0" w:space="0" w:color="auto"/>
        <w:bottom w:val="none" w:sz="0" w:space="0" w:color="auto"/>
        <w:right w:val="none" w:sz="0" w:space="0" w:color="auto"/>
      </w:divBdr>
    </w:div>
    <w:div w:id="1297028882">
      <w:bodyDiv w:val="1"/>
      <w:marLeft w:val="0"/>
      <w:marRight w:val="0"/>
      <w:marTop w:val="0"/>
      <w:marBottom w:val="0"/>
      <w:divBdr>
        <w:top w:val="none" w:sz="0" w:space="0" w:color="auto"/>
        <w:left w:val="none" w:sz="0" w:space="0" w:color="auto"/>
        <w:bottom w:val="none" w:sz="0" w:space="0" w:color="auto"/>
        <w:right w:val="none" w:sz="0" w:space="0" w:color="auto"/>
      </w:divBdr>
    </w:div>
    <w:div w:id="1307321267">
      <w:bodyDiv w:val="1"/>
      <w:marLeft w:val="0"/>
      <w:marRight w:val="0"/>
      <w:marTop w:val="0"/>
      <w:marBottom w:val="0"/>
      <w:divBdr>
        <w:top w:val="none" w:sz="0" w:space="0" w:color="auto"/>
        <w:left w:val="none" w:sz="0" w:space="0" w:color="auto"/>
        <w:bottom w:val="none" w:sz="0" w:space="0" w:color="auto"/>
        <w:right w:val="none" w:sz="0" w:space="0" w:color="auto"/>
      </w:divBdr>
    </w:div>
    <w:div w:id="1338539105">
      <w:bodyDiv w:val="1"/>
      <w:marLeft w:val="0"/>
      <w:marRight w:val="0"/>
      <w:marTop w:val="0"/>
      <w:marBottom w:val="0"/>
      <w:divBdr>
        <w:top w:val="none" w:sz="0" w:space="0" w:color="auto"/>
        <w:left w:val="none" w:sz="0" w:space="0" w:color="auto"/>
        <w:bottom w:val="none" w:sz="0" w:space="0" w:color="auto"/>
        <w:right w:val="none" w:sz="0" w:space="0" w:color="auto"/>
      </w:divBdr>
    </w:div>
    <w:div w:id="1341813248">
      <w:bodyDiv w:val="1"/>
      <w:marLeft w:val="0"/>
      <w:marRight w:val="0"/>
      <w:marTop w:val="0"/>
      <w:marBottom w:val="0"/>
      <w:divBdr>
        <w:top w:val="none" w:sz="0" w:space="0" w:color="auto"/>
        <w:left w:val="none" w:sz="0" w:space="0" w:color="auto"/>
        <w:bottom w:val="none" w:sz="0" w:space="0" w:color="auto"/>
        <w:right w:val="none" w:sz="0" w:space="0" w:color="auto"/>
      </w:divBdr>
    </w:div>
    <w:div w:id="1346520289">
      <w:bodyDiv w:val="1"/>
      <w:marLeft w:val="0"/>
      <w:marRight w:val="0"/>
      <w:marTop w:val="0"/>
      <w:marBottom w:val="0"/>
      <w:divBdr>
        <w:top w:val="none" w:sz="0" w:space="0" w:color="auto"/>
        <w:left w:val="none" w:sz="0" w:space="0" w:color="auto"/>
        <w:bottom w:val="none" w:sz="0" w:space="0" w:color="auto"/>
        <w:right w:val="none" w:sz="0" w:space="0" w:color="auto"/>
      </w:divBdr>
    </w:div>
    <w:div w:id="1352342861">
      <w:bodyDiv w:val="1"/>
      <w:marLeft w:val="0"/>
      <w:marRight w:val="0"/>
      <w:marTop w:val="0"/>
      <w:marBottom w:val="0"/>
      <w:divBdr>
        <w:top w:val="none" w:sz="0" w:space="0" w:color="auto"/>
        <w:left w:val="none" w:sz="0" w:space="0" w:color="auto"/>
        <w:bottom w:val="none" w:sz="0" w:space="0" w:color="auto"/>
        <w:right w:val="none" w:sz="0" w:space="0" w:color="auto"/>
      </w:divBdr>
    </w:div>
    <w:div w:id="1356344244">
      <w:bodyDiv w:val="1"/>
      <w:marLeft w:val="0"/>
      <w:marRight w:val="0"/>
      <w:marTop w:val="0"/>
      <w:marBottom w:val="0"/>
      <w:divBdr>
        <w:top w:val="none" w:sz="0" w:space="0" w:color="auto"/>
        <w:left w:val="none" w:sz="0" w:space="0" w:color="auto"/>
        <w:bottom w:val="none" w:sz="0" w:space="0" w:color="auto"/>
        <w:right w:val="none" w:sz="0" w:space="0" w:color="auto"/>
      </w:divBdr>
    </w:div>
    <w:div w:id="1382511305">
      <w:bodyDiv w:val="1"/>
      <w:marLeft w:val="0"/>
      <w:marRight w:val="0"/>
      <w:marTop w:val="0"/>
      <w:marBottom w:val="0"/>
      <w:divBdr>
        <w:top w:val="none" w:sz="0" w:space="0" w:color="auto"/>
        <w:left w:val="none" w:sz="0" w:space="0" w:color="auto"/>
        <w:bottom w:val="none" w:sz="0" w:space="0" w:color="auto"/>
        <w:right w:val="none" w:sz="0" w:space="0" w:color="auto"/>
      </w:divBdr>
    </w:div>
    <w:div w:id="1387611027">
      <w:bodyDiv w:val="1"/>
      <w:marLeft w:val="0"/>
      <w:marRight w:val="0"/>
      <w:marTop w:val="0"/>
      <w:marBottom w:val="0"/>
      <w:divBdr>
        <w:top w:val="none" w:sz="0" w:space="0" w:color="auto"/>
        <w:left w:val="none" w:sz="0" w:space="0" w:color="auto"/>
        <w:bottom w:val="none" w:sz="0" w:space="0" w:color="auto"/>
        <w:right w:val="none" w:sz="0" w:space="0" w:color="auto"/>
      </w:divBdr>
    </w:div>
    <w:div w:id="1423063305">
      <w:bodyDiv w:val="1"/>
      <w:marLeft w:val="0"/>
      <w:marRight w:val="0"/>
      <w:marTop w:val="0"/>
      <w:marBottom w:val="0"/>
      <w:divBdr>
        <w:top w:val="none" w:sz="0" w:space="0" w:color="auto"/>
        <w:left w:val="none" w:sz="0" w:space="0" w:color="auto"/>
        <w:bottom w:val="none" w:sz="0" w:space="0" w:color="auto"/>
        <w:right w:val="none" w:sz="0" w:space="0" w:color="auto"/>
      </w:divBdr>
    </w:div>
    <w:div w:id="1449853216">
      <w:bodyDiv w:val="1"/>
      <w:marLeft w:val="0"/>
      <w:marRight w:val="0"/>
      <w:marTop w:val="0"/>
      <w:marBottom w:val="0"/>
      <w:divBdr>
        <w:top w:val="none" w:sz="0" w:space="0" w:color="auto"/>
        <w:left w:val="none" w:sz="0" w:space="0" w:color="auto"/>
        <w:bottom w:val="none" w:sz="0" w:space="0" w:color="auto"/>
        <w:right w:val="none" w:sz="0" w:space="0" w:color="auto"/>
      </w:divBdr>
    </w:div>
    <w:div w:id="1483622341">
      <w:bodyDiv w:val="1"/>
      <w:marLeft w:val="0"/>
      <w:marRight w:val="0"/>
      <w:marTop w:val="0"/>
      <w:marBottom w:val="0"/>
      <w:divBdr>
        <w:top w:val="none" w:sz="0" w:space="0" w:color="auto"/>
        <w:left w:val="none" w:sz="0" w:space="0" w:color="auto"/>
        <w:bottom w:val="none" w:sz="0" w:space="0" w:color="auto"/>
        <w:right w:val="none" w:sz="0" w:space="0" w:color="auto"/>
      </w:divBdr>
    </w:div>
    <w:div w:id="1495225814">
      <w:bodyDiv w:val="1"/>
      <w:marLeft w:val="0"/>
      <w:marRight w:val="0"/>
      <w:marTop w:val="0"/>
      <w:marBottom w:val="0"/>
      <w:divBdr>
        <w:top w:val="none" w:sz="0" w:space="0" w:color="auto"/>
        <w:left w:val="none" w:sz="0" w:space="0" w:color="auto"/>
        <w:bottom w:val="none" w:sz="0" w:space="0" w:color="auto"/>
        <w:right w:val="none" w:sz="0" w:space="0" w:color="auto"/>
      </w:divBdr>
    </w:div>
    <w:div w:id="1505631402">
      <w:bodyDiv w:val="1"/>
      <w:marLeft w:val="0"/>
      <w:marRight w:val="0"/>
      <w:marTop w:val="0"/>
      <w:marBottom w:val="0"/>
      <w:divBdr>
        <w:top w:val="none" w:sz="0" w:space="0" w:color="auto"/>
        <w:left w:val="none" w:sz="0" w:space="0" w:color="auto"/>
        <w:bottom w:val="none" w:sz="0" w:space="0" w:color="auto"/>
        <w:right w:val="none" w:sz="0" w:space="0" w:color="auto"/>
      </w:divBdr>
    </w:div>
    <w:div w:id="1510177854">
      <w:bodyDiv w:val="1"/>
      <w:marLeft w:val="0"/>
      <w:marRight w:val="0"/>
      <w:marTop w:val="0"/>
      <w:marBottom w:val="0"/>
      <w:divBdr>
        <w:top w:val="none" w:sz="0" w:space="0" w:color="auto"/>
        <w:left w:val="none" w:sz="0" w:space="0" w:color="auto"/>
        <w:bottom w:val="none" w:sz="0" w:space="0" w:color="auto"/>
        <w:right w:val="none" w:sz="0" w:space="0" w:color="auto"/>
      </w:divBdr>
    </w:div>
    <w:div w:id="1523084261">
      <w:bodyDiv w:val="1"/>
      <w:marLeft w:val="0"/>
      <w:marRight w:val="0"/>
      <w:marTop w:val="0"/>
      <w:marBottom w:val="0"/>
      <w:divBdr>
        <w:top w:val="none" w:sz="0" w:space="0" w:color="auto"/>
        <w:left w:val="none" w:sz="0" w:space="0" w:color="auto"/>
        <w:bottom w:val="none" w:sz="0" w:space="0" w:color="auto"/>
        <w:right w:val="none" w:sz="0" w:space="0" w:color="auto"/>
      </w:divBdr>
    </w:div>
    <w:div w:id="1533687915">
      <w:bodyDiv w:val="1"/>
      <w:marLeft w:val="0"/>
      <w:marRight w:val="0"/>
      <w:marTop w:val="0"/>
      <w:marBottom w:val="0"/>
      <w:divBdr>
        <w:top w:val="none" w:sz="0" w:space="0" w:color="auto"/>
        <w:left w:val="none" w:sz="0" w:space="0" w:color="auto"/>
        <w:bottom w:val="none" w:sz="0" w:space="0" w:color="auto"/>
        <w:right w:val="none" w:sz="0" w:space="0" w:color="auto"/>
      </w:divBdr>
    </w:div>
    <w:div w:id="1537541223">
      <w:bodyDiv w:val="1"/>
      <w:marLeft w:val="0"/>
      <w:marRight w:val="0"/>
      <w:marTop w:val="0"/>
      <w:marBottom w:val="0"/>
      <w:divBdr>
        <w:top w:val="none" w:sz="0" w:space="0" w:color="auto"/>
        <w:left w:val="none" w:sz="0" w:space="0" w:color="auto"/>
        <w:bottom w:val="none" w:sz="0" w:space="0" w:color="auto"/>
        <w:right w:val="none" w:sz="0" w:space="0" w:color="auto"/>
      </w:divBdr>
    </w:div>
    <w:div w:id="1545369033">
      <w:bodyDiv w:val="1"/>
      <w:marLeft w:val="0"/>
      <w:marRight w:val="0"/>
      <w:marTop w:val="0"/>
      <w:marBottom w:val="0"/>
      <w:divBdr>
        <w:top w:val="none" w:sz="0" w:space="0" w:color="auto"/>
        <w:left w:val="none" w:sz="0" w:space="0" w:color="auto"/>
        <w:bottom w:val="none" w:sz="0" w:space="0" w:color="auto"/>
        <w:right w:val="none" w:sz="0" w:space="0" w:color="auto"/>
      </w:divBdr>
    </w:div>
    <w:div w:id="1546796116">
      <w:bodyDiv w:val="1"/>
      <w:marLeft w:val="0"/>
      <w:marRight w:val="0"/>
      <w:marTop w:val="0"/>
      <w:marBottom w:val="0"/>
      <w:divBdr>
        <w:top w:val="none" w:sz="0" w:space="0" w:color="auto"/>
        <w:left w:val="none" w:sz="0" w:space="0" w:color="auto"/>
        <w:bottom w:val="none" w:sz="0" w:space="0" w:color="auto"/>
        <w:right w:val="none" w:sz="0" w:space="0" w:color="auto"/>
      </w:divBdr>
    </w:div>
    <w:div w:id="1554123919">
      <w:bodyDiv w:val="1"/>
      <w:marLeft w:val="0"/>
      <w:marRight w:val="0"/>
      <w:marTop w:val="0"/>
      <w:marBottom w:val="0"/>
      <w:divBdr>
        <w:top w:val="none" w:sz="0" w:space="0" w:color="auto"/>
        <w:left w:val="none" w:sz="0" w:space="0" w:color="auto"/>
        <w:bottom w:val="none" w:sz="0" w:space="0" w:color="auto"/>
        <w:right w:val="none" w:sz="0" w:space="0" w:color="auto"/>
      </w:divBdr>
    </w:div>
    <w:div w:id="1555314901">
      <w:bodyDiv w:val="1"/>
      <w:marLeft w:val="0"/>
      <w:marRight w:val="0"/>
      <w:marTop w:val="0"/>
      <w:marBottom w:val="0"/>
      <w:divBdr>
        <w:top w:val="none" w:sz="0" w:space="0" w:color="auto"/>
        <w:left w:val="none" w:sz="0" w:space="0" w:color="auto"/>
        <w:bottom w:val="none" w:sz="0" w:space="0" w:color="auto"/>
        <w:right w:val="none" w:sz="0" w:space="0" w:color="auto"/>
      </w:divBdr>
    </w:div>
    <w:div w:id="1558593445">
      <w:bodyDiv w:val="1"/>
      <w:marLeft w:val="0"/>
      <w:marRight w:val="0"/>
      <w:marTop w:val="0"/>
      <w:marBottom w:val="0"/>
      <w:divBdr>
        <w:top w:val="none" w:sz="0" w:space="0" w:color="auto"/>
        <w:left w:val="none" w:sz="0" w:space="0" w:color="auto"/>
        <w:bottom w:val="none" w:sz="0" w:space="0" w:color="auto"/>
        <w:right w:val="none" w:sz="0" w:space="0" w:color="auto"/>
      </w:divBdr>
    </w:div>
    <w:div w:id="1567914835">
      <w:bodyDiv w:val="1"/>
      <w:marLeft w:val="0"/>
      <w:marRight w:val="0"/>
      <w:marTop w:val="0"/>
      <w:marBottom w:val="0"/>
      <w:divBdr>
        <w:top w:val="none" w:sz="0" w:space="0" w:color="auto"/>
        <w:left w:val="none" w:sz="0" w:space="0" w:color="auto"/>
        <w:bottom w:val="none" w:sz="0" w:space="0" w:color="auto"/>
        <w:right w:val="none" w:sz="0" w:space="0" w:color="auto"/>
      </w:divBdr>
    </w:div>
    <w:div w:id="1592271738">
      <w:bodyDiv w:val="1"/>
      <w:marLeft w:val="0"/>
      <w:marRight w:val="0"/>
      <w:marTop w:val="0"/>
      <w:marBottom w:val="0"/>
      <w:divBdr>
        <w:top w:val="none" w:sz="0" w:space="0" w:color="auto"/>
        <w:left w:val="none" w:sz="0" w:space="0" w:color="auto"/>
        <w:bottom w:val="none" w:sz="0" w:space="0" w:color="auto"/>
        <w:right w:val="none" w:sz="0" w:space="0" w:color="auto"/>
      </w:divBdr>
    </w:div>
    <w:div w:id="1605115280">
      <w:bodyDiv w:val="1"/>
      <w:marLeft w:val="0"/>
      <w:marRight w:val="0"/>
      <w:marTop w:val="0"/>
      <w:marBottom w:val="0"/>
      <w:divBdr>
        <w:top w:val="none" w:sz="0" w:space="0" w:color="auto"/>
        <w:left w:val="none" w:sz="0" w:space="0" w:color="auto"/>
        <w:bottom w:val="none" w:sz="0" w:space="0" w:color="auto"/>
        <w:right w:val="none" w:sz="0" w:space="0" w:color="auto"/>
      </w:divBdr>
    </w:div>
    <w:div w:id="1607620159">
      <w:bodyDiv w:val="1"/>
      <w:marLeft w:val="0"/>
      <w:marRight w:val="0"/>
      <w:marTop w:val="0"/>
      <w:marBottom w:val="0"/>
      <w:divBdr>
        <w:top w:val="none" w:sz="0" w:space="0" w:color="auto"/>
        <w:left w:val="none" w:sz="0" w:space="0" w:color="auto"/>
        <w:bottom w:val="none" w:sz="0" w:space="0" w:color="auto"/>
        <w:right w:val="none" w:sz="0" w:space="0" w:color="auto"/>
      </w:divBdr>
    </w:div>
    <w:div w:id="1610316758">
      <w:bodyDiv w:val="1"/>
      <w:marLeft w:val="0"/>
      <w:marRight w:val="0"/>
      <w:marTop w:val="0"/>
      <w:marBottom w:val="0"/>
      <w:divBdr>
        <w:top w:val="none" w:sz="0" w:space="0" w:color="auto"/>
        <w:left w:val="none" w:sz="0" w:space="0" w:color="auto"/>
        <w:bottom w:val="none" w:sz="0" w:space="0" w:color="auto"/>
        <w:right w:val="none" w:sz="0" w:space="0" w:color="auto"/>
      </w:divBdr>
    </w:div>
    <w:div w:id="1614898283">
      <w:bodyDiv w:val="1"/>
      <w:marLeft w:val="0"/>
      <w:marRight w:val="0"/>
      <w:marTop w:val="0"/>
      <w:marBottom w:val="0"/>
      <w:divBdr>
        <w:top w:val="none" w:sz="0" w:space="0" w:color="auto"/>
        <w:left w:val="none" w:sz="0" w:space="0" w:color="auto"/>
        <w:bottom w:val="none" w:sz="0" w:space="0" w:color="auto"/>
        <w:right w:val="none" w:sz="0" w:space="0" w:color="auto"/>
      </w:divBdr>
    </w:div>
    <w:div w:id="1644389495">
      <w:bodyDiv w:val="1"/>
      <w:marLeft w:val="0"/>
      <w:marRight w:val="0"/>
      <w:marTop w:val="0"/>
      <w:marBottom w:val="0"/>
      <w:divBdr>
        <w:top w:val="none" w:sz="0" w:space="0" w:color="auto"/>
        <w:left w:val="none" w:sz="0" w:space="0" w:color="auto"/>
        <w:bottom w:val="none" w:sz="0" w:space="0" w:color="auto"/>
        <w:right w:val="none" w:sz="0" w:space="0" w:color="auto"/>
      </w:divBdr>
    </w:div>
    <w:div w:id="1650555437">
      <w:bodyDiv w:val="1"/>
      <w:marLeft w:val="0"/>
      <w:marRight w:val="0"/>
      <w:marTop w:val="0"/>
      <w:marBottom w:val="0"/>
      <w:divBdr>
        <w:top w:val="none" w:sz="0" w:space="0" w:color="auto"/>
        <w:left w:val="none" w:sz="0" w:space="0" w:color="auto"/>
        <w:bottom w:val="none" w:sz="0" w:space="0" w:color="auto"/>
        <w:right w:val="none" w:sz="0" w:space="0" w:color="auto"/>
      </w:divBdr>
    </w:div>
    <w:div w:id="1666283372">
      <w:bodyDiv w:val="1"/>
      <w:marLeft w:val="0"/>
      <w:marRight w:val="0"/>
      <w:marTop w:val="0"/>
      <w:marBottom w:val="0"/>
      <w:divBdr>
        <w:top w:val="none" w:sz="0" w:space="0" w:color="auto"/>
        <w:left w:val="none" w:sz="0" w:space="0" w:color="auto"/>
        <w:bottom w:val="none" w:sz="0" w:space="0" w:color="auto"/>
        <w:right w:val="none" w:sz="0" w:space="0" w:color="auto"/>
      </w:divBdr>
    </w:div>
    <w:div w:id="1666934884">
      <w:bodyDiv w:val="1"/>
      <w:marLeft w:val="0"/>
      <w:marRight w:val="0"/>
      <w:marTop w:val="0"/>
      <w:marBottom w:val="0"/>
      <w:divBdr>
        <w:top w:val="none" w:sz="0" w:space="0" w:color="auto"/>
        <w:left w:val="none" w:sz="0" w:space="0" w:color="auto"/>
        <w:bottom w:val="none" w:sz="0" w:space="0" w:color="auto"/>
        <w:right w:val="none" w:sz="0" w:space="0" w:color="auto"/>
      </w:divBdr>
    </w:div>
    <w:div w:id="1680696682">
      <w:bodyDiv w:val="1"/>
      <w:marLeft w:val="0"/>
      <w:marRight w:val="0"/>
      <w:marTop w:val="0"/>
      <w:marBottom w:val="0"/>
      <w:divBdr>
        <w:top w:val="none" w:sz="0" w:space="0" w:color="auto"/>
        <w:left w:val="none" w:sz="0" w:space="0" w:color="auto"/>
        <w:bottom w:val="none" w:sz="0" w:space="0" w:color="auto"/>
        <w:right w:val="none" w:sz="0" w:space="0" w:color="auto"/>
      </w:divBdr>
    </w:div>
    <w:div w:id="1689523429">
      <w:bodyDiv w:val="1"/>
      <w:marLeft w:val="0"/>
      <w:marRight w:val="0"/>
      <w:marTop w:val="0"/>
      <w:marBottom w:val="0"/>
      <w:divBdr>
        <w:top w:val="none" w:sz="0" w:space="0" w:color="auto"/>
        <w:left w:val="none" w:sz="0" w:space="0" w:color="auto"/>
        <w:bottom w:val="none" w:sz="0" w:space="0" w:color="auto"/>
        <w:right w:val="none" w:sz="0" w:space="0" w:color="auto"/>
      </w:divBdr>
    </w:div>
    <w:div w:id="1712070659">
      <w:bodyDiv w:val="1"/>
      <w:marLeft w:val="0"/>
      <w:marRight w:val="0"/>
      <w:marTop w:val="0"/>
      <w:marBottom w:val="0"/>
      <w:divBdr>
        <w:top w:val="none" w:sz="0" w:space="0" w:color="auto"/>
        <w:left w:val="none" w:sz="0" w:space="0" w:color="auto"/>
        <w:bottom w:val="none" w:sz="0" w:space="0" w:color="auto"/>
        <w:right w:val="none" w:sz="0" w:space="0" w:color="auto"/>
      </w:divBdr>
    </w:div>
    <w:div w:id="1714619571">
      <w:bodyDiv w:val="1"/>
      <w:marLeft w:val="0"/>
      <w:marRight w:val="0"/>
      <w:marTop w:val="0"/>
      <w:marBottom w:val="0"/>
      <w:divBdr>
        <w:top w:val="none" w:sz="0" w:space="0" w:color="auto"/>
        <w:left w:val="none" w:sz="0" w:space="0" w:color="auto"/>
        <w:bottom w:val="none" w:sz="0" w:space="0" w:color="auto"/>
        <w:right w:val="none" w:sz="0" w:space="0" w:color="auto"/>
      </w:divBdr>
    </w:div>
    <w:div w:id="1733771392">
      <w:bodyDiv w:val="1"/>
      <w:marLeft w:val="0"/>
      <w:marRight w:val="0"/>
      <w:marTop w:val="0"/>
      <w:marBottom w:val="0"/>
      <w:divBdr>
        <w:top w:val="none" w:sz="0" w:space="0" w:color="auto"/>
        <w:left w:val="none" w:sz="0" w:space="0" w:color="auto"/>
        <w:bottom w:val="none" w:sz="0" w:space="0" w:color="auto"/>
        <w:right w:val="none" w:sz="0" w:space="0" w:color="auto"/>
      </w:divBdr>
    </w:div>
    <w:div w:id="1743795203">
      <w:bodyDiv w:val="1"/>
      <w:marLeft w:val="0"/>
      <w:marRight w:val="0"/>
      <w:marTop w:val="0"/>
      <w:marBottom w:val="0"/>
      <w:divBdr>
        <w:top w:val="none" w:sz="0" w:space="0" w:color="auto"/>
        <w:left w:val="none" w:sz="0" w:space="0" w:color="auto"/>
        <w:bottom w:val="none" w:sz="0" w:space="0" w:color="auto"/>
        <w:right w:val="none" w:sz="0" w:space="0" w:color="auto"/>
      </w:divBdr>
    </w:div>
    <w:div w:id="1753310644">
      <w:bodyDiv w:val="1"/>
      <w:marLeft w:val="0"/>
      <w:marRight w:val="0"/>
      <w:marTop w:val="0"/>
      <w:marBottom w:val="0"/>
      <w:divBdr>
        <w:top w:val="none" w:sz="0" w:space="0" w:color="auto"/>
        <w:left w:val="none" w:sz="0" w:space="0" w:color="auto"/>
        <w:bottom w:val="none" w:sz="0" w:space="0" w:color="auto"/>
        <w:right w:val="none" w:sz="0" w:space="0" w:color="auto"/>
      </w:divBdr>
    </w:div>
    <w:div w:id="1753428027">
      <w:bodyDiv w:val="1"/>
      <w:marLeft w:val="0"/>
      <w:marRight w:val="0"/>
      <w:marTop w:val="0"/>
      <w:marBottom w:val="0"/>
      <w:divBdr>
        <w:top w:val="none" w:sz="0" w:space="0" w:color="auto"/>
        <w:left w:val="none" w:sz="0" w:space="0" w:color="auto"/>
        <w:bottom w:val="none" w:sz="0" w:space="0" w:color="auto"/>
        <w:right w:val="none" w:sz="0" w:space="0" w:color="auto"/>
      </w:divBdr>
    </w:div>
    <w:div w:id="1799638708">
      <w:bodyDiv w:val="1"/>
      <w:marLeft w:val="0"/>
      <w:marRight w:val="0"/>
      <w:marTop w:val="0"/>
      <w:marBottom w:val="0"/>
      <w:divBdr>
        <w:top w:val="none" w:sz="0" w:space="0" w:color="auto"/>
        <w:left w:val="none" w:sz="0" w:space="0" w:color="auto"/>
        <w:bottom w:val="none" w:sz="0" w:space="0" w:color="auto"/>
        <w:right w:val="none" w:sz="0" w:space="0" w:color="auto"/>
      </w:divBdr>
    </w:div>
    <w:div w:id="1801998895">
      <w:bodyDiv w:val="1"/>
      <w:marLeft w:val="0"/>
      <w:marRight w:val="0"/>
      <w:marTop w:val="0"/>
      <w:marBottom w:val="0"/>
      <w:divBdr>
        <w:top w:val="none" w:sz="0" w:space="0" w:color="auto"/>
        <w:left w:val="none" w:sz="0" w:space="0" w:color="auto"/>
        <w:bottom w:val="none" w:sz="0" w:space="0" w:color="auto"/>
        <w:right w:val="none" w:sz="0" w:space="0" w:color="auto"/>
      </w:divBdr>
    </w:div>
    <w:div w:id="1815753757">
      <w:bodyDiv w:val="1"/>
      <w:marLeft w:val="0"/>
      <w:marRight w:val="0"/>
      <w:marTop w:val="0"/>
      <w:marBottom w:val="0"/>
      <w:divBdr>
        <w:top w:val="none" w:sz="0" w:space="0" w:color="auto"/>
        <w:left w:val="none" w:sz="0" w:space="0" w:color="auto"/>
        <w:bottom w:val="none" w:sz="0" w:space="0" w:color="auto"/>
        <w:right w:val="none" w:sz="0" w:space="0" w:color="auto"/>
      </w:divBdr>
    </w:div>
    <w:div w:id="1822693626">
      <w:bodyDiv w:val="1"/>
      <w:marLeft w:val="0"/>
      <w:marRight w:val="0"/>
      <w:marTop w:val="0"/>
      <w:marBottom w:val="0"/>
      <w:divBdr>
        <w:top w:val="none" w:sz="0" w:space="0" w:color="auto"/>
        <w:left w:val="none" w:sz="0" w:space="0" w:color="auto"/>
        <w:bottom w:val="none" w:sz="0" w:space="0" w:color="auto"/>
        <w:right w:val="none" w:sz="0" w:space="0" w:color="auto"/>
      </w:divBdr>
    </w:div>
    <w:div w:id="1860192655">
      <w:bodyDiv w:val="1"/>
      <w:marLeft w:val="0"/>
      <w:marRight w:val="0"/>
      <w:marTop w:val="0"/>
      <w:marBottom w:val="0"/>
      <w:divBdr>
        <w:top w:val="none" w:sz="0" w:space="0" w:color="auto"/>
        <w:left w:val="none" w:sz="0" w:space="0" w:color="auto"/>
        <w:bottom w:val="none" w:sz="0" w:space="0" w:color="auto"/>
        <w:right w:val="none" w:sz="0" w:space="0" w:color="auto"/>
      </w:divBdr>
    </w:div>
    <w:div w:id="1879008289">
      <w:bodyDiv w:val="1"/>
      <w:marLeft w:val="0"/>
      <w:marRight w:val="0"/>
      <w:marTop w:val="0"/>
      <w:marBottom w:val="0"/>
      <w:divBdr>
        <w:top w:val="none" w:sz="0" w:space="0" w:color="auto"/>
        <w:left w:val="none" w:sz="0" w:space="0" w:color="auto"/>
        <w:bottom w:val="none" w:sz="0" w:space="0" w:color="auto"/>
        <w:right w:val="none" w:sz="0" w:space="0" w:color="auto"/>
      </w:divBdr>
    </w:div>
    <w:div w:id="1891578092">
      <w:bodyDiv w:val="1"/>
      <w:marLeft w:val="0"/>
      <w:marRight w:val="0"/>
      <w:marTop w:val="0"/>
      <w:marBottom w:val="0"/>
      <w:divBdr>
        <w:top w:val="none" w:sz="0" w:space="0" w:color="auto"/>
        <w:left w:val="none" w:sz="0" w:space="0" w:color="auto"/>
        <w:bottom w:val="none" w:sz="0" w:space="0" w:color="auto"/>
        <w:right w:val="none" w:sz="0" w:space="0" w:color="auto"/>
      </w:divBdr>
    </w:div>
    <w:div w:id="1896120168">
      <w:bodyDiv w:val="1"/>
      <w:marLeft w:val="0"/>
      <w:marRight w:val="0"/>
      <w:marTop w:val="0"/>
      <w:marBottom w:val="0"/>
      <w:divBdr>
        <w:top w:val="none" w:sz="0" w:space="0" w:color="auto"/>
        <w:left w:val="none" w:sz="0" w:space="0" w:color="auto"/>
        <w:bottom w:val="none" w:sz="0" w:space="0" w:color="auto"/>
        <w:right w:val="none" w:sz="0" w:space="0" w:color="auto"/>
      </w:divBdr>
    </w:div>
    <w:div w:id="1905683169">
      <w:bodyDiv w:val="1"/>
      <w:marLeft w:val="0"/>
      <w:marRight w:val="0"/>
      <w:marTop w:val="0"/>
      <w:marBottom w:val="0"/>
      <w:divBdr>
        <w:top w:val="none" w:sz="0" w:space="0" w:color="auto"/>
        <w:left w:val="none" w:sz="0" w:space="0" w:color="auto"/>
        <w:bottom w:val="none" w:sz="0" w:space="0" w:color="auto"/>
        <w:right w:val="none" w:sz="0" w:space="0" w:color="auto"/>
      </w:divBdr>
    </w:div>
    <w:div w:id="1914120012">
      <w:bodyDiv w:val="1"/>
      <w:marLeft w:val="0"/>
      <w:marRight w:val="0"/>
      <w:marTop w:val="0"/>
      <w:marBottom w:val="0"/>
      <w:divBdr>
        <w:top w:val="none" w:sz="0" w:space="0" w:color="auto"/>
        <w:left w:val="none" w:sz="0" w:space="0" w:color="auto"/>
        <w:bottom w:val="none" w:sz="0" w:space="0" w:color="auto"/>
        <w:right w:val="none" w:sz="0" w:space="0" w:color="auto"/>
      </w:divBdr>
    </w:div>
    <w:div w:id="1914779074">
      <w:bodyDiv w:val="1"/>
      <w:marLeft w:val="0"/>
      <w:marRight w:val="0"/>
      <w:marTop w:val="0"/>
      <w:marBottom w:val="0"/>
      <w:divBdr>
        <w:top w:val="none" w:sz="0" w:space="0" w:color="auto"/>
        <w:left w:val="none" w:sz="0" w:space="0" w:color="auto"/>
        <w:bottom w:val="none" w:sz="0" w:space="0" w:color="auto"/>
        <w:right w:val="none" w:sz="0" w:space="0" w:color="auto"/>
      </w:divBdr>
    </w:div>
    <w:div w:id="1932086849">
      <w:bodyDiv w:val="1"/>
      <w:marLeft w:val="0"/>
      <w:marRight w:val="0"/>
      <w:marTop w:val="0"/>
      <w:marBottom w:val="0"/>
      <w:divBdr>
        <w:top w:val="none" w:sz="0" w:space="0" w:color="auto"/>
        <w:left w:val="none" w:sz="0" w:space="0" w:color="auto"/>
        <w:bottom w:val="none" w:sz="0" w:space="0" w:color="auto"/>
        <w:right w:val="none" w:sz="0" w:space="0" w:color="auto"/>
      </w:divBdr>
    </w:div>
    <w:div w:id="1944607607">
      <w:bodyDiv w:val="1"/>
      <w:marLeft w:val="0"/>
      <w:marRight w:val="0"/>
      <w:marTop w:val="0"/>
      <w:marBottom w:val="0"/>
      <w:divBdr>
        <w:top w:val="none" w:sz="0" w:space="0" w:color="auto"/>
        <w:left w:val="none" w:sz="0" w:space="0" w:color="auto"/>
        <w:bottom w:val="none" w:sz="0" w:space="0" w:color="auto"/>
        <w:right w:val="none" w:sz="0" w:space="0" w:color="auto"/>
      </w:divBdr>
    </w:div>
    <w:div w:id="1944682195">
      <w:bodyDiv w:val="1"/>
      <w:marLeft w:val="0"/>
      <w:marRight w:val="0"/>
      <w:marTop w:val="0"/>
      <w:marBottom w:val="0"/>
      <w:divBdr>
        <w:top w:val="none" w:sz="0" w:space="0" w:color="auto"/>
        <w:left w:val="none" w:sz="0" w:space="0" w:color="auto"/>
        <w:bottom w:val="none" w:sz="0" w:space="0" w:color="auto"/>
        <w:right w:val="none" w:sz="0" w:space="0" w:color="auto"/>
      </w:divBdr>
    </w:div>
    <w:div w:id="1965110165">
      <w:bodyDiv w:val="1"/>
      <w:marLeft w:val="0"/>
      <w:marRight w:val="0"/>
      <w:marTop w:val="0"/>
      <w:marBottom w:val="0"/>
      <w:divBdr>
        <w:top w:val="none" w:sz="0" w:space="0" w:color="auto"/>
        <w:left w:val="none" w:sz="0" w:space="0" w:color="auto"/>
        <w:bottom w:val="none" w:sz="0" w:space="0" w:color="auto"/>
        <w:right w:val="none" w:sz="0" w:space="0" w:color="auto"/>
      </w:divBdr>
    </w:div>
    <w:div w:id="1971475322">
      <w:bodyDiv w:val="1"/>
      <w:marLeft w:val="0"/>
      <w:marRight w:val="0"/>
      <w:marTop w:val="0"/>
      <w:marBottom w:val="0"/>
      <w:divBdr>
        <w:top w:val="none" w:sz="0" w:space="0" w:color="auto"/>
        <w:left w:val="none" w:sz="0" w:space="0" w:color="auto"/>
        <w:bottom w:val="none" w:sz="0" w:space="0" w:color="auto"/>
        <w:right w:val="none" w:sz="0" w:space="0" w:color="auto"/>
      </w:divBdr>
    </w:div>
    <w:div w:id="1972322041">
      <w:bodyDiv w:val="1"/>
      <w:marLeft w:val="0"/>
      <w:marRight w:val="0"/>
      <w:marTop w:val="0"/>
      <w:marBottom w:val="0"/>
      <w:divBdr>
        <w:top w:val="none" w:sz="0" w:space="0" w:color="auto"/>
        <w:left w:val="none" w:sz="0" w:space="0" w:color="auto"/>
        <w:bottom w:val="none" w:sz="0" w:space="0" w:color="auto"/>
        <w:right w:val="none" w:sz="0" w:space="0" w:color="auto"/>
      </w:divBdr>
    </w:div>
    <w:div w:id="1975141318">
      <w:bodyDiv w:val="1"/>
      <w:marLeft w:val="0"/>
      <w:marRight w:val="0"/>
      <w:marTop w:val="0"/>
      <w:marBottom w:val="0"/>
      <w:divBdr>
        <w:top w:val="none" w:sz="0" w:space="0" w:color="auto"/>
        <w:left w:val="none" w:sz="0" w:space="0" w:color="auto"/>
        <w:bottom w:val="none" w:sz="0" w:space="0" w:color="auto"/>
        <w:right w:val="none" w:sz="0" w:space="0" w:color="auto"/>
      </w:divBdr>
    </w:div>
    <w:div w:id="1995523131">
      <w:bodyDiv w:val="1"/>
      <w:marLeft w:val="0"/>
      <w:marRight w:val="0"/>
      <w:marTop w:val="0"/>
      <w:marBottom w:val="0"/>
      <w:divBdr>
        <w:top w:val="none" w:sz="0" w:space="0" w:color="auto"/>
        <w:left w:val="none" w:sz="0" w:space="0" w:color="auto"/>
        <w:bottom w:val="none" w:sz="0" w:space="0" w:color="auto"/>
        <w:right w:val="none" w:sz="0" w:space="0" w:color="auto"/>
      </w:divBdr>
    </w:div>
    <w:div w:id="2007705143">
      <w:bodyDiv w:val="1"/>
      <w:marLeft w:val="0"/>
      <w:marRight w:val="0"/>
      <w:marTop w:val="0"/>
      <w:marBottom w:val="0"/>
      <w:divBdr>
        <w:top w:val="none" w:sz="0" w:space="0" w:color="auto"/>
        <w:left w:val="none" w:sz="0" w:space="0" w:color="auto"/>
        <w:bottom w:val="none" w:sz="0" w:space="0" w:color="auto"/>
        <w:right w:val="none" w:sz="0" w:space="0" w:color="auto"/>
      </w:divBdr>
    </w:div>
    <w:div w:id="2010205589">
      <w:bodyDiv w:val="1"/>
      <w:marLeft w:val="0"/>
      <w:marRight w:val="0"/>
      <w:marTop w:val="0"/>
      <w:marBottom w:val="0"/>
      <w:divBdr>
        <w:top w:val="none" w:sz="0" w:space="0" w:color="auto"/>
        <w:left w:val="none" w:sz="0" w:space="0" w:color="auto"/>
        <w:bottom w:val="none" w:sz="0" w:space="0" w:color="auto"/>
        <w:right w:val="none" w:sz="0" w:space="0" w:color="auto"/>
      </w:divBdr>
    </w:div>
    <w:div w:id="2021202460">
      <w:bodyDiv w:val="1"/>
      <w:marLeft w:val="0"/>
      <w:marRight w:val="0"/>
      <w:marTop w:val="0"/>
      <w:marBottom w:val="0"/>
      <w:divBdr>
        <w:top w:val="none" w:sz="0" w:space="0" w:color="auto"/>
        <w:left w:val="none" w:sz="0" w:space="0" w:color="auto"/>
        <w:bottom w:val="none" w:sz="0" w:space="0" w:color="auto"/>
        <w:right w:val="none" w:sz="0" w:space="0" w:color="auto"/>
      </w:divBdr>
    </w:div>
    <w:div w:id="2034574211">
      <w:bodyDiv w:val="1"/>
      <w:marLeft w:val="0"/>
      <w:marRight w:val="0"/>
      <w:marTop w:val="0"/>
      <w:marBottom w:val="0"/>
      <w:divBdr>
        <w:top w:val="none" w:sz="0" w:space="0" w:color="auto"/>
        <w:left w:val="none" w:sz="0" w:space="0" w:color="auto"/>
        <w:bottom w:val="none" w:sz="0" w:space="0" w:color="auto"/>
        <w:right w:val="none" w:sz="0" w:space="0" w:color="auto"/>
      </w:divBdr>
    </w:div>
    <w:div w:id="2051034788">
      <w:bodyDiv w:val="1"/>
      <w:marLeft w:val="0"/>
      <w:marRight w:val="0"/>
      <w:marTop w:val="0"/>
      <w:marBottom w:val="0"/>
      <w:divBdr>
        <w:top w:val="none" w:sz="0" w:space="0" w:color="auto"/>
        <w:left w:val="none" w:sz="0" w:space="0" w:color="auto"/>
        <w:bottom w:val="none" w:sz="0" w:space="0" w:color="auto"/>
        <w:right w:val="none" w:sz="0" w:space="0" w:color="auto"/>
      </w:divBdr>
    </w:div>
    <w:div w:id="2056156165">
      <w:bodyDiv w:val="1"/>
      <w:marLeft w:val="0"/>
      <w:marRight w:val="0"/>
      <w:marTop w:val="0"/>
      <w:marBottom w:val="0"/>
      <w:divBdr>
        <w:top w:val="none" w:sz="0" w:space="0" w:color="auto"/>
        <w:left w:val="none" w:sz="0" w:space="0" w:color="auto"/>
        <w:bottom w:val="none" w:sz="0" w:space="0" w:color="auto"/>
        <w:right w:val="none" w:sz="0" w:space="0" w:color="auto"/>
      </w:divBdr>
    </w:div>
    <w:div w:id="2081562509">
      <w:bodyDiv w:val="1"/>
      <w:marLeft w:val="0"/>
      <w:marRight w:val="0"/>
      <w:marTop w:val="0"/>
      <w:marBottom w:val="0"/>
      <w:divBdr>
        <w:top w:val="none" w:sz="0" w:space="0" w:color="auto"/>
        <w:left w:val="none" w:sz="0" w:space="0" w:color="auto"/>
        <w:bottom w:val="none" w:sz="0" w:space="0" w:color="auto"/>
        <w:right w:val="none" w:sz="0" w:space="0" w:color="auto"/>
      </w:divBdr>
    </w:div>
    <w:div w:id="2083216869">
      <w:bodyDiv w:val="1"/>
      <w:marLeft w:val="0"/>
      <w:marRight w:val="0"/>
      <w:marTop w:val="0"/>
      <w:marBottom w:val="0"/>
      <w:divBdr>
        <w:top w:val="none" w:sz="0" w:space="0" w:color="auto"/>
        <w:left w:val="none" w:sz="0" w:space="0" w:color="auto"/>
        <w:bottom w:val="none" w:sz="0" w:space="0" w:color="auto"/>
        <w:right w:val="none" w:sz="0" w:space="0" w:color="auto"/>
      </w:divBdr>
    </w:div>
    <w:div w:id="2117484735">
      <w:bodyDiv w:val="1"/>
      <w:marLeft w:val="0"/>
      <w:marRight w:val="0"/>
      <w:marTop w:val="0"/>
      <w:marBottom w:val="0"/>
      <w:divBdr>
        <w:top w:val="none" w:sz="0" w:space="0" w:color="auto"/>
        <w:left w:val="none" w:sz="0" w:space="0" w:color="auto"/>
        <w:bottom w:val="none" w:sz="0" w:space="0" w:color="auto"/>
        <w:right w:val="none" w:sz="0" w:space="0" w:color="auto"/>
      </w:divBdr>
    </w:div>
    <w:div w:id="2118282053">
      <w:bodyDiv w:val="1"/>
      <w:marLeft w:val="0"/>
      <w:marRight w:val="0"/>
      <w:marTop w:val="0"/>
      <w:marBottom w:val="0"/>
      <w:divBdr>
        <w:top w:val="none" w:sz="0" w:space="0" w:color="auto"/>
        <w:left w:val="none" w:sz="0" w:space="0" w:color="auto"/>
        <w:bottom w:val="none" w:sz="0" w:space="0" w:color="auto"/>
        <w:right w:val="none" w:sz="0" w:space="0" w:color="auto"/>
      </w:divBdr>
    </w:div>
    <w:div w:id="21304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agts.edu/wp-content/uploads/2019/07/D.Min_.-Writing-Style-Guide_6-27-19.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Alv15</b:Tag>
    <b:SourceType>Book</b:SourceType>
    <b:Guid>{110E3BE2-B6FB-4DA0-9131-B71F0F0E3FE8}</b:Guid>
    <b:Author>
      <b:Author>
        <b:NameList>
          <b:Person>
            <b:Last>Alvarenga</b:Last>
            <b:First>Willie</b:First>
            <b:Middle>A.</b:Middle>
          </b:Person>
        </b:NameList>
      </b:Author>
    </b:Author>
    <b:Title>Textos difíciles de la Biblia explicados: Una breve exégesis de textos difíciles de la Biblia</b:Title>
    <b:Year>2015</b:Year>
    <b:City>Bedford, TX</b:City>
    <b:Publisher>Alvarenga  Publications</b:Publisher>
    <b:RefOrder>1</b:RefOrder>
  </b:Source>
  <b:Source>
    <b:Tag>Ros03</b:Tag>
    <b:SourceType>Book</b:SourceType>
    <b:Guid>{F90BEABB-419D-42D1-8BF6-6870C6DFC290}</b:Guid>
    <b:Author>
      <b:Author>
        <b:NameList>
          <b:Person>
            <b:Last>Barragán</b:Last>
            <b:First>Rossana</b:First>
          </b:Person>
          <b:Person>
            <b:Last>Salman</b:Last>
            <b:First>Tom</b:First>
          </b:Person>
          <b:Person>
            <b:Last>Ayllón</b:Last>
            <b:First>Virginia</b:First>
          </b:Person>
          <b:Person>
            <b:Last>Córdova</b:Last>
            <b:First>Julio</b:First>
          </b:Person>
          <b:Person>
            <b:Last>Langer</b:Last>
            <b:First>Erick</b:First>
          </b:Person>
          <b:Person>
            <b:Last>Sanjinés</b:Last>
            <b:First>Javier</b:First>
          </b:Person>
          <b:Person>
            <b:Last>Rojas</b:Last>
            <b:First>Rafael</b:First>
          </b:Person>
        </b:NameList>
      </b:Author>
      <b:Editor>
        <b:NameList>
          <b:Person>
            <b:Last>Barragán</b:Last>
            <b:First>Rossana</b:First>
          </b:Person>
        </b:NameList>
      </b:Editor>
    </b:Author>
    <b:Title>Guía para la formulación e ejecución de proyectos de investigación</b:Title>
    <b:Year>2003</b:Year>
    <b:City>La Paz, Bolivia</b:City>
    <b:Publisher>PIEB</b:Publisher>
    <b:Edition>Tercera edición</b:Edition>
    <b:RefOrder>2</b:RefOrder>
  </b:Source>
  <b:Source>
    <b:Tag>Web09</b:Tag>
    <b:SourceType>Book</b:SourceType>
    <b:Guid>{E80EEE04-463E-40E0-A34F-30D7339B430F}</b:Guid>
    <b:Author>
      <b:Author>
        <b:NameList>
          <b:Person>
            <b:Last>Weber de Vyhmeister</b:Last>
            <b:First>Nancy</b:First>
          </b:Person>
        </b:NameList>
      </b:Author>
    </b:Author>
    <b:Title>Manual de investigación teológica</b:Title>
    <b:Year>2009</b:Year>
    <b:City>Miami, FL</b:City>
    <b:Publisher>Vida</b:Publisher>
    <b:Volume>12</b:Volume>
    <b:RefOrder>3</b:RefOrder>
  </b:Source>
  <b:Source>
    <b:Tag>Fee92</b:Tag>
    <b:SourceType>Book</b:SourceType>
    <b:Guid>{97CFCED9-3378-41E9-9349-80DA5FBC7528}</b:Guid>
    <b:Author>
      <b:Author>
        <b:NameList>
          <b:Person>
            <b:Last>Fee</b:Last>
            <b:First>Gordon</b:First>
          </b:Person>
        </b:NameList>
      </b:Author>
      <b:Translator>
        <b:NameList>
          <b:Person>
            <b:Last>R</b:Last>
            <b:First>David</b:First>
            <b:Middle>Gómez</b:Middle>
          </b:Person>
        </b:NameList>
      </b:Translator>
    </b:Author>
    <b:Title>Exégesis del Nuevo Testamento: Manual para estudiantes y pastores</b:Title>
    <b:Year>1992</b:Year>
    <b:City>Miami, FL</b:City>
    <b:Publisher>Vida</b:Publisher>
    <b:RefOrder>4</b:RefOrder>
  </b:Source>
  <b:Source>
    <b:Tag>Ken06</b:Tag>
    <b:SourceType>Book</b:SourceType>
    <b:Guid>{1A4C3675-57EA-4B3E-869C-FBC0FA3E0C1B}</b:Guid>
    <b:Title>Conformados a su imagen: Un acercamemiento bíblico y práctico para la formación espiritual</b:Title>
    <b:Year>2006</b:Year>
    <b:Author>
      <b:Author>
        <b:NameList>
          <b:Person>
            <b:Last>Boa</b:Last>
            <b:First>Kenneth</b:First>
          </b:Person>
        </b:NameList>
      </b:Author>
      <b:Translator>
        <b:NameList>
          <b:Person>
            <b:Last>Blanch</b:Last>
            <b:Middle>María</b:Middle>
            <b:First>José</b:First>
          </b:Person>
        </b:NameList>
      </b:Translator>
    </b:Author>
    <b:City>MIami, FL</b:City>
    <b:Publisher>Vida</b:Publisher>
    <b:RefOrder>5</b:RefOrder>
  </b:Source>
</b:Sources>
</file>

<file path=customXml/itemProps1.xml><?xml version="1.0" encoding="utf-8"?>
<ds:datastoreItem xmlns:ds="http://schemas.openxmlformats.org/officeDocument/2006/customXml" ds:itemID="{90C3F69E-D256-47A0-BF52-8BED6385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3389</Words>
  <Characters>18641</Characters>
  <Application>Microsoft Office Word</Application>
  <DocSecurity>0</DocSecurity>
  <Lines>155</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Pari</dc:creator>
  <cp:keywords/>
  <dc:description/>
  <cp:lastModifiedBy>Esteban</cp:lastModifiedBy>
  <cp:revision>14</cp:revision>
  <cp:lastPrinted>2010-05-12T16:05:00Z</cp:lastPrinted>
  <dcterms:created xsi:type="dcterms:W3CDTF">2020-04-08T04:11:00Z</dcterms:created>
  <dcterms:modified xsi:type="dcterms:W3CDTF">2020-07-11T02:36:00Z</dcterms:modified>
</cp:coreProperties>
</file>